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E7F4" w14:textId="77777777" w:rsidR="00D96C7C" w:rsidRPr="007B18CD" w:rsidRDefault="00640498" w:rsidP="007B18CD">
      <w:pPr>
        <w:pStyle w:val="ALA00Normale"/>
        <w:tabs>
          <w:tab w:val="left" w:pos="2250"/>
          <w:tab w:val="center" w:pos="5102"/>
        </w:tabs>
        <w:jc w:val="center"/>
        <w:rPr>
          <w:b/>
          <w:vanish/>
          <w:specVanish/>
        </w:rPr>
      </w:pPr>
      <w:r>
        <w:rPr>
          <w:b/>
        </w:rPr>
        <w:t>Consiglio Regionale della C</w:t>
      </w:r>
      <w:r w:rsidRPr="00AB5036">
        <w:rPr>
          <w:b/>
        </w:rPr>
        <w:t>ampania</w:t>
      </w:r>
    </w:p>
    <w:p w14:paraId="60BC1DF5" w14:textId="77777777" w:rsidR="00042730" w:rsidRDefault="007B18CD" w:rsidP="00E020E4">
      <w:pPr>
        <w:pStyle w:val="ALA30CentratoGrassetto"/>
      </w:pPr>
      <w:r>
        <w:t xml:space="preserve"> </w:t>
      </w:r>
    </w:p>
    <w:p w14:paraId="2BD62130" w14:textId="77777777" w:rsidR="007B18CD" w:rsidRPr="007B18CD" w:rsidRDefault="007B18CD" w:rsidP="007B18CD">
      <w:pPr>
        <w:pStyle w:val="ALA00Normale"/>
      </w:pPr>
    </w:p>
    <w:p w14:paraId="50C3F877" w14:textId="77777777" w:rsidR="007B18CD" w:rsidRPr="007B18CD" w:rsidRDefault="007B18CD" w:rsidP="007B18CD">
      <w:pPr>
        <w:pStyle w:val="ALA00Normale"/>
        <w:rPr>
          <w:vanish/>
        </w:rPr>
      </w:pPr>
    </w:p>
    <w:p w14:paraId="091FD8C2" w14:textId="7B99AF76" w:rsidR="00D96C7C" w:rsidRPr="00AB5036" w:rsidRDefault="007B18CD" w:rsidP="00DC4AB1">
      <w:pPr>
        <w:pStyle w:val="ALA30CentratoGrassetto"/>
      </w:pPr>
      <w:r>
        <w:t xml:space="preserve"> </w:t>
      </w:r>
      <w:r w:rsidR="00CF7522">
        <w:t>II</w:t>
      </w:r>
      <w:r w:rsidR="00640498">
        <w:t xml:space="preserve"> Commissione </w:t>
      </w:r>
      <w:r w:rsidR="00640498" w:rsidRPr="00AB5036">
        <w:t xml:space="preserve">del </w:t>
      </w:r>
      <w:r w:rsidR="00733368">
        <w:t>11</w:t>
      </w:r>
      <w:r w:rsidR="007C1503">
        <w:t xml:space="preserve"> dicembre </w:t>
      </w:r>
      <w:r w:rsidR="009B1BAD">
        <w:t>202</w:t>
      </w:r>
      <w:r w:rsidR="00363B21">
        <w:t>4</w:t>
      </w:r>
      <w:r w:rsidR="009B1BAD">
        <w:t xml:space="preserve"> </w:t>
      </w:r>
    </w:p>
    <w:p w14:paraId="25CB30B1" w14:textId="77777777" w:rsidR="00E020E4" w:rsidRPr="00AB5036" w:rsidRDefault="00E020E4" w:rsidP="00E020E4">
      <w:pPr>
        <w:pStyle w:val="ALA15Centrato"/>
        <w:rPr>
          <w:b/>
        </w:rPr>
      </w:pPr>
    </w:p>
    <w:p w14:paraId="7F17C233" w14:textId="77777777" w:rsidR="00C23260" w:rsidRPr="00AB5036" w:rsidRDefault="00640498" w:rsidP="000D4D29">
      <w:pPr>
        <w:pStyle w:val="ALA30CentratoGrassetto"/>
      </w:pPr>
      <w:r>
        <w:t>Presidenza del P</w:t>
      </w:r>
      <w:r w:rsidRPr="00AB5036">
        <w:t xml:space="preserve">residente </w:t>
      </w:r>
      <w:r w:rsidR="000D4D29">
        <w:t xml:space="preserve">Picarone </w:t>
      </w:r>
    </w:p>
    <w:p w14:paraId="4D821ECE" w14:textId="617DC3E9" w:rsidR="00C23260" w:rsidRPr="00AB5036" w:rsidRDefault="00363B21" w:rsidP="00363B21">
      <w:pPr>
        <w:pStyle w:val="ALA00Normale"/>
        <w:tabs>
          <w:tab w:val="left" w:pos="6094"/>
        </w:tabs>
      </w:pPr>
      <w:r>
        <w:tab/>
      </w:r>
    </w:p>
    <w:p w14:paraId="13E49D7B" w14:textId="54D802CE" w:rsidR="00752A7C" w:rsidRPr="00AB5036" w:rsidRDefault="00640498" w:rsidP="00E020E4">
      <w:pPr>
        <w:pStyle w:val="ALA30CentratoGrassetto"/>
      </w:pPr>
      <w:r>
        <w:t xml:space="preserve">La </w:t>
      </w:r>
      <w:r w:rsidR="00BA21C5">
        <w:t>s</w:t>
      </w:r>
      <w:r w:rsidRPr="00AB5036">
        <w:t xml:space="preserve">eduta ha inizio alle ore </w:t>
      </w:r>
      <w:r w:rsidR="009B1BAD">
        <w:t>1</w:t>
      </w:r>
      <w:r w:rsidR="00550297">
        <w:t>9</w:t>
      </w:r>
      <w:r w:rsidR="000D4D29">
        <w:t>.</w:t>
      </w:r>
      <w:r w:rsidR="00550297">
        <w:t>10</w:t>
      </w:r>
    </w:p>
    <w:p w14:paraId="447A2697" w14:textId="77777777" w:rsidR="00A46FA7" w:rsidRPr="00E360F0" w:rsidRDefault="00A46FA7" w:rsidP="00E360F0">
      <w:pPr>
        <w:jc w:val="both"/>
        <w:rPr>
          <w:rFonts w:cs="Arial"/>
          <w:b/>
          <w:kern w:val="2"/>
          <w:lang w:eastAsia="zh-CN"/>
        </w:rPr>
      </w:pPr>
    </w:p>
    <w:p w14:paraId="6A1350DC" w14:textId="033E758D" w:rsidR="00E74D1A" w:rsidRDefault="00173529" w:rsidP="00E74D1A">
      <w:pPr>
        <w:jc w:val="both"/>
        <w:rPr>
          <w:rFonts w:cs="Arial"/>
        </w:rPr>
      </w:pPr>
      <w:r w:rsidRPr="00E360F0">
        <w:rPr>
          <w:rFonts w:cs="Arial"/>
          <w:b/>
          <w:bCs/>
        </w:rPr>
        <w:t>P</w:t>
      </w:r>
      <w:r w:rsidR="00AD7395" w:rsidRPr="00E360F0">
        <w:rPr>
          <w:rFonts w:cs="Arial"/>
          <w:b/>
          <w:bCs/>
        </w:rPr>
        <w:t>RESIDENTE (</w:t>
      </w:r>
      <w:r w:rsidR="000D4D29" w:rsidRPr="00E360F0">
        <w:rPr>
          <w:rFonts w:cs="Arial"/>
          <w:b/>
          <w:bCs/>
        </w:rPr>
        <w:t>Picarone</w:t>
      </w:r>
      <w:r w:rsidR="00AD7395" w:rsidRPr="00E360F0">
        <w:rPr>
          <w:rFonts w:cs="Arial"/>
          <w:b/>
          <w:bCs/>
        </w:rPr>
        <w:t>)</w:t>
      </w:r>
      <w:r w:rsidR="007B3CF1" w:rsidRPr="00E360F0">
        <w:rPr>
          <w:rFonts w:cs="Arial"/>
          <w:b/>
          <w:bCs/>
        </w:rPr>
        <w:t>.</w:t>
      </w:r>
      <w:r w:rsidR="00E360F0">
        <w:rPr>
          <w:rFonts w:cs="Arial"/>
        </w:rPr>
        <w:t xml:space="preserve"> </w:t>
      </w:r>
      <w:r w:rsidR="00550297">
        <w:rPr>
          <w:rFonts w:cs="Arial"/>
        </w:rPr>
        <w:t>Buonasera. Abbiamo avuto una serie di rinvii, perché abbiamo fatto adesso il lavoro finale che comunque richiede una serie di aggiustamenti ulteriori, perché qualcosa la dobbiamo approvare con riformulazione.</w:t>
      </w:r>
    </w:p>
    <w:p w14:paraId="7187EC5A" w14:textId="480ED910" w:rsidR="00550297" w:rsidRDefault="00550297" w:rsidP="00E74D1A">
      <w:pPr>
        <w:jc w:val="both"/>
        <w:rPr>
          <w:rFonts w:cs="Arial"/>
        </w:rPr>
      </w:pPr>
      <w:r>
        <w:rPr>
          <w:rFonts w:cs="Arial"/>
        </w:rPr>
        <w:t>Abbiamo fatto il lavoro migliore possibile nelle condizioni date.</w:t>
      </w:r>
    </w:p>
    <w:p w14:paraId="52C6B91A" w14:textId="20160F13" w:rsidR="00E74D1A" w:rsidRPr="00E74D1A" w:rsidRDefault="00E74D1A" w:rsidP="00E74D1A">
      <w:pPr>
        <w:jc w:val="both"/>
        <w:rPr>
          <w:rFonts w:cs="Arial"/>
        </w:rPr>
      </w:pPr>
      <w:r w:rsidRPr="00E74D1A">
        <w:rPr>
          <w:rFonts w:cs="Arial"/>
        </w:rPr>
        <w:t xml:space="preserve">Nominiamo </w:t>
      </w:r>
      <w:r w:rsidR="00550297">
        <w:rPr>
          <w:rFonts w:cs="Arial"/>
        </w:rPr>
        <w:t>S</w:t>
      </w:r>
      <w:r w:rsidRPr="00E74D1A">
        <w:rPr>
          <w:rFonts w:cs="Arial"/>
        </w:rPr>
        <w:t xml:space="preserve">egretario il consigliere </w:t>
      </w:r>
      <w:r w:rsidR="00550297">
        <w:rPr>
          <w:rFonts w:cs="Arial"/>
        </w:rPr>
        <w:t xml:space="preserve">Di Maiolo. </w:t>
      </w:r>
    </w:p>
    <w:p w14:paraId="2CB80416" w14:textId="77777777" w:rsidR="00E74D1A" w:rsidRPr="00E74D1A" w:rsidRDefault="00E74D1A" w:rsidP="00E74D1A">
      <w:pPr>
        <w:jc w:val="both"/>
        <w:rPr>
          <w:rFonts w:cs="Arial"/>
        </w:rPr>
      </w:pPr>
      <w:r w:rsidRPr="00E74D1A">
        <w:rPr>
          <w:rFonts w:cs="Arial"/>
        </w:rPr>
        <w:t>Propongo una inversione dell’ordine del giorno</w:t>
      </w:r>
    </w:p>
    <w:p w14:paraId="4753A4EF" w14:textId="4A8ADE22" w:rsidR="00E74D1A" w:rsidRPr="00E74D1A" w:rsidRDefault="00E74D1A" w:rsidP="00550297">
      <w:pPr>
        <w:jc w:val="both"/>
        <w:rPr>
          <w:rFonts w:cs="Arial"/>
        </w:rPr>
      </w:pPr>
      <w:r w:rsidRPr="00E74D1A">
        <w:rPr>
          <w:rFonts w:cs="Arial"/>
        </w:rPr>
        <w:t>Passo al primo punto dell’ordine del giorno aggiuntivo</w:t>
      </w:r>
      <w:r w:rsidR="00550297">
        <w:rPr>
          <w:rFonts w:cs="Arial"/>
        </w:rPr>
        <w:t xml:space="preserve">: </w:t>
      </w:r>
      <w:r w:rsidRPr="00E74D1A">
        <w:rPr>
          <w:rFonts w:cs="Arial"/>
        </w:rPr>
        <w:t>Delibera dell’Ufficio di Presidenza del Consiglio regionale n. 250 del 12.12.2024 “Bilancio di previsione del Consiglio regionale della Campania per il triennio 2025-2027</w:t>
      </w:r>
      <w:r>
        <w:rPr>
          <w:rFonts w:cs="Arial"/>
        </w:rPr>
        <w:t xml:space="preserve">. </w:t>
      </w:r>
      <w:r w:rsidRPr="00E74D1A">
        <w:rPr>
          <w:rFonts w:cs="Arial"/>
        </w:rPr>
        <w:t>Proposta al Consiglio” -</w:t>
      </w:r>
      <w:r>
        <w:rPr>
          <w:rFonts w:cs="Arial"/>
        </w:rPr>
        <w:t xml:space="preserve"> </w:t>
      </w:r>
      <w:r w:rsidRPr="00E74D1A">
        <w:rPr>
          <w:rFonts w:cs="Arial"/>
        </w:rPr>
        <w:t>Reg. Gen. 743</w:t>
      </w:r>
      <w:r w:rsidR="00550297">
        <w:rPr>
          <w:rFonts w:cs="Arial"/>
        </w:rPr>
        <w:t>/</w:t>
      </w:r>
      <w:r w:rsidRPr="00E74D1A">
        <w:rPr>
          <w:rFonts w:cs="Arial"/>
        </w:rPr>
        <w:t>II</w:t>
      </w:r>
      <w:r>
        <w:rPr>
          <w:rFonts w:cs="Arial"/>
        </w:rPr>
        <w:t>.</w:t>
      </w:r>
    </w:p>
    <w:p w14:paraId="6EEB3213" w14:textId="77777777" w:rsidR="00E74D1A" w:rsidRPr="00E74D1A" w:rsidRDefault="00E74D1A" w:rsidP="00E74D1A">
      <w:pPr>
        <w:jc w:val="both"/>
        <w:rPr>
          <w:rFonts w:cs="Arial"/>
        </w:rPr>
      </w:pPr>
      <w:r w:rsidRPr="00E74D1A">
        <w:rPr>
          <w:rFonts w:cs="Arial"/>
        </w:rPr>
        <w:t>Faccio presente che:</w:t>
      </w:r>
    </w:p>
    <w:p w14:paraId="4FECE728" w14:textId="29E78782" w:rsidR="00E74D1A" w:rsidRPr="00E74D1A" w:rsidRDefault="00E74D1A" w:rsidP="00E74D1A">
      <w:pPr>
        <w:jc w:val="both"/>
        <w:rPr>
          <w:rFonts w:cs="Arial"/>
        </w:rPr>
      </w:pPr>
      <w:r w:rsidRPr="00E74D1A">
        <w:rPr>
          <w:rFonts w:cs="Arial"/>
        </w:rPr>
        <w:t>- l’articolo 11 del Regolamento Interno prevede che l’Ufficio di Presidenza delibera la proposta di Bilancio del Consiglio regionale;</w:t>
      </w:r>
    </w:p>
    <w:p w14:paraId="4E6CC4DE" w14:textId="4E98B81A" w:rsidR="00E74D1A" w:rsidRPr="00E74D1A" w:rsidRDefault="00E74D1A" w:rsidP="00E74D1A">
      <w:pPr>
        <w:jc w:val="both"/>
        <w:rPr>
          <w:rFonts w:cs="Arial"/>
        </w:rPr>
      </w:pPr>
      <w:r w:rsidRPr="00E74D1A">
        <w:rPr>
          <w:rFonts w:cs="Arial"/>
        </w:rPr>
        <w:t>- l’articolo 115 del Regolamento Interno prevede, altresì,  che il Consiglio regionale approvi il bilancio del Consiglio preliminarmente rispetto a quello della Regione</w:t>
      </w:r>
      <w:r>
        <w:rPr>
          <w:rFonts w:cs="Arial"/>
        </w:rPr>
        <w:t>.</w:t>
      </w:r>
    </w:p>
    <w:p w14:paraId="3DC96299" w14:textId="77777777" w:rsidR="00E74D1A" w:rsidRPr="00E74D1A" w:rsidRDefault="00E74D1A" w:rsidP="00E74D1A">
      <w:pPr>
        <w:jc w:val="both"/>
        <w:rPr>
          <w:rFonts w:cs="Arial"/>
        </w:rPr>
      </w:pPr>
      <w:r w:rsidRPr="00E74D1A">
        <w:rPr>
          <w:rFonts w:cs="Arial"/>
        </w:rPr>
        <w:t>Comunico che il Questore alle Finanze Andrea Volpe ha presentato la sua relazione. Se siete d’accordo la diamo per letta.</w:t>
      </w:r>
    </w:p>
    <w:p w14:paraId="71D85B46" w14:textId="77777777" w:rsidR="00E74D1A" w:rsidRPr="00E74D1A" w:rsidRDefault="00E74D1A" w:rsidP="00E74D1A">
      <w:pPr>
        <w:jc w:val="both"/>
        <w:rPr>
          <w:rFonts w:cs="Arial"/>
        </w:rPr>
      </w:pPr>
      <w:r w:rsidRPr="00E74D1A">
        <w:rPr>
          <w:rFonts w:cs="Arial"/>
        </w:rPr>
        <w:t>C’è qualcuno che vuole intervenire?</w:t>
      </w:r>
    </w:p>
    <w:p w14:paraId="14328884" w14:textId="4EFB14BC" w:rsidR="00E74D1A" w:rsidRPr="00E74D1A" w:rsidRDefault="00E74D1A" w:rsidP="00E74D1A">
      <w:pPr>
        <w:jc w:val="both"/>
        <w:rPr>
          <w:rFonts w:cs="Arial"/>
        </w:rPr>
      </w:pPr>
      <w:r w:rsidRPr="00E74D1A">
        <w:rPr>
          <w:rFonts w:cs="Arial"/>
        </w:rPr>
        <w:t>Pongo in votazione la proposta del Bilancio di previsione finanziario del Consiglio per il triennio   2025-2027 e gli annessi allegati previsti dalla normativa vigente. Delibera  dell’Ufficio di Presidenza n.</w:t>
      </w:r>
      <w:r w:rsidR="00550297">
        <w:rPr>
          <w:rFonts w:cs="Arial"/>
        </w:rPr>
        <w:t xml:space="preserve"> </w:t>
      </w:r>
      <w:r w:rsidRPr="00E74D1A">
        <w:rPr>
          <w:rFonts w:cs="Arial"/>
        </w:rPr>
        <w:t xml:space="preserve">250 del 12.12.2024. Reg. Gen. n. 743/II. </w:t>
      </w:r>
    </w:p>
    <w:p w14:paraId="71ABDBA2" w14:textId="77777777" w:rsidR="00E74D1A" w:rsidRPr="00E74D1A" w:rsidRDefault="00E74D1A" w:rsidP="00E74D1A">
      <w:pPr>
        <w:jc w:val="both"/>
        <w:rPr>
          <w:rFonts w:cs="Arial"/>
        </w:rPr>
      </w:pPr>
      <w:r w:rsidRPr="00E74D1A">
        <w:rPr>
          <w:rFonts w:cs="Arial"/>
        </w:rPr>
        <w:t>Chi è favorevole? Chi è contrario? Chi si astiene?</w:t>
      </w:r>
    </w:p>
    <w:p w14:paraId="490066A5" w14:textId="77777777" w:rsidR="00550297" w:rsidRDefault="00550297" w:rsidP="00E74D1A">
      <w:pPr>
        <w:jc w:val="both"/>
        <w:rPr>
          <w:rFonts w:cs="Arial"/>
        </w:rPr>
      </w:pPr>
    </w:p>
    <w:p w14:paraId="43E4F472" w14:textId="05BE9A44" w:rsidR="00550297" w:rsidRDefault="00550297" w:rsidP="00E74D1A">
      <w:pPr>
        <w:jc w:val="both"/>
        <w:rPr>
          <w:rFonts w:cs="Arial"/>
          <w:b/>
          <w:bCs/>
        </w:rPr>
      </w:pPr>
      <w:r>
        <w:rPr>
          <w:rFonts w:cs="Arial"/>
          <w:b/>
          <w:bCs/>
        </w:rPr>
        <w:t xml:space="preserve">La Commissione approva con il voto di astensione di tutta l’opposizione. </w:t>
      </w:r>
    </w:p>
    <w:p w14:paraId="76F78701" w14:textId="77777777" w:rsidR="00550297" w:rsidRPr="00550297" w:rsidRDefault="00550297" w:rsidP="00E74D1A">
      <w:pPr>
        <w:jc w:val="both"/>
        <w:rPr>
          <w:rFonts w:cs="Arial"/>
          <w:b/>
          <w:bCs/>
        </w:rPr>
      </w:pPr>
    </w:p>
    <w:p w14:paraId="05294FC4" w14:textId="11031CE3" w:rsidR="00E74D1A" w:rsidRPr="00E74D1A" w:rsidRDefault="00E74D1A" w:rsidP="00E74D1A">
      <w:pPr>
        <w:jc w:val="both"/>
        <w:rPr>
          <w:rFonts w:cs="Arial"/>
        </w:rPr>
      </w:pPr>
      <w:r w:rsidRPr="00E74D1A">
        <w:rPr>
          <w:rFonts w:cs="Arial"/>
        </w:rPr>
        <w:t>Ai sensi dell’articolo 40, comma 7 del Regolamento Interno  del Consiglio regionale è designato Relatore in Aula il Questore alle Finanze, Andrea Volpe.</w:t>
      </w:r>
    </w:p>
    <w:p w14:paraId="361F92E9" w14:textId="3E0B3193" w:rsidR="00E74D1A" w:rsidRPr="00E74D1A" w:rsidRDefault="00E74D1A" w:rsidP="00E74D1A">
      <w:pPr>
        <w:jc w:val="both"/>
        <w:rPr>
          <w:rFonts w:cs="Arial"/>
        </w:rPr>
      </w:pPr>
      <w:r w:rsidRPr="00E74D1A">
        <w:rPr>
          <w:rFonts w:cs="Arial"/>
        </w:rPr>
        <w:t>Passo al secondo punto all’ordine del giorno</w:t>
      </w:r>
      <w:r w:rsidR="00550297">
        <w:rPr>
          <w:rFonts w:cs="Arial"/>
        </w:rPr>
        <w:t xml:space="preserve">: </w:t>
      </w:r>
      <w:r w:rsidRPr="00E74D1A">
        <w:rPr>
          <w:rFonts w:cs="Arial"/>
        </w:rPr>
        <w:t>“Disposizioni per la formazione del bilancio di previsione finanziario per il triennio 2025-2027 della Regione Campania –</w:t>
      </w:r>
      <w:r w:rsidR="00550297">
        <w:rPr>
          <w:rFonts w:cs="Arial"/>
        </w:rPr>
        <w:t xml:space="preserve"> L</w:t>
      </w:r>
      <w:r w:rsidRPr="00E74D1A">
        <w:rPr>
          <w:rFonts w:cs="Arial"/>
        </w:rPr>
        <w:t xml:space="preserve">egge di </w:t>
      </w:r>
      <w:r w:rsidR="00550297">
        <w:rPr>
          <w:rFonts w:cs="Arial"/>
        </w:rPr>
        <w:t>S</w:t>
      </w:r>
      <w:r w:rsidRPr="00E74D1A">
        <w:rPr>
          <w:rFonts w:cs="Arial"/>
        </w:rPr>
        <w:t>tabilità regionale 2024” Reg. Gen. n.</w:t>
      </w:r>
      <w:r w:rsidR="00550297">
        <w:rPr>
          <w:rFonts w:cs="Arial"/>
        </w:rPr>
        <w:t xml:space="preserve"> </w:t>
      </w:r>
      <w:r w:rsidRPr="00E74D1A">
        <w:rPr>
          <w:rFonts w:cs="Arial"/>
        </w:rPr>
        <w:t>416</w:t>
      </w:r>
      <w:r w:rsidR="00550297">
        <w:rPr>
          <w:rFonts w:cs="Arial"/>
        </w:rPr>
        <w:t>.</w:t>
      </w:r>
    </w:p>
    <w:p w14:paraId="4B5F3CA9" w14:textId="43A1EEC2" w:rsidR="00E74D1A" w:rsidRPr="00E74D1A" w:rsidRDefault="00E74D1A" w:rsidP="00550297">
      <w:pPr>
        <w:jc w:val="both"/>
        <w:rPr>
          <w:rFonts w:cs="Arial"/>
        </w:rPr>
      </w:pPr>
      <w:r w:rsidRPr="00E74D1A">
        <w:rPr>
          <w:rFonts w:cs="Arial"/>
        </w:rPr>
        <w:t>Comunico che</w:t>
      </w:r>
      <w:r w:rsidR="00550297">
        <w:rPr>
          <w:rFonts w:cs="Arial"/>
        </w:rPr>
        <w:t xml:space="preserve"> </w:t>
      </w:r>
      <w:r w:rsidRPr="00E74D1A">
        <w:rPr>
          <w:rFonts w:cs="Arial"/>
        </w:rPr>
        <w:t>nel termine stabilito sono pervenuti n. 135 emendamenti.</w:t>
      </w:r>
    </w:p>
    <w:p w14:paraId="1FA70D51" w14:textId="36516264" w:rsidR="00E74D1A" w:rsidRPr="00E74D1A" w:rsidRDefault="00E74D1A" w:rsidP="00E74D1A">
      <w:pPr>
        <w:jc w:val="both"/>
        <w:rPr>
          <w:rFonts w:cs="Arial"/>
        </w:rPr>
      </w:pPr>
      <w:r w:rsidRPr="00E74D1A">
        <w:rPr>
          <w:rFonts w:cs="Arial"/>
        </w:rPr>
        <w:t>Passiamo all’esame dell’artico 1</w:t>
      </w:r>
      <w:r w:rsidR="00550297">
        <w:rPr>
          <w:rFonts w:cs="Arial"/>
        </w:rPr>
        <w:t>.</w:t>
      </w:r>
    </w:p>
    <w:p w14:paraId="66B6A1CF" w14:textId="5D84CBAB" w:rsidR="00E74D1A" w:rsidRPr="00E74D1A" w:rsidRDefault="00E74D1A" w:rsidP="00E74D1A">
      <w:pPr>
        <w:jc w:val="both"/>
        <w:rPr>
          <w:rFonts w:cs="Arial"/>
        </w:rPr>
      </w:pPr>
      <w:r>
        <w:rPr>
          <w:rFonts w:cs="Arial"/>
        </w:rPr>
        <w:t xml:space="preserve">È </w:t>
      </w:r>
      <w:r w:rsidRPr="00E74D1A">
        <w:rPr>
          <w:rFonts w:cs="Arial"/>
        </w:rPr>
        <w:t>pervenuto 1 emendamento.</w:t>
      </w:r>
      <w:bookmarkStart w:id="0" w:name="_Hlk90636159"/>
    </w:p>
    <w:p w14:paraId="076A63AF" w14:textId="6B386EF7" w:rsidR="00E74D1A" w:rsidRPr="00E74D1A" w:rsidRDefault="00E74D1A" w:rsidP="00E74D1A">
      <w:pPr>
        <w:jc w:val="both"/>
        <w:rPr>
          <w:rFonts w:cs="Arial"/>
        </w:rPr>
      </w:pPr>
      <w:r w:rsidRPr="00E74D1A">
        <w:rPr>
          <w:rFonts w:cs="Arial"/>
        </w:rPr>
        <w:t>Emendamento 1.1 a firma Oliviero</w:t>
      </w:r>
      <w:r w:rsidR="00550297">
        <w:rPr>
          <w:rFonts w:cs="Arial"/>
        </w:rPr>
        <w:t xml:space="preserve">. </w:t>
      </w:r>
    </w:p>
    <w:p w14:paraId="177EF01E" w14:textId="77777777" w:rsidR="00E74D1A" w:rsidRPr="00E74D1A" w:rsidRDefault="00E74D1A" w:rsidP="00E74D1A">
      <w:pPr>
        <w:jc w:val="both"/>
        <w:rPr>
          <w:rFonts w:cs="Arial"/>
        </w:rPr>
      </w:pPr>
      <w:r w:rsidRPr="00E74D1A">
        <w:rPr>
          <w:rFonts w:cs="Arial"/>
        </w:rPr>
        <w:t>Chi è favorevole? Chi è contrario? Chi si astiene?</w:t>
      </w:r>
    </w:p>
    <w:p w14:paraId="22983086" w14:textId="77777777" w:rsidR="00550297" w:rsidRDefault="00550297" w:rsidP="00E74D1A">
      <w:pPr>
        <w:jc w:val="both"/>
        <w:rPr>
          <w:rFonts w:cs="Arial"/>
        </w:rPr>
      </w:pPr>
    </w:p>
    <w:p w14:paraId="52A2BF89" w14:textId="156BECFA" w:rsidR="00550297" w:rsidRPr="00550297" w:rsidRDefault="00550297" w:rsidP="00550297">
      <w:pPr>
        <w:jc w:val="center"/>
        <w:rPr>
          <w:rFonts w:cs="Arial"/>
          <w:i/>
          <w:iCs/>
        </w:rPr>
      </w:pPr>
      <w:r w:rsidRPr="00550297">
        <w:rPr>
          <w:rFonts w:cs="Arial"/>
          <w:i/>
          <w:iCs/>
        </w:rPr>
        <w:t>(Intervento fuori microfono)</w:t>
      </w:r>
    </w:p>
    <w:p w14:paraId="54460680" w14:textId="77777777" w:rsidR="00550297" w:rsidRDefault="00550297" w:rsidP="00E74D1A">
      <w:pPr>
        <w:jc w:val="both"/>
        <w:rPr>
          <w:rFonts w:cs="Arial"/>
        </w:rPr>
      </w:pPr>
    </w:p>
    <w:p w14:paraId="0E1EDBBD" w14:textId="07B60D05" w:rsidR="00550297" w:rsidRDefault="00550297" w:rsidP="00E74D1A">
      <w:pPr>
        <w:jc w:val="both"/>
        <w:rPr>
          <w:rFonts w:cs="Arial"/>
        </w:rPr>
      </w:pPr>
      <w:r>
        <w:rPr>
          <w:rFonts w:cs="Arial"/>
          <w:b/>
          <w:bCs/>
        </w:rPr>
        <w:lastRenderedPageBreak/>
        <w:t xml:space="preserve">PRESIDENTE (Picarone). </w:t>
      </w:r>
      <w:r>
        <w:rPr>
          <w:rFonts w:cs="Arial"/>
        </w:rPr>
        <w:t>È un emendamento che stabilisce l’esenzione del pagamento della tassa automobilistica regionale di auto storiche, non quantifica la minore entrata. Non è accoglibile.</w:t>
      </w:r>
    </w:p>
    <w:p w14:paraId="7A01A77E" w14:textId="77777777" w:rsidR="00550297" w:rsidRDefault="00550297" w:rsidP="00550297">
      <w:pPr>
        <w:jc w:val="both"/>
        <w:rPr>
          <w:rFonts w:cs="Arial"/>
        </w:rPr>
      </w:pPr>
    </w:p>
    <w:p w14:paraId="2C8373CD" w14:textId="77777777" w:rsidR="00550297" w:rsidRPr="00550297" w:rsidRDefault="00550297" w:rsidP="00550297">
      <w:pPr>
        <w:jc w:val="center"/>
        <w:rPr>
          <w:rFonts w:cs="Arial"/>
          <w:i/>
          <w:iCs/>
        </w:rPr>
      </w:pPr>
      <w:r w:rsidRPr="00550297">
        <w:rPr>
          <w:rFonts w:cs="Arial"/>
          <w:i/>
          <w:iCs/>
        </w:rPr>
        <w:t>(Intervento fuori microfono)</w:t>
      </w:r>
    </w:p>
    <w:p w14:paraId="49FE5005" w14:textId="77777777" w:rsidR="00550297" w:rsidRDefault="00550297" w:rsidP="00550297">
      <w:pPr>
        <w:jc w:val="both"/>
        <w:rPr>
          <w:rFonts w:cs="Arial"/>
        </w:rPr>
      </w:pPr>
    </w:p>
    <w:p w14:paraId="15205BBC" w14:textId="7CE2DA34" w:rsidR="00550297" w:rsidRPr="00550297" w:rsidRDefault="00550297" w:rsidP="00550297">
      <w:pPr>
        <w:jc w:val="both"/>
        <w:rPr>
          <w:rFonts w:cs="Arial"/>
        </w:rPr>
      </w:pPr>
      <w:r>
        <w:rPr>
          <w:rFonts w:cs="Arial"/>
          <w:b/>
          <w:bCs/>
        </w:rPr>
        <w:t xml:space="preserve">PRESIDENTE (Picarone). </w:t>
      </w:r>
      <w:r>
        <w:rPr>
          <w:rFonts w:cs="Arial"/>
        </w:rPr>
        <w:t xml:space="preserve">L’emendamento decade per assenza del proponente. </w:t>
      </w:r>
    </w:p>
    <w:p w14:paraId="37CECC7A" w14:textId="77777777" w:rsidR="00E74D1A" w:rsidRPr="00E74D1A" w:rsidRDefault="00E74D1A" w:rsidP="00E74D1A">
      <w:pPr>
        <w:jc w:val="both"/>
        <w:rPr>
          <w:rFonts w:cs="Arial"/>
        </w:rPr>
      </w:pPr>
      <w:r w:rsidRPr="00E74D1A">
        <w:rPr>
          <w:rFonts w:cs="Arial"/>
        </w:rPr>
        <w:t>Pongo in votazione l’articolo 1</w:t>
      </w:r>
    </w:p>
    <w:bookmarkEnd w:id="0"/>
    <w:p w14:paraId="138748A7" w14:textId="77777777" w:rsidR="00E74D1A" w:rsidRPr="00E74D1A" w:rsidRDefault="00E74D1A" w:rsidP="00E74D1A">
      <w:pPr>
        <w:jc w:val="both"/>
        <w:rPr>
          <w:rFonts w:cs="Arial"/>
        </w:rPr>
      </w:pPr>
      <w:r w:rsidRPr="00E74D1A">
        <w:rPr>
          <w:rFonts w:cs="Arial"/>
        </w:rPr>
        <w:t>Chi è favorevole? Chi è contrario? Chi si astiene?</w:t>
      </w:r>
    </w:p>
    <w:p w14:paraId="3406738A" w14:textId="77777777" w:rsidR="00550297" w:rsidRDefault="00550297" w:rsidP="00E74D1A">
      <w:pPr>
        <w:jc w:val="both"/>
        <w:rPr>
          <w:rFonts w:cs="Arial"/>
        </w:rPr>
      </w:pPr>
    </w:p>
    <w:p w14:paraId="62C225D4" w14:textId="77777777" w:rsidR="00550297" w:rsidRDefault="00550297" w:rsidP="00550297">
      <w:pPr>
        <w:jc w:val="both"/>
        <w:rPr>
          <w:rFonts w:cs="Arial"/>
          <w:b/>
          <w:bCs/>
        </w:rPr>
      </w:pPr>
      <w:r>
        <w:rPr>
          <w:rFonts w:cs="Arial"/>
          <w:b/>
          <w:bCs/>
        </w:rPr>
        <w:t xml:space="preserve">La Commissione approva con il voto di astensione di tutta l’opposizione. </w:t>
      </w:r>
    </w:p>
    <w:p w14:paraId="584AA4AC" w14:textId="77777777" w:rsidR="00550297" w:rsidRDefault="00550297" w:rsidP="00E74D1A">
      <w:pPr>
        <w:jc w:val="both"/>
        <w:rPr>
          <w:rFonts w:cs="Arial"/>
        </w:rPr>
      </w:pPr>
    </w:p>
    <w:p w14:paraId="000188C3" w14:textId="3C83F0BE" w:rsidR="00E74D1A" w:rsidRPr="00E74D1A" w:rsidRDefault="00550297" w:rsidP="00E74D1A">
      <w:pPr>
        <w:jc w:val="both"/>
        <w:rPr>
          <w:rFonts w:cs="Arial"/>
        </w:rPr>
      </w:pPr>
      <w:r>
        <w:rPr>
          <w:rFonts w:cs="Arial"/>
        </w:rPr>
        <w:t xml:space="preserve">È </w:t>
      </w:r>
      <w:r w:rsidR="00E74D1A" w:rsidRPr="00E74D1A">
        <w:rPr>
          <w:rFonts w:cs="Arial"/>
        </w:rPr>
        <w:t>pervenuto un articolo aggiuntivo all’art. 1</w:t>
      </w:r>
      <w:r>
        <w:rPr>
          <w:rFonts w:cs="Arial"/>
        </w:rPr>
        <w:t>.</w:t>
      </w:r>
    </w:p>
    <w:p w14:paraId="1397D2D4" w14:textId="1CD2A677" w:rsidR="00550297" w:rsidRDefault="00E74D1A" w:rsidP="00E74D1A">
      <w:pPr>
        <w:jc w:val="both"/>
        <w:rPr>
          <w:rFonts w:cs="Arial"/>
        </w:rPr>
      </w:pPr>
      <w:r w:rsidRPr="00E74D1A">
        <w:rPr>
          <w:rFonts w:cs="Arial"/>
        </w:rPr>
        <w:t xml:space="preserve">Emendamento 1.0.1 a firma </w:t>
      </w:r>
      <w:r w:rsidR="00550297">
        <w:rPr>
          <w:rFonts w:cs="Arial"/>
        </w:rPr>
        <w:t xml:space="preserve">Cammarano. </w:t>
      </w:r>
    </w:p>
    <w:p w14:paraId="7DA6AC52" w14:textId="099E0E46" w:rsidR="00550297" w:rsidRDefault="00550297" w:rsidP="00E74D1A">
      <w:pPr>
        <w:jc w:val="both"/>
        <w:rPr>
          <w:rFonts w:cs="Arial"/>
        </w:rPr>
      </w:pPr>
      <w:r>
        <w:rPr>
          <w:rFonts w:cs="Arial"/>
        </w:rPr>
        <w:t>L’emendamento decade per assenza del proponente.</w:t>
      </w:r>
    </w:p>
    <w:p w14:paraId="11F1B20E" w14:textId="16930255" w:rsidR="00550297" w:rsidRDefault="00550297" w:rsidP="00E74D1A">
      <w:pPr>
        <w:jc w:val="both"/>
        <w:rPr>
          <w:rFonts w:cs="Arial"/>
        </w:rPr>
      </w:pPr>
      <w:r>
        <w:rPr>
          <w:rFonts w:cs="Arial"/>
        </w:rPr>
        <w:t>Passiamo all’articolo 2. Non vi sono emendamenti.</w:t>
      </w:r>
    </w:p>
    <w:p w14:paraId="1AC0156B" w14:textId="77777777" w:rsidR="00E74D1A" w:rsidRPr="00E74D1A" w:rsidRDefault="00E74D1A" w:rsidP="00E74D1A">
      <w:pPr>
        <w:jc w:val="both"/>
        <w:rPr>
          <w:rFonts w:cs="Arial"/>
        </w:rPr>
      </w:pPr>
      <w:r w:rsidRPr="00E74D1A">
        <w:rPr>
          <w:rFonts w:cs="Arial"/>
        </w:rPr>
        <w:t>Pongo in votazione l’articolo 2</w:t>
      </w:r>
    </w:p>
    <w:p w14:paraId="56027C84" w14:textId="77777777" w:rsidR="00E74D1A" w:rsidRPr="00E74D1A" w:rsidRDefault="00E74D1A" w:rsidP="00E74D1A">
      <w:pPr>
        <w:jc w:val="both"/>
        <w:rPr>
          <w:rFonts w:cs="Arial"/>
        </w:rPr>
      </w:pPr>
      <w:r w:rsidRPr="00E74D1A">
        <w:rPr>
          <w:rFonts w:cs="Arial"/>
        </w:rPr>
        <w:t>Chi è favorevole? Chi è contrario? Chi si astiene?</w:t>
      </w:r>
    </w:p>
    <w:p w14:paraId="7F2DD73F" w14:textId="77777777" w:rsidR="00550297" w:rsidRDefault="00550297" w:rsidP="00E74D1A">
      <w:pPr>
        <w:jc w:val="both"/>
        <w:rPr>
          <w:rFonts w:cs="Arial"/>
        </w:rPr>
      </w:pPr>
      <w:bookmarkStart w:id="1" w:name="_Hlk59426044"/>
    </w:p>
    <w:p w14:paraId="0A1B4B88" w14:textId="77777777" w:rsidR="00550297" w:rsidRDefault="00550297" w:rsidP="00550297">
      <w:pPr>
        <w:jc w:val="both"/>
        <w:rPr>
          <w:rFonts w:cs="Arial"/>
          <w:b/>
          <w:bCs/>
        </w:rPr>
      </w:pPr>
      <w:r>
        <w:rPr>
          <w:rFonts w:cs="Arial"/>
          <w:b/>
          <w:bCs/>
        </w:rPr>
        <w:t xml:space="preserve">La Commissione approva con il voto di astensione di tutta l’opposizione. </w:t>
      </w:r>
    </w:p>
    <w:p w14:paraId="611552ED" w14:textId="77777777" w:rsidR="00550297" w:rsidRDefault="00550297" w:rsidP="00E74D1A">
      <w:pPr>
        <w:jc w:val="both"/>
        <w:rPr>
          <w:rFonts w:cs="Arial"/>
        </w:rPr>
      </w:pPr>
    </w:p>
    <w:bookmarkEnd w:id="1"/>
    <w:p w14:paraId="316D9F45" w14:textId="77777777" w:rsidR="00E74D1A" w:rsidRPr="00E74D1A" w:rsidRDefault="00E74D1A" w:rsidP="00E74D1A">
      <w:pPr>
        <w:jc w:val="both"/>
        <w:rPr>
          <w:rFonts w:cs="Arial"/>
        </w:rPr>
      </w:pPr>
      <w:r w:rsidRPr="00E74D1A">
        <w:rPr>
          <w:rFonts w:cs="Arial"/>
        </w:rPr>
        <w:t>Passiamo all’articolo 3. Non vi sono emendamenti.</w:t>
      </w:r>
    </w:p>
    <w:p w14:paraId="5583EAB0" w14:textId="77777777" w:rsidR="00E74D1A" w:rsidRPr="00E74D1A" w:rsidRDefault="00E74D1A" w:rsidP="00E74D1A">
      <w:pPr>
        <w:jc w:val="both"/>
        <w:rPr>
          <w:rFonts w:cs="Arial"/>
        </w:rPr>
      </w:pPr>
      <w:r w:rsidRPr="00E74D1A">
        <w:rPr>
          <w:rFonts w:cs="Arial"/>
        </w:rPr>
        <w:t xml:space="preserve">Pongo in votazione l’articolo 3. </w:t>
      </w:r>
    </w:p>
    <w:p w14:paraId="40CF4CDC" w14:textId="77777777" w:rsidR="00E74D1A" w:rsidRPr="00E74D1A" w:rsidRDefault="00E74D1A" w:rsidP="00E74D1A">
      <w:pPr>
        <w:jc w:val="both"/>
        <w:rPr>
          <w:rFonts w:cs="Arial"/>
        </w:rPr>
      </w:pPr>
      <w:r w:rsidRPr="00E74D1A">
        <w:rPr>
          <w:rFonts w:cs="Arial"/>
        </w:rPr>
        <w:t>Chi è favorevole? Chi è contrario? Chi si astiene?</w:t>
      </w:r>
    </w:p>
    <w:p w14:paraId="6A599260" w14:textId="77777777" w:rsidR="00550297" w:rsidRDefault="00550297" w:rsidP="00E74D1A">
      <w:pPr>
        <w:jc w:val="both"/>
        <w:rPr>
          <w:rFonts w:cs="Arial"/>
        </w:rPr>
      </w:pPr>
    </w:p>
    <w:p w14:paraId="0951539B" w14:textId="77777777" w:rsidR="00550297" w:rsidRDefault="00550297" w:rsidP="00550297">
      <w:pPr>
        <w:jc w:val="both"/>
        <w:rPr>
          <w:rFonts w:cs="Arial"/>
          <w:b/>
          <w:bCs/>
        </w:rPr>
      </w:pPr>
      <w:r>
        <w:rPr>
          <w:rFonts w:cs="Arial"/>
          <w:b/>
          <w:bCs/>
        </w:rPr>
        <w:t xml:space="preserve">La Commissione approva con il voto di astensione di tutta l’opposizione. </w:t>
      </w:r>
    </w:p>
    <w:p w14:paraId="14B252C1" w14:textId="77777777" w:rsidR="00550297" w:rsidRDefault="00550297" w:rsidP="00E74D1A">
      <w:pPr>
        <w:jc w:val="both"/>
        <w:rPr>
          <w:rFonts w:cs="Arial"/>
        </w:rPr>
      </w:pPr>
    </w:p>
    <w:p w14:paraId="6ADBB630" w14:textId="77777777" w:rsidR="00E74D1A" w:rsidRPr="00E74D1A" w:rsidRDefault="00E74D1A" w:rsidP="00E74D1A">
      <w:pPr>
        <w:jc w:val="both"/>
        <w:rPr>
          <w:rFonts w:cs="Arial"/>
        </w:rPr>
      </w:pPr>
      <w:r w:rsidRPr="00E74D1A">
        <w:rPr>
          <w:rFonts w:cs="Arial"/>
        </w:rPr>
        <w:t xml:space="preserve">Passiamo all’articolo 4. Non vi sono emendamenti.  </w:t>
      </w:r>
    </w:p>
    <w:p w14:paraId="09E94CCC" w14:textId="77777777" w:rsidR="00E74D1A" w:rsidRPr="00E74D1A" w:rsidRDefault="00E74D1A" w:rsidP="00E74D1A">
      <w:pPr>
        <w:jc w:val="both"/>
        <w:rPr>
          <w:rFonts w:cs="Arial"/>
        </w:rPr>
      </w:pPr>
      <w:r w:rsidRPr="00E74D1A">
        <w:rPr>
          <w:rFonts w:cs="Arial"/>
        </w:rPr>
        <w:t>Pongo in votazione l’articolo 4.</w:t>
      </w:r>
    </w:p>
    <w:p w14:paraId="5633DD3D" w14:textId="77777777" w:rsidR="00E74D1A" w:rsidRPr="00E74D1A" w:rsidRDefault="00E74D1A" w:rsidP="00E74D1A">
      <w:pPr>
        <w:jc w:val="both"/>
        <w:rPr>
          <w:rFonts w:cs="Arial"/>
        </w:rPr>
      </w:pPr>
      <w:r w:rsidRPr="00E74D1A">
        <w:rPr>
          <w:rFonts w:cs="Arial"/>
        </w:rPr>
        <w:t>Chi è favorevole? Chi è contrario? Chi si astiene?</w:t>
      </w:r>
    </w:p>
    <w:p w14:paraId="462F931D" w14:textId="77777777" w:rsidR="00DB6694" w:rsidRDefault="00DB6694" w:rsidP="00E74D1A">
      <w:pPr>
        <w:jc w:val="both"/>
        <w:rPr>
          <w:rFonts w:cs="Arial"/>
        </w:rPr>
      </w:pPr>
    </w:p>
    <w:p w14:paraId="55CEEBED" w14:textId="77777777" w:rsidR="00DB6694" w:rsidRDefault="00DB6694" w:rsidP="00DB6694">
      <w:pPr>
        <w:jc w:val="both"/>
        <w:rPr>
          <w:rFonts w:cs="Arial"/>
          <w:b/>
          <w:bCs/>
        </w:rPr>
      </w:pPr>
      <w:r>
        <w:rPr>
          <w:rFonts w:cs="Arial"/>
          <w:b/>
          <w:bCs/>
        </w:rPr>
        <w:t xml:space="preserve">La Commissione approva con il voto di astensione di tutta l’opposizione. </w:t>
      </w:r>
    </w:p>
    <w:p w14:paraId="62EA691A" w14:textId="77777777" w:rsidR="00DB6694" w:rsidRDefault="00DB6694" w:rsidP="00E74D1A">
      <w:pPr>
        <w:jc w:val="both"/>
        <w:rPr>
          <w:rFonts w:cs="Arial"/>
        </w:rPr>
      </w:pPr>
    </w:p>
    <w:p w14:paraId="44C5A7C5" w14:textId="15CEBCCE" w:rsidR="00E74D1A" w:rsidRPr="00E74D1A" w:rsidRDefault="00E74D1A" w:rsidP="00E74D1A">
      <w:pPr>
        <w:jc w:val="both"/>
        <w:rPr>
          <w:rFonts w:cs="Arial"/>
        </w:rPr>
      </w:pPr>
      <w:r w:rsidRPr="00E74D1A">
        <w:rPr>
          <w:rFonts w:cs="Arial"/>
        </w:rPr>
        <w:t>Passiamo all’articolo 5.</w:t>
      </w:r>
      <w:r w:rsidR="00DB6694">
        <w:rPr>
          <w:rFonts w:cs="Arial"/>
        </w:rPr>
        <w:t xml:space="preserve"> </w:t>
      </w:r>
      <w:r w:rsidRPr="00E74D1A">
        <w:rPr>
          <w:rFonts w:cs="Arial"/>
        </w:rPr>
        <w:t>Non vi sono emendamenti</w:t>
      </w:r>
      <w:r w:rsidR="00DB6694">
        <w:rPr>
          <w:rFonts w:cs="Arial"/>
        </w:rPr>
        <w:t>.</w:t>
      </w:r>
    </w:p>
    <w:p w14:paraId="00BB2BED" w14:textId="77777777" w:rsidR="00DB6694" w:rsidRDefault="00E74D1A" w:rsidP="00E74D1A">
      <w:pPr>
        <w:jc w:val="both"/>
        <w:rPr>
          <w:rFonts w:cs="Arial"/>
        </w:rPr>
      </w:pPr>
      <w:bookmarkStart w:id="2" w:name="_Hlk59426940"/>
      <w:r w:rsidRPr="00E74D1A">
        <w:rPr>
          <w:rFonts w:cs="Arial"/>
        </w:rPr>
        <w:t>Pongo in votazione l’art.5</w:t>
      </w:r>
      <w:r w:rsidR="00DB6694">
        <w:rPr>
          <w:rFonts w:cs="Arial"/>
        </w:rPr>
        <w:t>.</w:t>
      </w:r>
    </w:p>
    <w:p w14:paraId="47D6CC4C" w14:textId="77777777" w:rsidR="00E74D1A" w:rsidRPr="00E74D1A" w:rsidRDefault="00E74D1A" w:rsidP="00E74D1A">
      <w:pPr>
        <w:jc w:val="both"/>
        <w:rPr>
          <w:rFonts w:cs="Arial"/>
        </w:rPr>
      </w:pPr>
      <w:r w:rsidRPr="00E74D1A">
        <w:rPr>
          <w:rFonts w:cs="Arial"/>
        </w:rPr>
        <w:t>Chi è favorevole? Chi è contrario? Chi si astiene?</w:t>
      </w:r>
    </w:p>
    <w:p w14:paraId="773D3CD6" w14:textId="77777777" w:rsidR="00DB6694" w:rsidRDefault="00DB6694" w:rsidP="00E74D1A">
      <w:pPr>
        <w:jc w:val="both"/>
        <w:rPr>
          <w:rFonts w:cs="Arial"/>
        </w:rPr>
      </w:pPr>
    </w:p>
    <w:p w14:paraId="0353D0B9" w14:textId="77777777" w:rsidR="00DB6694" w:rsidRDefault="00DB6694" w:rsidP="00DB6694">
      <w:pPr>
        <w:jc w:val="both"/>
        <w:rPr>
          <w:rFonts w:cs="Arial"/>
          <w:b/>
          <w:bCs/>
        </w:rPr>
      </w:pPr>
      <w:r>
        <w:rPr>
          <w:rFonts w:cs="Arial"/>
          <w:b/>
          <w:bCs/>
        </w:rPr>
        <w:t xml:space="preserve">La Commissione approva con il voto di astensione di tutta l’opposizione. </w:t>
      </w:r>
    </w:p>
    <w:p w14:paraId="278FC7FD" w14:textId="77777777" w:rsidR="00DB6694" w:rsidRDefault="00DB6694" w:rsidP="00E74D1A">
      <w:pPr>
        <w:jc w:val="both"/>
        <w:rPr>
          <w:rFonts w:cs="Arial"/>
        </w:rPr>
      </w:pPr>
    </w:p>
    <w:p w14:paraId="3E41CB2C" w14:textId="5FE9A645" w:rsidR="00E74D1A" w:rsidRPr="00E74D1A" w:rsidRDefault="00E74D1A" w:rsidP="00E74D1A">
      <w:pPr>
        <w:jc w:val="both"/>
        <w:rPr>
          <w:rFonts w:cs="Arial"/>
        </w:rPr>
      </w:pPr>
      <w:bookmarkStart w:id="3" w:name="_Hlk90654927"/>
      <w:r w:rsidRPr="00E74D1A">
        <w:rPr>
          <w:rFonts w:cs="Arial"/>
        </w:rPr>
        <w:t>Passiamo all’art</w:t>
      </w:r>
      <w:r w:rsidR="00DB6694">
        <w:rPr>
          <w:rFonts w:cs="Arial"/>
        </w:rPr>
        <w:t xml:space="preserve">icolo </w:t>
      </w:r>
      <w:r w:rsidRPr="00E74D1A">
        <w:rPr>
          <w:rFonts w:cs="Arial"/>
        </w:rPr>
        <w:t>6.  Non vi sono emendamenti.</w:t>
      </w:r>
    </w:p>
    <w:bookmarkEnd w:id="3"/>
    <w:p w14:paraId="7D1C237C" w14:textId="77777777" w:rsidR="00E74D1A" w:rsidRPr="00E74D1A" w:rsidRDefault="00E74D1A" w:rsidP="00E74D1A">
      <w:pPr>
        <w:jc w:val="both"/>
        <w:rPr>
          <w:rFonts w:cs="Arial"/>
        </w:rPr>
      </w:pPr>
      <w:r w:rsidRPr="00E74D1A">
        <w:rPr>
          <w:rFonts w:cs="Arial"/>
        </w:rPr>
        <w:t>Pongo in votazione l’art.6</w:t>
      </w:r>
    </w:p>
    <w:p w14:paraId="3B8A3758" w14:textId="77777777" w:rsidR="00E74D1A" w:rsidRPr="00E74D1A" w:rsidRDefault="00E74D1A" w:rsidP="00E74D1A">
      <w:pPr>
        <w:jc w:val="both"/>
        <w:rPr>
          <w:rFonts w:cs="Arial"/>
        </w:rPr>
      </w:pPr>
      <w:r w:rsidRPr="00E74D1A">
        <w:rPr>
          <w:rFonts w:cs="Arial"/>
        </w:rPr>
        <w:t>Chi è favorevole? Chi è contrario? Chi si astiene?</w:t>
      </w:r>
    </w:p>
    <w:p w14:paraId="0F5AF250" w14:textId="77777777" w:rsidR="00DB6694" w:rsidRDefault="00DB6694" w:rsidP="00E74D1A">
      <w:pPr>
        <w:jc w:val="both"/>
        <w:rPr>
          <w:rFonts w:cs="Arial"/>
        </w:rPr>
      </w:pPr>
    </w:p>
    <w:p w14:paraId="2F0EA9D3" w14:textId="77777777" w:rsidR="00DB6694" w:rsidRDefault="00DB6694" w:rsidP="00DB6694">
      <w:pPr>
        <w:jc w:val="both"/>
        <w:rPr>
          <w:rFonts w:cs="Arial"/>
          <w:b/>
          <w:bCs/>
        </w:rPr>
      </w:pPr>
      <w:r>
        <w:rPr>
          <w:rFonts w:cs="Arial"/>
          <w:b/>
          <w:bCs/>
        </w:rPr>
        <w:t xml:space="preserve">La Commissione approva con il voto di astensione di tutta l’opposizione. </w:t>
      </w:r>
    </w:p>
    <w:p w14:paraId="24B843A1" w14:textId="77777777" w:rsidR="00E74D1A" w:rsidRPr="00E74D1A" w:rsidRDefault="00E74D1A" w:rsidP="00E74D1A">
      <w:pPr>
        <w:jc w:val="both"/>
        <w:rPr>
          <w:rFonts w:cs="Arial"/>
        </w:rPr>
      </w:pPr>
    </w:p>
    <w:p w14:paraId="4C075047" w14:textId="72D7BB96" w:rsidR="00E74D1A" w:rsidRPr="00E74D1A" w:rsidRDefault="00E74D1A" w:rsidP="00E74D1A">
      <w:pPr>
        <w:jc w:val="both"/>
        <w:rPr>
          <w:rFonts w:cs="Arial"/>
        </w:rPr>
      </w:pPr>
      <w:r w:rsidRPr="00E74D1A">
        <w:rPr>
          <w:rFonts w:cs="Arial"/>
        </w:rPr>
        <w:t>Passiamo all’art</w:t>
      </w:r>
      <w:r w:rsidR="00DB6694">
        <w:rPr>
          <w:rFonts w:cs="Arial"/>
        </w:rPr>
        <w:t xml:space="preserve">icolo </w:t>
      </w:r>
      <w:r w:rsidRPr="00E74D1A">
        <w:rPr>
          <w:rFonts w:cs="Arial"/>
        </w:rPr>
        <w:t>7. Non vi sono emendamenti:</w:t>
      </w:r>
    </w:p>
    <w:bookmarkEnd w:id="2"/>
    <w:p w14:paraId="4F9F96FF" w14:textId="318ED84A" w:rsidR="00E74D1A" w:rsidRPr="00E74D1A" w:rsidRDefault="00E74D1A" w:rsidP="00E74D1A">
      <w:pPr>
        <w:jc w:val="both"/>
        <w:rPr>
          <w:rFonts w:cs="Arial"/>
        </w:rPr>
      </w:pPr>
      <w:r w:rsidRPr="00E74D1A">
        <w:rPr>
          <w:rFonts w:cs="Arial"/>
        </w:rPr>
        <w:t>Pongo in votazione l’articolo 7</w:t>
      </w:r>
      <w:r w:rsidR="00DB6694">
        <w:rPr>
          <w:rFonts w:cs="Arial"/>
        </w:rPr>
        <w:t>.</w:t>
      </w:r>
      <w:r w:rsidRPr="00E74D1A">
        <w:rPr>
          <w:rFonts w:cs="Arial"/>
        </w:rPr>
        <w:t xml:space="preserve"> </w:t>
      </w:r>
    </w:p>
    <w:p w14:paraId="3870A15C" w14:textId="77777777" w:rsidR="00E74D1A" w:rsidRPr="00E74D1A" w:rsidRDefault="00E74D1A" w:rsidP="00E74D1A">
      <w:pPr>
        <w:jc w:val="both"/>
        <w:rPr>
          <w:rFonts w:cs="Arial"/>
        </w:rPr>
      </w:pPr>
      <w:r w:rsidRPr="00E74D1A">
        <w:rPr>
          <w:rFonts w:cs="Arial"/>
        </w:rPr>
        <w:lastRenderedPageBreak/>
        <w:t>Chi è favorevole? Chi è contrario? Chi si astiene?</w:t>
      </w:r>
    </w:p>
    <w:p w14:paraId="06B5B769" w14:textId="77777777" w:rsidR="00DB6694" w:rsidRDefault="00DB6694" w:rsidP="00E74D1A">
      <w:pPr>
        <w:jc w:val="both"/>
        <w:rPr>
          <w:rFonts w:cs="Arial"/>
        </w:rPr>
      </w:pPr>
    </w:p>
    <w:p w14:paraId="0449E0F5" w14:textId="77777777" w:rsidR="00DB6694" w:rsidRDefault="00DB6694" w:rsidP="00DB6694">
      <w:pPr>
        <w:jc w:val="both"/>
        <w:rPr>
          <w:rFonts w:cs="Arial"/>
          <w:b/>
          <w:bCs/>
        </w:rPr>
      </w:pPr>
      <w:r>
        <w:rPr>
          <w:rFonts w:cs="Arial"/>
          <w:b/>
          <w:bCs/>
        </w:rPr>
        <w:t xml:space="preserve">La Commissione approva con il voto di astensione di tutta l’opposizione. </w:t>
      </w:r>
    </w:p>
    <w:p w14:paraId="5C3ACAD1" w14:textId="77777777" w:rsidR="00DB6694" w:rsidRDefault="00DB6694" w:rsidP="00E74D1A">
      <w:pPr>
        <w:jc w:val="both"/>
        <w:rPr>
          <w:rFonts w:cs="Arial"/>
        </w:rPr>
      </w:pPr>
    </w:p>
    <w:p w14:paraId="7BBAB91B" w14:textId="38D24DD9" w:rsidR="00E74D1A" w:rsidRPr="00E74D1A" w:rsidRDefault="00E74D1A" w:rsidP="00E74D1A">
      <w:pPr>
        <w:jc w:val="both"/>
        <w:rPr>
          <w:rFonts w:cs="Arial"/>
        </w:rPr>
      </w:pPr>
      <w:r w:rsidRPr="00E74D1A">
        <w:rPr>
          <w:rFonts w:cs="Arial"/>
        </w:rPr>
        <w:t xml:space="preserve">Passo all’articolo 8.  </w:t>
      </w:r>
      <w:r w:rsidR="00DB6694">
        <w:rPr>
          <w:rFonts w:cs="Arial"/>
        </w:rPr>
        <w:t xml:space="preserve">È </w:t>
      </w:r>
      <w:r w:rsidRPr="00E74D1A">
        <w:rPr>
          <w:rFonts w:cs="Arial"/>
        </w:rPr>
        <w:t>pervenuto 1 emendamento</w:t>
      </w:r>
      <w:r w:rsidR="00DB6694">
        <w:rPr>
          <w:rFonts w:cs="Arial"/>
        </w:rPr>
        <w:t>.</w:t>
      </w:r>
    </w:p>
    <w:p w14:paraId="455C4715" w14:textId="77777777" w:rsidR="00E74D1A" w:rsidRPr="00E74D1A" w:rsidRDefault="00E74D1A" w:rsidP="00E74D1A">
      <w:pPr>
        <w:jc w:val="both"/>
        <w:rPr>
          <w:rFonts w:cs="Arial"/>
        </w:rPr>
      </w:pPr>
      <w:r w:rsidRPr="00E74D1A">
        <w:rPr>
          <w:rFonts w:cs="Arial"/>
        </w:rPr>
        <w:t>Emendamento 8.1 a firma Nappi, Piccerillo, Rescigno e Tommasetti.</w:t>
      </w:r>
    </w:p>
    <w:p w14:paraId="09F4AE81" w14:textId="55D16CA6" w:rsidR="00DB6694" w:rsidRDefault="00DB6694" w:rsidP="00E74D1A">
      <w:pPr>
        <w:jc w:val="both"/>
        <w:rPr>
          <w:rFonts w:cs="Arial"/>
        </w:rPr>
      </w:pPr>
      <w:r>
        <w:rPr>
          <w:rFonts w:cs="Arial"/>
        </w:rPr>
        <w:t>L’emendamento vincola il 50 per cento della dotazione del Fondo unico per i beni confiscati a finanziamento e interventi in favore delle Associazioni che contrastano il randagismo.</w:t>
      </w:r>
    </w:p>
    <w:p w14:paraId="22B244F2" w14:textId="00231D5B" w:rsidR="00DB6694" w:rsidRDefault="00DB6694" w:rsidP="00E74D1A">
      <w:pPr>
        <w:jc w:val="both"/>
        <w:rPr>
          <w:rFonts w:cs="Arial"/>
        </w:rPr>
      </w:pPr>
      <w:r>
        <w:rPr>
          <w:rFonts w:cs="Arial"/>
        </w:rPr>
        <w:t>Pensiamo che quest’emendamento possa trovare una possibilità di indirizzo all’interno della risoluzione del DEFR, se siete d’accordo.</w:t>
      </w:r>
    </w:p>
    <w:p w14:paraId="093A67E2" w14:textId="77777777" w:rsidR="00DB6694" w:rsidRDefault="00DB6694" w:rsidP="00E74D1A">
      <w:pPr>
        <w:jc w:val="both"/>
        <w:rPr>
          <w:rFonts w:cs="Arial"/>
        </w:rPr>
      </w:pPr>
    </w:p>
    <w:p w14:paraId="1C1A58B0" w14:textId="10173F6F" w:rsidR="00DB6694" w:rsidRDefault="00DB6694" w:rsidP="00E74D1A">
      <w:pPr>
        <w:jc w:val="both"/>
        <w:rPr>
          <w:rFonts w:cs="Arial"/>
        </w:rPr>
      </w:pPr>
      <w:r>
        <w:rPr>
          <w:rFonts w:cs="Arial"/>
          <w:b/>
          <w:bCs/>
        </w:rPr>
        <w:t xml:space="preserve">NAPPI. </w:t>
      </w:r>
      <w:r>
        <w:rPr>
          <w:rFonts w:cs="Arial"/>
        </w:rPr>
        <w:t>Formalizziamo quest’impegno, perché l’anno scorso dicemmo esattamente la stessa cosa, poi, purtroppo, tra i mille impegni dell’Amministrazione regionale la cosa è caduta nel vuoto.</w:t>
      </w:r>
    </w:p>
    <w:p w14:paraId="1FC6F905" w14:textId="58747735" w:rsidR="00DB6694" w:rsidRDefault="00DB6694" w:rsidP="00E74D1A">
      <w:pPr>
        <w:jc w:val="both"/>
        <w:rPr>
          <w:rFonts w:cs="Arial"/>
        </w:rPr>
      </w:pPr>
      <w:r>
        <w:rPr>
          <w:rFonts w:cs="Arial"/>
        </w:rPr>
        <w:t>Se la maggioranza formalizza l’impegno, abbiamo piena fiducia nella vostra serietà.</w:t>
      </w:r>
    </w:p>
    <w:p w14:paraId="43A46F02" w14:textId="77777777" w:rsidR="00DB6694" w:rsidRDefault="00DB6694" w:rsidP="00E74D1A">
      <w:pPr>
        <w:jc w:val="both"/>
        <w:rPr>
          <w:rFonts w:cs="Arial"/>
        </w:rPr>
      </w:pPr>
    </w:p>
    <w:p w14:paraId="12DE2016" w14:textId="0AEDB7FF" w:rsidR="00DB6694" w:rsidRPr="00DB6694" w:rsidRDefault="00DB6694" w:rsidP="00E74D1A">
      <w:pPr>
        <w:jc w:val="both"/>
        <w:rPr>
          <w:rFonts w:cs="Arial"/>
        </w:rPr>
      </w:pPr>
      <w:r>
        <w:rPr>
          <w:rFonts w:cs="Arial"/>
          <w:b/>
          <w:bCs/>
        </w:rPr>
        <w:t xml:space="preserve">PRESIDENTE (Picarone). </w:t>
      </w:r>
      <w:r>
        <w:rPr>
          <w:rFonts w:cs="Arial"/>
        </w:rPr>
        <w:t xml:space="preserve">Questa mattina abbiamo approvato la Risoluzione alla nota di aggiornamento e abbiamo anche convenuto che ci sarà una riformulazione per l’Aula che terrà conto di alcune delle cose che emergeranno anche questa sera. </w:t>
      </w:r>
    </w:p>
    <w:p w14:paraId="283CE485" w14:textId="77777777" w:rsidR="00DB6694" w:rsidRDefault="00DB6694" w:rsidP="00E74D1A">
      <w:pPr>
        <w:jc w:val="both"/>
        <w:rPr>
          <w:rFonts w:cs="Arial"/>
        </w:rPr>
      </w:pPr>
    </w:p>
    <w:p w14:paraId="7A364E90" w14:textId="7E0B0661" w:rsidR="00DB6694" w:rsidRDefault="00DB6694" w:rsidP="00E74D1A">
      <w:pPr>
        <w:jc w:val="both"/>
        <w:rPr>
          <w:rFonts w:cs="Arial"/>
        </w:rPr>
      </w:pPr>
      <w:r>
        <w:rPr>
          <w:rFonts w:cs="Arial"/>
          <w:b/>
          <w:bCs/>
        </w:rPr>
        <w:t xml:space="preserve">NAPPI. </w:t>
      </w:r>
      <w:r>
        <w:rPr>
          <w:rFonts w:cs="Arial"/>
        </w:rPr>
        <w:t xml:space="preserve">Presidente, è un sì o un no? </w:t>
      </w:r>
    </w:p>
    <w:p w14:paraId="1B290E31" w14:textId="77777777" w:rsidR="00DB6694" w:rsidRDefault="00DB6694" w:rsidP="00E74D1A">
      <w:pPr>
        <w:jc w:val="both"/>
        <w:rPr>
          <w:rFonts w:cs="Arial"/>
        </w:rPr>
      </w:pPr>
    </w:p>
    <w:p w14:paraId="01457EF1" w14:textId="5BBFBF5F" w:rsidR="00DB6694" w:rsidRDefault="00DB6694" w:rsidP="00E74D1A">
      <w:pPr>
        <w:jc w:val="both"/>
        <w:rPr>
          <w:rFonts w:cs="Arial"/>
        </w:rPr>
      </w:pPr>
      <w:r>
        <w:rPr>
          <w:rFonts w:cs="Arial"/>
          <w:b/>
          <w:bCs/>
        </w:rPr>
        <w:t xml:space="preserve">PRESIDENTE (Picarone). </w:t>
      </w:r>
      <w:r>
        <w:rPr>
          <w:rFonts w:cs="Arial"/>
        </w:rPr>
        <w:t xml:space="preserve">Lo mettiamo nella Risoluzione. </w:t>
      </w:r>
    </w:p>
    <w:p w14:paraId="1DE62D86" w14:textId="77777777" w:rsidR="00DB6694" w:rsidRDefault="00DB6694" w:rsidP="00E74D1A">
      <w:pPr>
        <w:jc w:val="both"/>
        <w:rPr>
          <w:rFonts w:cs="Arial"/>
        </w:rPr>
      </w:pPr>
    </w:p>
    <w:p w14:paraId="50642447" w14:textId="3A5C75C6" w:rsidR="00DB6694" w:rsidRDefault="00DB6694" w:rsidP="00E74D1A">
      <w:pPr>
        <w:jc w:val="both"/>
        <w:rPr>
          <w:rFonts w:cs="Arial"/>
        </w:rPr>
      </w:pPr>
      <w:r w:rsidRPr="00DB6694">
        <w:rPr>
          <w:rFonts w:cs="Arial"/>
          <w:b/>
          <w:bCs/>
        </w:rPr>
        <w:t>NAPPI.</w:t>
      </w:r>
      <w:r>
        <w:rPr>
          <w:rFonts w:cs="Arial"/>
        </w:rPr>
        <w:t xml:space="preserve"> Mettetelo nella Risoluzione un tema sul sostegno alle Associazioni in materia di randagismo.</w:t>
      </w:r>
    </w:p>
    <w:p w14:paraId="298A22C8" w14:textId="77777777" w:rsidR="00DB6694" w:rsidRDefault="00DB6694" w:rsidP="00E74D1A">
      <w:pPr>
        <w:jc w:val="both"/>
        <w:rPr>
          <w:rFonts w:cs="Arial"/>
        </w:rPr>
      </w:pPr>
    </w:p>
    <w:p w14:paraId="4B1B394D" w14:textId="52E82F53" w:rsidR="00DB6694" w:rsidRDefault="00DB6694" w:rsidP="00E74D1A">
      <w:pPr>
        <w:jc w:val="both"/>
        <w:rPr>
          <w:rFonts w:cs="Arial"/>
        </w:rPr>
      </w:pPr>
      <w:r w:rsidRPr="00DB6694">
        <w:rPr>
          <w:rFonts w:cs="Arial"/>
          <w:b/>
          <w:bCs/>
        </w:rPr>
        <w:t xml:space="preserve">PRESIDENTE (Picarone). </w:t>
      </w:r>
      <w:r>
        <w:rPr>
          <w:rFonts w:cs="Arial"/>
        </w:rPr>
        <w:t xml:space="preserve">Diamo un indirizzo per andare in questa direzione, vincolare beni confiscati, fino al 50 per cento, con questa rigidità no, però un indirizzo da applicare sì. E non è poco. </w:t>
      </w:r>
    </w:p>
    <w:p w14:paraId="001FB74A" w14:textId="43179184" w:rsidR="00E74D1A" w:rsidRPr="00E74D1A" w:rsidRDefault="00E74D1A" w:rsidP="00E74D1A">
      <w:pPr>
        <w:jc w:val="both"/>
        <w:rPr>
          <w:rFonts w:cs="Arial"/>
        </w:rPr>
      </w:pPr>
      <w:r w:rsidRPr="00E74D1A">
        <w:rPr>
          <w:rFonts w:cs="Arial"/>
        </w:rPr>
        <w:t>Chi è favorevole? Chi è contrario? Chi si astiene?</w:t>
      </w:r>
    </w:p>
    <w:p w14:paraId="2AE0FE42" w14:textId="77777777" w:rsidR="00DB6694" w:rsidRDefault="00DB6694" w:rsidP="00E74D1A">
      <w:pPr>
        <w:jc w:val="both"/>
        <w:rPr>
          <w:rFonts w:cs="Arial"/>
        </w:rPr>
      </w:pPr>
    </w:p>
    <w:p w14:paraId="1A0941D8" w14:textId="51ABD4ED" w:rsidR="00DB6694" w:rsidRDefault="00DB6694" w:rsidP="00E74D1A">
      <w:pPr>
        <w:jc w:val="both"/>
        <w:rPr>
          <w:rFonts w:cs="Arial"/>
          <w:b/>
          <w:bCs/>
        </w:rPr>
      </w:pPr>
      <w:r>
        <w:rPr>
          <w:rFonts w:cs="Arial"/>
          <w:b/>
          <w:bCs/>
        </w:rPr>
        <w:t>La Commissione non approva.</w:t>
      </w:r>
    </w:p>
    <w:p w14:paraId="667D2140" w14:textId="77777777" w:rsidR="00DB6694" w:rsidRDefault="00DB6694" w:rsidP="00E74D1A">
      <w:pPr>
        <w:jc w:val="both"/>
        <w:rPr>
          <w:rFonts w:cs="Arial"/>
        </w:rPr>
      </w:pPr>
    </w:p>
    <w:p w14:paraId="08633917" w14:textId="266E09DD" w:rsidR="00E74D1A" w:rsidRPr="00E74D1A" w:rsidRDefault="00E74D1A" w:rsidP="00E74D1A">
      <w:pPr>
        <w:jc w:val="both"/>
        <w:rPr>
          <w:rFonts w:cs="Arial"/>
        </w:rPr>
      </w:pPr>
      <w:r w:rsidRPr="00E74D1A">
        <w:rPr>
          <w:rFonts w:cs="Arial"/>
        </w:rPr>
        <w:t>Pongo in votazione l’articolo 8.</w:t>
      </w:r>
    </w:p>
    <w:p w14:paraId="6191CA6C" w14:textId="77777777" w:rsidR="00E74D1A" w:rsidRPr="00E74D1A" w:rsidRDefault="00E74D1A" w:rsidP="00E74D1A">
      <w:pPr>
        <w:jc w:val="both"/>
        <w:rPr>
          <w:rFonts w:cs="Arial"/>
        </w:rPr>
      </w:pPr>
      <w:r w:rsidRPr="00E74D1A">
        <w:rPr>
          <w:rFonts w:cs="Arial"/>
        </w:rPr>
        <w:t>Chi è favorevole? Chi è contrario? Chi si astiene?</w:t>
      </w:r>
    </w:p>
    <w:p w14:paraId="40D84BAC" w14:textId="77777777" w:rsidR="00DB6694" w:rsidRDefault="00DB6694" w:rsidP="00E74D1A">
      <w:pPr>
        <w:jc w:val="both"/>
        <w:rPr>
          <w:rFonts w:cs="Arial"/>
        </w:rPr>
      </w:pPr>
    </w:p>
    <w:p w14:paraId="2F57D26F" w14:textId="77777777" w:rsidR="00DB6694" w:rsidRDefault="00DB6694" w:rsidP="00DB6694">
      <w:pPr>
        <w:jc w:val="both"/>
        <w:rPr>
          <w:rFonts w:cs="Arial"/>
          <w:b/>
          <w:bCs/>
        </w:rPr>
      </w:pPr>
      <w:r>
        <w:rPr>
          <w:rFonts w:cs="Arial"/>
          <w:b/>
          <w:bCs/>
        </w:rPr>
        <w:t xml:space="preserve">La Commissione approva con il voto di astensione di tutta l’opposizione. </w:t>
      </w:r>
    </w:p>
    <w:p w14:paraId="4272208E" w14:textId="77777777" w:rsidR="00DB6694" w:rsidRDefault="00DB6694" w:rsidP="00E74D1A">
      <w:pPr>
        <w:jc w:val="both"/>
        <w:rPr>
          <w:rFonts w:cs="Arial"/>
        </w:rPr>
      </w:pPr>
    </w:p>
    <w:p w14:paraId="3797090F" w14:textId="22AFEA20" w:rsidR="00E74D1A" w:rsidRPr="00E74D1A" w:rsidRDefault="00E74D1A" w:rsidP="00E74D1A">
      <w:pPr>
        <w:jc w:val="both"/>
        <w:rPr>
          <w:rFonts w:cs="Arial"/>
        </w:rPr>
      </w:pPr>
      <w:r w:rsidRPr="00E74D1A">
        <w:rPr>
          <w:rFonts w:cs="Arial"/>
        </w:rPr>
        <w:t xml:space="preserve">Non vi sono </w:t>
      </w:r>
      <w:r w:rsidR="00DB6694">
        <w:rPr>
          <w:rFonts w:cs="Arial"/>
        </w:rPr>
        <w:t xml:space="preserve">articoli </w:t>
      </w:r>
      <w:r w:rsidRPr="00E74D1A">
        <w:rPr>
          <w:rFonts w:cs="Arial"/>
        </w:rPr>
        <w:t>aggiuntivi.</w:t>
      </w:r>
    </w:p>
    <w:p w14:paraId="38434D5B" w14:textId="77777777" w:rsidR="00E74D1A" w:rsidRPr="00E74D1A" w:rsidRDefault="00E74D1A" w:rsidP="00E74D1A">
      <w:pPr>
        <w:jc w:val="both"/>
        <w:rPr>
          <w:rFonts w:cs="Arial"/>
        </w:rPr>
      </w:pPr>
      <w:r w:rsidRPr="00E74D1A">
        <w:rPr>
          <w:rFonts w:cs="Arial"/>
        </w:rPr>
        <w:t>Passo all’articolo 9. Vi è un solo emendamento.</w:t>
      </w:r>
    </w:p>
    <w:p w14:paraId="08FB6BC9" w14:textId="77777777" w:rsidR="00E74D1A" w:rsidRPr="00E74D1A" w:rsidRDefault="00E74D1A" w:rsidP="00E74D1A">
      <w:pPr>
        <w:jc w:val="both"/>
        <w:rPr>
          <w:rFonts w:cs="Arial"/>
        </w:rPr>
      </w:pPr>
      <w:r w:rsidRPr="00E74D1A">
        <w:rPr>
          <w:rFonts w:cs="Arial"/>
        </w:rPr>
        <w:t>Emendamento 9.1 a firma Nappi, Piccerillo, Rescigno e Tommasetti.</w:t>
      </w:r>
    </w:p>
    <w:p w14:paraId="3062BBB0" w14:textId="77777777" w:rsidR="00E74D1A" w:rsidRPr="00E74D1A" w:rsidRDefault="00E74D1A" w:rsidP="00E74D1A">
      <w:pPr>
        <w:jc w:val="both"/>
        <w:rPr>
          <w:rFonts w:cs="Arial"/>
        </w:rPr>
      </w:pPr>
      <w:r w:rsidRPr="00E74D1A">
        <w:rPr>
          <w:rFonts w:cs="Arial"/>
        </w:rPr>
        <w:t>Chi è favorevole? Chi è contrario? Chi si astiene?</w:t>
      </w:r>
    </w:p>
    <w:p w14:paraId="402B7A4F" w14:textId="77777777" w:rsidR="00DB6694" w:rsidRDefault="00DB6694" w:rsidP="00E74D1A">
      <w:pPr>
        <w:jc w:val="both"/>
        <w:rPr>
          <w:rFonts w:cs="Arial"/>
        </w:rPr>
      </w:pPr>
      <w:bookmarkStart w:id="4" w:name="_Hlk185238022"/>
    </w:p>
    <w:p w14:paraId="1E431BBF" w14:textId="17C11478" w:rsidR="00DB6694" w:rsidRDefault="00DB6694" w:rsidP="00E74D1A">
      <w:pPr>
        <w:jc w:val="both"/>
        <w:rPr>
          <w:rFonts w:cs="Arial"/>
          <w:b/>
          <w:bCs/>
        </w:rPr>
      </w:pPr>
      <w:r>
        <w:rPr>
          <w:rFonts w:cs="Arial"/>
          <w:b/>
          <w:bCs/>
        </w:rPr>
        <w:t xml:space="preserve">La Commissione non approva con l’astensione della collega Fiola. </w:t>
      </w:r>
    </w:p>
    <w:bookmarkEnd w:id="4"/>
    <w:p w14:paraId="1D953699" w14:textId="77777777" w:rsidR="00DB6694" w:rsidRDefault="00DB6694" w:rsidP="00E74D1A">
      <w:pPr>
        <w:jc w:val="both"/>
        <w:rPr>
          <w:rFonts w:cs="Arial"/>
        </w:rPr>
      </w:pPr>
    </w:p>
    <w:p w14:paraId="433CD413" w14:textId="0B6B1722" w:rsidR="00DB6694" w:rsidRPr="00DB6694" w:rsidRDefault="00DB6694" w:rsidP="00DB6694">
      <w:pPr>
        <w:jc w:val="center"/>
        <w:rPr>
          <w:rFonts w:cs="Arial"/>
          <w:i/>
          <w:iCs/>
        </w:rPr>
      </w:pPr>
      <w:r w:rsidRPr="00DB6694">
        <w:rPr>
          <w:rFonts w:cs="Arial"/>
          <w:i/>
          <w:iCs/>
        </w:rPr>
        <w:t>(Intervento fuori microfono)</w:t>
      </w:r>
    </w:p>
    <w:p w14:paraId="7C890BC6" w14:textId="77777777" w:rsidR="00DB6694" w:rsidRDefault="00DB6694" w:rsidP="00E74D1A">
      <w:pPr>
        <w:jc w:val="both"/>
        <w:rPr>
          <w:rFonts w:cs="Arial"/>
        </w:rPr>
      </w:pPr>
    </w:p>
    <w:p w14:paraId="5BE56BF2" w14:textId="26633344" w:rsidR="00DB6694" w:rsidRPr="00DB6694" w:rsidRDefault="00DB6694" w:rsidP="00E74D1A">
      <w:pPr>
        <w:jc w:val="both"/>
        <w:rPr>
          <w:rFonts w:cs="Arial"/>
        </w:rPr>
      </w:pPr>
      <w:r>
        <w:rPr>
          <w:rFonts w:cs="Arial"/>
          <w:b/>
          <w:bCs/>
        </w:rPr>
        <w:lastRenderedPageBreak/>
        <w:t xml:space="preserve">PRESIDENTE (Picarone). </w:t>
      </w:r>
      <w:r>
        <w:rPr>
          <w:rFonts w:cs="Arial"/>
        </w:rPr>
        <w:t>Dichiarate il voto. Come maggioranza lo respingiamo, dopodiché, chi non è d’accordo, si esprima.</w:t>
      </w:r>
    </w:p>
    <w:p w14:paraId="2E85EDB8" w14:textId="005C5C6F" w:rsidR="00E74D1A" w:rsidRPr="00E74D1A" w:rsidRDefault="00E74D1A" w:rsidP="00E74D1A">
      <w:pPr>
        <w:jc w:val="both"/>
        <w:rPr>
          <w:rFonts w:cs="Arial"/>
        </w:rPr>
      </w:pPr>
      <w:r w:rsidRPr="00E74D1A">
        <w:rPr>
          <w:rFonts w:cs="Arial"/>
        </w:rPr>
        <w:t>Pongo in votazione l’articolo 9</w:t>
      </w:r>
      <w:r w:rsidR="00DB6694">
        <w:rPr>
          <w:rFonts w:cs="Arial"/>
        </w:rPr>
        <w:t>.</w:t>
      </w:r>
    </w:p>
    <w:p w14:paraId="62FD86A8" w14:textId="77777777" w:rsidR="00E74D1A" w:rsidRPr="00E74D1A" w:rsidRDefault="00E74D1A" w:rsidP="00E74D1A">
      <w:pPr>
        <w:jc w:val="both"/>
        <w:rPr>
          <w:rFonts w:cs="Arial"/>
        </w:rPr>
      </w:pPr>
      <w:r w:rsidRPr="00E74D1A">
        <w:rPr>
          <w:rFonts w:cs="Arial"/>
        </w:rPr>
        <w:t>Chi è favorevole? Chi è contrario? Chi si astiene?</w:t>
      </w:r>
    </w:p>
    <w:p w14:paraId="4B2D372D" w14:textId="77777777" w:rsidR="00DB6694" w:rsidRDefault="00DB6694" w:rsidP="00E74D1A">
      <w:pPr>
        <w:jc w:val="both"/>
        <w:rPr>
          <w:rFonts w:cs="Arial"/>
        </w:rPr>
      </w:pPr>
    </w:p>
    <w:p w14:paraId="20AA9F67" w14:textId="77777777" w:rsidR="00DB6694" w:rsidRDefault="00DB6694" w:rsidP="00DB6694">
      <w:pPr>
        <w:jc w:val="both"/>
        <w:rPr>
          <w:rFonts w:cs="Arial"/>
          <w:b/>
          <w:bCs/>
        </w:rPr>
      </w:pPr>
      <w:r>
        <w:rPr>
          <w:rFonts w:cs="Arial"/>
          <w:b/>
          <w:bCs/>
        </w:rPr>
        <w:t xml:space="preserve">La Commissione approva con il voto di astensione di tutta l’opposizione. </w:t>
      </w:r>
    </w:p>
    <w:p w14:paraId="6211F9BD" w14:textId="77777777" w:rsidR="00DB6694" w:rsidRDefault="00DB6694" w:rsidP="00E74D1A">
      <w:pPr>
        <w:jc w:val="both"/>
        <w:rPr>
          <w:rFonts w:cs="Arial"/>
        </w:rPr>
      </w:pPr>
    </w:p>
    <w:p w14:paraId="7CB916DA" w14:textId="4CB1F507" w:rsidR="00E74D1A" w:rsidRPr="00E74D1A" w:rsidRDefault="00E74D1A" w:rsidP="00E74D1A">
      <w:pPr>
        <w:jc w:val="both"/>
        <w:rPr>
          <w:rFonts w:cs="Arial"/>
        </w:rPr>
      </w:pPr>
      <w:r w:rsidRPr="00E74D1A">
        <w:rPr>
          <w:rFonts w:cs="Arial"/>
        </w:rPr>
        <w:t>Non vi sono aggiuntivi</w:t>
      </w:r>
    </w:p>
    <w:p w14:paraId="63AEA2A7" w14:textId="2337EA09" w:rsidR="00E74D1A" w:rsidRPr="00E74D1A" w:rsidRDefault="00E74D1A" w:rsidP="00E74D1A">
      <w:pPr>
        <w:jc w:val="both"/>
        <w:rPr>
          <w:rFonts w:cs="Arial"/>
        </w:rPr>
      </w:pPr>
      <w:r w:rsidRPr="00E74D1A">
        <w:rPr>
          <w:rFonts w:cs="Arial"/>
        </w:rPr>
        <w:t>Passo all’articolo 10. Vi è un solo emendamento.</w:t>
      </w:r>
    </w:p>
    <w:p w14:paraId="3DA2CB71" w14:textId="77777777" w:rsidR="00E74D1A" w:rsidRPr="00E74D1A" w:rsidRDefault="00E74D1A" w:rsidP="00E74D1A">
      <w:pPr>
        <w:jc w:val="both"/>
        <w:rPr>
          <w:rFonts w:cs="Arial"/>
        </w:rPr>
      </w:pPr>
      <w:r w:rsidRPr="00E74D1A">
        <w:rPr>
          <w:rFonts w:cs="Arial"/>
        </w:rPr>
        <w:t>Emendamento 10.1 a firma Nappi, Piccerillo, Rescigno e Tommasetti.</w:t>
      </w:r>
    </w:p>
    <w:p w14:paraId="296381AC" w14:textId="331A1231" w:rsidR="00E74D1A" w:rsidRPr="00E74D1A" w:rsidRDefault="00E74D1A" w:rsidP="00E74D1A">
      <w:pPr>
        <w:jc w:val="both"/>
        <w:rPr>
          <w:rFonts w:cs="Arial"/>
        </w:rPr>
      </w:pPr>
      <w:r w:rsidRPr="00E74D1A">
        <w:rPr>
          <w:rFonts w:cs="Arial"/>
        </w:rPr>
        <w:t>Chi è favorevole? Chi è contrario? Chi si astiene?</w:t>
      </w:r>
    </w:p>
    <w:p w14:paraId="7F4B0B37" w14:textId="77777777" w:rsidR="00DB6694" w:rsidRDefault="00DB6694" w:rsidP="00E74D1A">
      <w:pPr>
        <w:jc w:val="both"/>
        <w:rPr>
          <w:rFonts w:cs="Arial"/>
        </w:rPr>
      </w:pPr>
    </w:p>
    <w:p w14:paraId="26468E9E" w14:textId="5F0C9643" w:rsidR="00DB6694" w:rsidRDefault="00DB6694" w:rsidP="00E74D1A">
      <w:pPr>
        <w:jc w:val="both"/>
        <w:rPr>
          <w:rFonts w:cs="Arial"/>
          <w:b/>
          <w:bCs/>
        </w:rPr>
      </w:pPr>
      <w:r>
        <w:rPr>
          <w:rFonts w:cs="Arial"/>
          <w:b/>
          <w:bCs/>
        </w:rPr>
        <w:t xml:space="preserve">La Commissione non approva con il voto favorevole di tutto il centrodestra e anche di Saiello. </w:t>
      </w:r>
    </w:p>
    <w:p w14:paraId="30493473" w14:textId="77777777" w:rsidR="00DB6694" w:rsidRPr="00DB6694" w:rsidRDefault="00DB6694" w:rsidP="00E74D1A">
      <w:pPr>
        <w:jc w:val="both"/>
        <w:rPr>
          <w:rFonts w:cs="Arial"/>
          <w:b/>
          <w:bCs/>
        </w:rPr>
      </w:pPr>
    </w:p>
    <w:p w14:paraId="66953DF6" w14:textId="77777777" w:rsidR="00E74D1A" w:rsidRPr="00E74D1A" w:rsidRDefault="00E74D1A" w:rsidP="00E74D1A">
      <w:pPr>
        <w:jc w:val="both"/>
        <w:rPr>
          <w:rFonts w:cs="Arial"/>
        </w:rPr>
      </w:pPr>
      <w:r w:rsidRPr="00E74D1A">
        <w:rPr>
          <w:rFonts w:cs="Arial"/>
        </w:rPr>
        <w:t>Pongo in votazione l’articolo 10</w:t>
      </w:r>
    </w:p>
    <w:p w14:paraId="0677023A" w14:textId="77777777" w:rsidR="00E74D1A" w:rsidRPr="00E74D1A" w:rsidRDefault="00E74D1A" w:rsidP="00E74D1A">
      <w:pPr>
        <w:jc w:val="both"/>
        <w:rPr>
          <w:rFonts w:cs="Arial"/>
        </w:rPr>
      </w:pPr>
      <w:r w:rsidRPr="00E74D1A">
        <w:rPr>
          <w:rFonts w:cs="Arial"/>
        </w:rPr>
        <w:t>Chi è favorevole? Chi è contrario? Chi si astiene?</w:t>
      </w:r>
    </w:p>
    <w:p w14:paraId="22AE1E27" w14:textId="77777777" w:rsidR="00DB6694" w:rsidRDefault="00DB6694" w:rsidP="00E74D1A">
      <w:pPr>
        <w:jc w:val="both"/>
        <w:rPr>
          <w:rFonts w:cs="Arial"/>
        </w:rPr>
      </w:pPr>
    </w:p>
    <w:p w14:paraId="0CC776F8" w14:textId="77777777" w:rsidR="00DB6694" w:rsidRDefault="00DB6694" w:rsidP="00DB6694">
      <w:pPr>
        <w:jc w:val="both"/>
        <w:rPr>
          <w:rFonts w:cs="Arial"/>
          <w:b/>
          <w:bCs/>
        </w:rPr>
      </w:pPr>
      <w:r>
        <w:rPr>
          <w:rFonts w:cs="Arial"/>
          <w:b/>
          <w:bCs/>
        </w:rPr>
        <w:t xml:space="preserve">La Commissione approva con il voto di astensione di tutta l’opposizione. </w:t>
      </w:r>
    </w:p>
    <w:p w14:paraId="35F5F6AA" w14:textId="77777777" w:rsidR="00DB6694" w:rsidRDefault="00DB6694" w:rsidP="00E74D1A">
      <w:pPr>
        <w:jc w:val="both"/>
        <w:rPr>
          <w:rFonts w:cs="Arial"/>
        </w:rPr>
      </w:pPr>
    </w:p>
    <w:p w14:paraId="76AE40B0" w14:textId="41BEAC7D" w:rsidR="00E74D1A" w:rsidRPr="00E74D1A" w:rsidRDefault="00DB6694" w:rsidP="00E74D1A">
      <w:pPr>
        <w:jc w:val="both"/>
        <w:rPr>
          <w:rFonts w:cs="Arial"/>
        </w:rPr>
      </w:pPr>
      <w:r>
        <w:rPr>
          <w:rFonts w:cs="Arial"/>
        </w:rPr>
        <w:t xml:space="preserve">È </w:t>
      </w:r>
      <w:r w:rsidR="00E74D1A" w:rsidRPr="00E74D1A">
        <w:rPr>
          <w:rFonts w:cs="Arial"/>
        </w:rPr>
        <w:t xml:space="preserve">stato presentato </w:t>
      </w:r>
      <w:r>
        <w:rPr>
          <w:rFonts w:cs="Arial"/>
        </w:rPr>
        <w:t>un</w:t>
      </w:r>
      <w:r w:rsidR="00E74D1A" w:rsidRPr="00E74D1A">
        <w:rPr>
          <w:rFonts w:cs="Arial"/>
        </w:rPr>
        <w:t xml:space="preserve"> emendamento aggiuntivo all’articolo 10.</w:t>
      </w:r>
      <w:r>
        <w:rPr>
          <w:rFonts w:cs="Arial"/>
        </w:rPr>
        <w:t xml:space="preserve"> </w:t>
      </w:r>
      <w:r w:rsidR="00E74D1A" w:rsidRPr="00E74D1A">
        <w:rPr>
          <w:rFonts w:cs="Arial"/>
        </w:rPr>
        <w:t>L’emendamento 10.0.1 di Saiello.</w:t>
      </w:r>
    </w:p>
    <w:p w14:paraId="5D7874C2" w14:textId="2363B415" w:rsidR="00DB6694" w:rsidRDefault="00DB6694" w:rsidP="00E74D1A">
      <w:pPr>
        <w:jc w:val="both"/>
        <w:rPr>
          <w:rFonts w:cs="Arial"/>
        </w:rPr>
      </w:pPr>
      <w:r>
        <w:rPr>
          <w:rFonts w:cs="Arial"/>
        </w:rPr>
        <w:t xml:space="preserve">L’indicazione di voto della maggioranza è contraria. </w:t>
      </w:r>
    </w:p>
    <w:p w14:paraId="7F231936" w14:textId="644BD4A4" w:rsidR="00DB6694" w:rsidRDefault="00DB6694" w:rsidP="00E74D1A">
      <w:pPr>
        <w:jc w:val="both"/>
        <w:rPr>
          <w:rFonts w:cs="Arial"/>
        </w:rPr>
      </w:pPr>
      <w:r>
        <w:rPr>
          <w:rFonts w:cs="Arial"/>
        </w:rPr>
        <w:t xml:space="preserve">Chi è favorevole? Chi è contrario? Chi si astiene? </w:t>
      </w:r>
    </w:p>
    <w:p w14:paraId="71C2100F" w14:textId="77777777" w:rsidR="00DB6694" w:rsidRDefault="00DB6694" w:rsidP="00E74D1A">
      <w:pPr>
        <w:jc w:val="both"/>
        <w:rPr>
          <w:rFonts w:cs="Arial"/>
        </w:rPr>
      </w:pPr>
    </w:p>
    <w:p w14:paraId="39AB71D4" w14:textId="7C6E751D" w:rsidR="00DB6694" w:rsidRPr="00DB6694" w:rsidRDefault="00DB6694" w:rsidP="00E74D1A">
      <w:pPr>
        <w:jc w:val="both"/>
        <w:rPr>
          <w:rFonts w:cs="Arial"/>
          <w:b/>
          <w:bCs/>
        </w:rPr>
      </w:pPr>
      <w:r>
        <w:rPr>
          <w:rFonts w:cs="Arial"/>
          <w:b/>
          <w:bCs/>
        </w:rPr>
        <w:t xml:space="preserve">La Commissione non approva con il voto favorevole di Muscarà e Ciarambino. </w:t>
      </w:r>
    </w:p>
    <w:p w14:paraId="0AE0B92C" w14:textId="77777777" w:rsidR="00DB6694" w:rsidRDefault="00DB6694" w:rsidP="00E74D1A">
      <w:pPr>
        <w:jc w:val="both"/>
        <w:rPr>
          <w:rFonts w:cs="Arial"/>
        </w:rPr>
      </w:pPr>
    </w:p>
    <w:p w14:paraId="61F2A36A" w14:textId="46633665" w:rsidR="00E74D1A" w:rsidRPr="00E74D1A" w:rsidRDefault="00E74D1A" w:rsidP="00E74D1A">
      <w:pPr>
        <w:jc w:val="both"/>
        <w:rPr>
          <w:rFonts w:cs="Arial"/>
        </w:rPr>
      </w:pPr>
      <w:r w:rsidRPr="00E74D1A">
        <w:rPr>
          <w:rFonts w:cs="Arial"/>
        </w:rPr>
        <w:t>Passo all’articolo 11.</w:t>
      </w:r>
      <w:r w:rsidR="00DB6694">
        <w:rPr>
          <w:rFonts w:cs="Arial"/>
        </w:rPr>
        <w:t xml:space="preserve"> </w:t>
      </w:r>
      <w:r w:rsidRPr="00E74D1A">
        <w:rPr>
          <w:rFonts w:cs="Arial"/>
        </w:rPr>
        <w:t>Vi è un solo emendamento  all’articolo 11.</w:t>
      </w:r>
    </w:p>
    <w:p w14:paraId="347401BC" w14:textId="6948FBA3" w:rsidR="00E74D1A" w:rsidRPr="00E74D1A" w:rsidRDefault="00E74D1A" w:rsidP="00E74D1A">
      <w:pPr>
        <w:jc w:val="both"/>
        <w:rPr>
          <w:rFonts w:cs="Arial"/>
        </w:rPr>
      </w:pPr>
      <w:r w:rsidRPr="00E74D1A">
        <w:rPr>
          <w:rFonts w:cs="Arial"/>
        </w:rPr>
        <w:t>Emendamento 11.1 a firma Nappi, Piccerillo, Rescigno e Tommasetti</w:t>
      </w:r>
      <w:r w:rsidR="00DB6694">
        <w:rPr>
          <w:rFonts w:cs="Arial"/>
        </w:rPr>
        <w:t>.</w:t>
      </w:r>
    </w:p>
    <w:p w14:paraId="51975F0F" w14:textId="77777777" w:rsidR="00DB6694" w:rsidRDefault="00DB6694" w:rsidP="00E74D1A">
      <w:pPr>
        <w:jc w:val="both"/>
        <w:rPr>
          <w:rFonts w:cs="Arial"/>
        </w:rPr>
      </w:pPr>
    </w:p>
    <w:p w14:paraId="1E1D6ACE" w14:textId="373B62E7" w:rsidR="00DB6694" w:rsidRDefault="00DB6694" w:rsidP="00DB6694">
      <w:pPr>
        <w:jc w:val="both"/>
        <w:rPr>
          <w:rFonts w:cs="Arial"/>
          <w:b/>
          <w:bCs/>
        </w:rPr>
      </w:pPr>
      <w:r>
        <w:rPr>
          <w:rFonts w:cs="Arial"/>
          <w:b/>
          <w:bCs/>
        </w:rPr>
        <w:t>La Commissione non approva con il voto favorevole di centrodestra, Muscarà e M5S.</w:t>
      </w:r>
    </w:p>
    <w:p w14:paraId="6FEAFB5B" w14:textId="77777777" w:rsidR="00DB6694" w:rsidRDefault="00DB6694" w:rsidP="00E74D1A">
      <w:pPr>
        <w:jc w:val="both"/>
        <w:rPr>
          <w:rFonts w:cs="Arial"/>
        </w:rPr>
      </w:pPr>
    </w:p>
    <w:p w14:paraId="20BDBDC3" w14:textId="2F9B3272" w:rsidR="00E74D1A" w:rsidRPr="00E74D1A" w:rsidRDefault="00E74D1A" w:rsidP="00E74D1A">
      <w:pPr>
        <w:jc w:val="both"/>
        <w:rPr>
          <w:rFonts w:cs="Arial"/>
        </w:rPr>
      </w:pPr>
      <w:r w:rsidRPr="00E74D1A">
        <w:rPr>
          <w:rFonts w:cs="Arial"/>
        </w:rPr>
        <w:t>Pongo in votazione l’articolo 11</w:t>
      </w:r>
    </w:p>
    <w:p w14:paraId="2A25AB45" w14:textId="77777777" w:rsidR="00E74D1A" w:rsidRPr="00E74D1A" w:rsidRDefault="00E74D1A" w:rsidP="00E74D1A">
      <w:pPr>
        <w:jc w:val="both"/>
        <w:rPr>
          <w:rFonts w:cs="Arial"/>
        </w:rPr>
      </w:pPr>
      <w:r w:rsidRPr="00E74D1A">
        <w:rPr>
          <w:rFonts w:cs="Arial"/>
        </w:rPr>
        <w:t>Chi è favorevole? Chi è contrario? Chi si astiene?</w:t>
      </w:r>
    </w:p>
    <w:p w14:paraId="03D0539D" w14:textId="77777777" w:rsidR="00DB6694" w:rsidRDefault="00DB6694" w:rsidP="00E74D1A">
      <w:pPr>
        <w:jc w:val="both"/>
        <w:rPr>
          <w:rFonts w:cs="Arial"/>
        </w:rPr>
      </w:pPr>
    </w:p>
    <w:p w14:paraId="77A61AB6" w14:textId="77777777" w:rsidR="00DB6694" w:rsidRDefault="00DB6694" w:rsidP="00DB6694">
      <w:pPr>
        <w:jc w:val="both"/>
        <w:rPr>
          <w:rFonts w:cs="Arial"/>
          <w:b/>
          <w:bCs/>
        </w:rPr>
      </w:pPr>
      <w:r>
        <w:rPr>
          <w:rFonts w:cs="Arial"/>
          <w:b/>
          <w:bCs/>
        </w:rPr>
        <w:t xml:space="preserve">La Commissione approva con il voto di astensione di tutta l’opposizione. </w:t>
      </w:r>
    </w:p>
    <w:p w14:paraId="10A3D16E" w14:textId="77777777" w:rsidR="00DB6694" w:rsidRDefault="00DB6694" w:rsidP="00E74D1A">
      <w:pPr>
        <w:jc w:val="both"/>
        <w:rPr>
          <w:rFonts w:cs="Arial"/>
        </w:rPr>
      </w:pPr>
    </w:p>
    <w:p w14:paraId="28CD62F2" w14:textId="77777777" w:rsidR="00E74D1A" w:rsidRPr="00E74D1A" w:rsidRDefault="00E74D1A" w:rsidP="00E74D1A">
      <w:pPr>
        <w:jc w:val="both"/>
        <w:rPr>
          <w:rFonts w:cs="Arial"/>
        </w:rPr>
      </w:pPr>
      <w:r w:rsidRPr="00E74D1A">
        <w:rPr>
          <w:rFonts w:cs="Arial"/>
        </w:rPr>
        <w:t>Passo all’articolo 12.</w:t>
      </w:r>
    </w:p>
    <w:p w14:paraId="6A59B8E0" w14:textId="22032B6F" w:rsidR="00E74D1A" w:rsidRPr="00E74D1A" w:rsidRDefault="00191F54" w:rsidP="00E74D1A">
      <w:pPr>
        <w:jc w:val="both"/>
        <w:rPr>
          <w:rFonts w:cs="Arial"/>
        </w:rPr>
      </w:pPr>
      <w:r>
        <w:rPr>
          <w:rFonts w:cs="Arial"/>
        </w:rPr>
        <w:t xml:space="preserve">È </w:t>
      </w:r>
      <w:r w:rsidR="00E74D1A" w:rsidRPr="00E74D1A">
        <w:rPr>
          <w:rFonts w:cs="Arial"/>
        </w:rPr>
        <w:t>stato presentato  un solo emendamento.</w:t>
      </w:r>
    </w:p>
    <w:p w14:paraId="0F1656D9" w14:textId="767D0BBB" w:rsidR="00E74D1A" w:rsidRPr="00E74D1A" w:rsidRDefault="00E74D1A" w:rsidP="00E74D1A">
      <w:pPr>
        <w:jc w:val="both"/>
        <w:rPr>
          <w:rFonts w:cs="Arial"/>
        </w:rPr>
      </w:pPr>
      <w:r w:rsidRPr="00E74D1A">
        <w:rPr>
          <w:rFonts w:cs="Arial"/>
        </w:rPr>
        <w:t xml:space="preserve">Vi è il </w:t>
      </w:r>
      <w:bookmarkStart w:id="5" w:name="_Hlk185250081"/>
      <w:r w:rsidR="00191F54">
        <w:rPr>
          <w:rFonts w:cs="Arial"/>
        </w:rPr>
        <w:t>s</w:t>
      </w:r>
      <w:r w:rsidRPr="00E74D1A">
        <w:rPr>
          <w:rFonts w:cs="Arial"/>
        </w:rPr>
        <w:t xml:space="preserve">ub-emendamento 0.12.1.1 </w:t>
      </w:r>
      <w:bookmarkEnd w:id="5"/>
      <w:r w:rsidRPr="00E74D1A">
        <w:rPr>
          <w:rFonts w:cs="Arial"/>
        </w:rPr>
        <w:t>all’emendamento 12.1 a firma Ciarambino.</w:t>
      </w:r>
    </w:p>
    <w:p w14:paraId="1C01FA4B" w14:textId="77777777" w:rsidR="00191F54" w:rsidRDefault="00191F54" w:rsidP="00E74D1A">
      <w:pPr>
        <w:jc w:val="both"/>
        <w:rPr>
          <w:rFonts w:cs="Arial"/>
        </w:rPr>
      </w:pPr>
    </w:p>
    <w:p w14:paraId="4DB713BD" w14:textId="25022DA6" w:rsidR="00191F54" w:rsidRPr="00191F54" w:rsidRDefault="00191F54" w:rsidP="00191F54">
      <w:pPr>
        <w:jc w:val="center"/>
        <w:rPr>
          <w:rFonts w:cs="Arial"/>
          <w:i/>
          <w:iCs/>
        </w:rPr>
      </w:pPr>
      <w:r w:rsidRPr="00191F54">
        <w:rPr>
          <w:rFonts w:cs="Arial"/>
          <w:i/>
          <w:iCs/>
        </w:rPr>
        <w:t>(Intervento fuori microfono)</w:t>
      </w:r>
    </w:p>
    <w:p w14:paraId="7CAAEEEB" w14:textId="77777777" w:rsidR="00191F54" w:rsidRDefault="00191F54" w:rsidP="00E74D1A">
      <w:pPr>
        <w:jc w:val="both"/>
        <w:rPr>
          <w:rFonts w:cs="Arial"/>
        </w:rPr>
      </w:pPr>
    </w:p>
    <w:p w14:paraId="46B67503" w14:textId="14F831A8" w:rsidR="00191F54" w:rsidRDefault="00191F54" w:rsidP="00E74D1A">
      <w:pPr>
        <w:jc w:val="both"/>
        <w:rPr>
          <w:rFonts w:cs="Arial"/>
        </w:rPr>
      </w:pPr>
      <w:r>
        <w:rPr>
          <w:rFonts w:cs="Arial"/>
          <w:b/>
          <w:bCs/>
        </w:rPr>
        <w:t xml:space="preserve">PRESIDENTE (Picarone). </w:t>
      </w:r>
      <w:r>
        <w:rPr>
          <w:rFonts w:cs="Arial"/>
        </w:rPr>
        <w:t>La collega lo ritira. È ritirato il sub-emendamento.</w:t>
      </w:r>
    </w:p>
    <w:p w14:paraId="608E98CC" w14:textId="77777777" w:rsidR="00E74D1A" w:rsidRPr="00E74D1A" w:rsidRDefault="00E74D1A" w:rsidP="00E74D1A">
      <w:pPr>
        <w:jc w:val="both"/>
        <w:rPr>
          <w:rFonts w:cs="Arial"/>
        </w:rPr>
      </w:pPr>
      <w:r w:rsidRPr="00E74D1A">
        <w:rPr>
          <w:rFonts w:cs="Arial"/>
        </w:rPr>
        <w:t>Emendamento 12.1 a firma Nappi, Piccerillo, Rescigno e Tommasetti.</w:t>
      </w:r>
    </w:p>
    <w:p w14:paraId="59538437" w14:textId="26036010" w:rsidR="00191F54" w:rsidRDefault="00191F54" w:rsidP="00E74D1A">
      <w:pPr>
        <w:jc w:val="both"/>
        <w:rPr>
          <w:rFonts w:cs="Arial"/>
        </w:rPr>
      </w:pPr>
      <w:r>
        <w:rPr>
          <w:rFonts w:cs="Arial"/>
        </w:rPr>
        <w:t>Il parere è contrario.</w:t>
      </w:r>
    </w:p>
    <w:p w14:paraId="28DB037D" w14:textId="189CF423" w:rsidR="00191F54" w:rsidRDefault="00191F54" w:rsidP="00E74D1A">
      <w:pPr>
        <w:jc w:val="both"/>
        <w:rPr>
          <w:rFonts w:cs="Arial"/>
        </w:rPr>
      </w:pPr>
      <w:r>
        <w:rPr>
          <w:rFonts w:cs="Arial"/>
        </w:rPr>
        <w:t xml:space="preserve">Chi è favorevole? Chi è contrario? Chi si astiene? </w:t>
      </w:r>
    </w:p>
    <w:p w14:paraId="58D673A1" w14:textId="77777777" w:rsidR="00191F54" w:rsidRDefault="00191F54" w:rsidP="00E74D1A">
      <w:pPr>
        <w:jc w:val="both"/>
        <w:rPr>
          <w:rFonts w:cs="Arial"/>
        </w:rPr>
      </w:pPr>
    </w:p>
    <w:p w14:paraId="5569FF7F" w14:textId="0E842A94" w:rsidR="00191F54" w:rsidRPr="00191F54" w:rsidRDefault="00191F54" w:rsidP="00E74D1A">
      <w:pPr>
        <w:jc w:val="both"/>
        <w:rPr>
          <w:rFonts w:cs="Arial"/>
          <w:b/>
          <w:bCs/>
        </w:rPr>
      </w:pPr>
      <w:r>
        <w:rPr>
          <w:rFonts w:cs="Arial"/>
          <w:b/>
          <w:bCs/>
        </w:rPr>
        <w:lastRenderedPageBreak/>
        <w:t xml:space="preserve">La Commissione non approva con il voto favorevole di Muscarà, M5S e centrodestra. </w:t>
      </w:r>
    </w:p>
    <w:p w14:paraId="71A721F0" w14:textId="77777777" w:rsidR="00191F54" w:rsidRDefault="00191F54" w:rsidP="00E74D1A">
      <w:pPr>
        <w:jc w:val="both"/>
        <w:rPr>
          <w:rFonts w:cs="Arial"/>
        </w:rPr>
      </w:pPr>
    </w:p>
    <w:p w14:paraId="6D5F0C68" w14:textId="7F621AB2" w:rsidR="00E74D1A" w:rsidRPr="00E74D1A" w:rsidRDefault="00E74D1A" w:rsidP="00E74D1A">
      <w:pPr>
        <w:jc w:val="both"/>
        <w:rPr>
          <w:rFonts w:cs="Arial"/>
        </w:rPr>
      </w:pPr>
      <w:r w:rsidRPr="00E74D1A">
        <w:rPr>
          <w:rFonts w:cs="Arial"/>
        </w:rPr>
        <w:t>Pongo in votazione l’articolo 12</w:t>
      </w:r>
    </w:p>
    <w:p w14:paraId="726BF115" w14:textId="77777777" w:rsidR="00E74D1A" w:rsidRPr="00E74D1A" w:rsidRDefault="00E74D1A" w:rsidP="00E74D1A">
      <w:pPr>
        <w:jc w:val="both"/>
        <w:rPr>
          <w:rFonts w:cs="Arial"/>
        </w:rPr>
      </w:pPr>
      <w:r w:rsidRPr="00E74D1A">
        <w:rPr>
          <w:rFonts w:cs="Arial"/>
        </w:rPr>
        <w:t>Chi è favorevole? Chi è contrario? Chi si astiene?</w:t>
      </w:r>
    </w:p>
    <w:p w14:paraId="7ABEA4C4" w14:textId="77777777" w:rsidR="00191F54" w:rsidRDefault="00191F54" w:rsidP="00E74D1A">
      <w:pPr>
        <w:jc w:val="both"/>
        <w:rPr>
          <w:rFonts w:cs="Arial"/>
        </w:rPr>
      </w:pPr>
    </w:p>
    <w:p w14:paraId="445557B6" w14:textId="77777777" w:rsidR="00191F54" w:rsidRDefault="00191F54" w:rsidP="00191F54">
      <w:pPr>
        <w:jc w:val="both"/>
        <w:rPr>
          <w:rFonts w:cs="Arial"/>
          <w:b/>
          <w:bCs/>
        </w:rPr>
      </w:pPr>
      <w:r>
        <w:rPr>
          <w:rFonts w:cs="Arial"/>
          <w:b/>
          <w:bCs/>
        </w:rPr>
        <w:t xml:space="preserve">La Commissione approva con il voto di astensione di tutta l’opposizione. </w:t>
      </w:r>
    </w:p>
    <w:p w14:paraId="3FF8BC1C" w14:textId="77777777" w:rsidR="00191F54" w:rsidRDefault="00191F54" w:rsidP="00E74D1A">
      <w:pPr>
        <w:jc w:val="both"/>
        <w:rPr>
          <w:rFonts w:cs="Arial"/>
        </w:rPr>
      </w:pPr>
    </w:p>
    <w:p w14:paraId="29F680FE" w14:textId="79E20AD8" w:rsidR="00E74D1A" w:rsidRPr="00E74D1A" w:rsidRDefault="00E74D1A" w:rsidP="00E74D1A">
      <w:pPr>
        <w:jc w:val="both"/>
        <w:rPr>
          <w:rFonts w:cs="Arial"/>
        </w:rPr>
      </w:pPr>
      <w:r w:rsidRPr="00E74D1A">
        <w:rPr>
          <w:rFonts w:cs="Arial"/>
        </w:rPr>
        <w:t xml:space="preserve">Passo all’articolo 13. </w:t>
      </w:r>
      <w:r w:rsidR="00191F54">
        <w:rPr>
          <w:rFonts w:cs="Arial"/>
        </w:rPr>
        <w:t xml:space="preserve">È </w:t>
      </w:r>
      <w:r w:rsidRPr="00E74D1A">
        <w:rPr>
          <w:rFonts w:cs="Arial"/>
        </w:rPr>
        <w:t>stato presentato un solo emendamento a firma Nappi, Piccerillo, Rescigno e Tommasetti.</w:t>
      </w:r>
    </w:p>
    <w:p w14:paraId="4071983B" w14:textId="77777777" w:rsidR="00191F54" w:rsidRDefault="00191F54" w:rsidP="00E74D1A">
      <w:pPr>
        <w:jc w:val="both"/>
        <w:rPr>
          <w:rFonts w:cs="Arial"/>
        </w:rPr>
      </w:pPr>
    </w:p>
    <w:p w14:paraId="7023C936" w14:textId="4CCD6300" w:rsidR="00191F54" w:rsidRDefault="00191F54" w:rsidP="00191F54">
      <w:pPr>
        <w:jc w:val="both"/>
        <w:rPr>
          <w:rFonts w:cs="Arial"/>
          <w:b/>
          <w:bCs/>
        </w:rPr>
      </w:pPr>
      <w:r>
        <w:rPr>
          <w:rFonts w:cs="Arial"/>
          <w:b/>
          <w:bCs/>
        </w:rPr>
        <w:t xml:space="preserve">La Commissione non approva. </w:t>
      </w:r>
    </w:p>
    <w:p w14:paraId="09A3E8B9" w14:textId="77777777" w:rsidR="00191F54" w:rsidRDefault="00191F54" w:rsidP="00E74D1A">
      <w:pPr>
        <w:jc w:val="both"/>
        <w:rPr>
          <w:rFonts w:cs="Arial"/>
        </w:rPr>
      </w:pPr>
    </w:p>
    <w:p w14:paraId="7859E318" w14:textId="6FC700AB" w:rsidR="00E74D1A" w:rsidRPr="00E74D1A" w:rsidRDefault="00E74D1A" w:rsidP="00E74D1A">
      <w:pPr>
        <w:jc w:val="both"/>
        <w:rPr>
          <w:rFonts w:cs="Arial"/>
        </w:rPr>
      </w:pPr>
      <w:r w:rsidRPr="00E74D1A">
        <w:rPr>
          <w:rFonts w:cs="Arial"/>
        </w:rPr>
        <w:t>Pongo in votazione l’articolo 13</w:t>
      </w:r>
    </w:p>
    <w:p w14:paraId="2B6A1013" w14:textId="77777777" w:rsidR="00E74D1A" w:rsidRPr="00E74D1A" w:rsidRDefault="00E74D1A" w:rsidP="00E74D1A">
      <w:pPr>
        <w:jc w:val="both"/>
        <w:rPr>
          <w:rFonts w:cs="Arial"/>
        </w:rPr>
      </w:pPr>
      <w:r w:rsidRPr="00E74D1A">
        <w:rPr>
          <w:rFonts w:cs="Arial"/>
        </w:rPr>
        <w:t>Chi è favorevole? Chi è contrario? Chi si astiene?</w:t>
      </w:r>
    </w:p>
    <w:p w14:paraId="250E26C5" w14:textId="77777777" w:rsidR="00191F54" w:rsidRDefault="00191F54" w:rsidP="00E74D1A">
      <w:pPr>
        <w:jc w:val="both"/>
        <w:rPr>
          <w:rFonts w:cs="Arial"/>
        </w:rPr>
      </w:pPr>
    </w:p>
    <w:p w14:paraId="2552645C" w14:textId="77777777" w:rsidR="00191F54" w:rsidRDefault="00191F54" w:rsidP="00191F54">
      <w:pPr>
        <w:jc w:val="both"/>
        <w:rPr>
          <w:rFonts w:cs="Arial"/>
          <w:b/>
          <w:bCs/>
        </w:rPr>
      </w:pPr>
      <w:r>
        <w:rPr>
          <w:rFonts w:cs="Arial"/>
          <w:b/>
          <w:bCs/>
        </w:rPr>
        <w:t xml:space="preserve">La Commissione approva con il voto di astensione di tutta l’opposizione. </w:t>
      </w:r>
    </w:p>
    <w:p w14:paraId="232A357B" w14:textId="77777777" w:rsidR="00191F54" w:rsidRDefault="00191F54" w:rsidP="00E74D1A">
      <w:pPr>
        <w:jc w:val="both"/>
        <w:rPr>
          <w:rFonts w:cs="Arial"/>
        </w:rPr>
      </w:pPr>
    </w:p>
    <w:p w14:paraId="3012F582" w14:textId="77777777" w:rsidR="00E74D1A" w:rsidRPr="00E74D1A" w:rsidRDefault="00E74D1A" w:rsidP="00E74D1A">
      <w:pPr>
        <w:jc w:val="both"/>
        <w:rPr>
          <w:rFonts w:cs="Arial"/>
        </w:rPr>
      </w:pPr>
      <w:r w:rsidRPr="00E74D1A">
        <w:rPr>
          <w:rFonts w:cs="Arial"/>
        </w:rPr>
        <w:t>Passo all’esame dell’articolo 14. Non vi sono emendamenti.</w:t>
      </w:r>
    </w:p>
    <w:p w14:paraId="6261414F" w14:textId="77777777" w:rsidR="00E74D1A" w:rsidRPr="00E74D1A" w:rsidRDefault="00E74D1A" w:rsidP="00E74D1A">
      <w:pPr>
        <w:jc w:val="both"/>
        <w:rPr>
          <w:rFonts w:cs="Arial"/>
        </w:rPr>
      </w:pPr>
      <w:r w:rsidRPr="00E74D1A">
        <w:rPr>
          <w:rFonts w:cs="Arial"/>
        </w:rPr>
        <w:t>Pongo in votazione l’articolo 14.</w:t>
      </w:r>
    </w:p>
    <w:p w14:paraId="48135FAC" w14:textId="77777777" w:rsidR="00E74D1A" w:rsidRPr="00E74D1A" w:rsidRDefault="00E74D1A" w:rsidP="00E74D1A">
      <w:pPr>
        <w:jc w:val="both"/>
        <w:rPr>
          <w:rFonts w:cs="Arial"/>
        </w:rPr>
      </w:pPr>
      <w:r w:rsidRPr="00E74D1A">
        <w:rPr>
          <w:rFonts w:cs="Arial"/>
        </w:rPr>
        <w:t>Chi è favorevole? Chi è contrario? Chi si astiene?</w:t>
      </w:r>
    </w:p>
    <w:p w14:paraId="23B74B51" w14:textId="77777777" w:rsidR="00191F54" w:rsidRDefault="00191F54" w:rsidP="00E74D1A">
      <w:pPr>
        <w:jc w:val="both"/>
        <w:rPr>
          <w:rFonts w:cs="Arial"/>
        </w:rPr>
      </w:pPr>
    </w:p>
    <w:p w14:paraId="49D136A5" w14:textId="77777777" w:rsidR="00191F54" w:rsidRDefault="00191F54" w:rsidP="00191F54">
      <w:pPr>
        <w:jc w:val="both"/>
        <w:rPr>
          <w:rFonts w:cs="Arial"/>
          <w:b/>
          <w:bCs/>
        </w:rPr>
      </w:pPr>
      <w:r>
        <w:rPr>
          <w:rFonts w:cs="Arial"/>
          <w:b/>
          <w:bCs/>
        </w:rPr>
        <w:t xml:space="preserve">La Commissione approva con il voto di astensione di tutta l’opposizione. </w:t>
      </w:r>
    </w:p>
    <w:p w14:paraId="40B60C77" w14:textId="77777777" w:rsidR="00191F54" w:rsidRDefault="00191F54" w:rsidP="00E74D1A">
      <w:pPr>
        <w:jc w:val="both"/>
        <w:rPr>
          <w:rFonts w:cs="Arial"/>
        </w:rPr>
      </w:pPr>
    </w:p>
    <w:p w14:paraId="77C169C3" w14:textId="230909DF" w:rsidR="00E74D1A" w:rsidRPr="00E74D1A" w:rsidRDefault="00E74D1A" w:rsidP="00E74D1A">
      <w:pPr>
        <w:jc w:val="both"/>
        <w:rPr>
          <w:rFonts w:cs="Arial"/>
        </w:rPr>
      </w:pPr>
      <w:r w:rsidRPr="00E74D1A">
        <w:rPr>
          <w:rFonts w:cs="Arial"/>
        </w:rPr>
        <w:t>Passo all’articolo 15. Non vi sono emendamenti</w:t>
      </w:r>
      <w:r w:rsidR="00191F54">
        <w:rPr>
          <w:rFonts w:cs="Arial"/>
        </w:rPr>
        <w:t>.</w:t>
      </w:r>
    </w:p>
    <w:p w14:paraId="5203605D" w14:textId="2CCC8548" w:rsidR="00E74D1A" w:rsidRPr="00E74D1A" w:rsidRDefault="00E74D1A" w:rsidP="00E74D1A">
      <w:pPr>
        <w:jc w:val="both"/>
        <w:rPr>
          <w:rFonts w:cs="Arial"/>
        </w:rPr>
      </w:pPr>
      <w:r w:rsidRPr="00E74D1A">
        <w:rPr>
          <w:rFonts w:cs="Arial"/>
        </w:rPr>
        <w:t>Pongo in votazione l’articolo 15</w:t>
      </w:r>
      <w:r w:rsidR="00191F54">
        <w:rPr>
          <w:rFonts w:cs="Arial"/>
        </w:rPr>
        <w:t>.</w:t>
      </w:r>
    </w:p>
    <w:p w14:paraId="6694B9CF" w14:textId="77777777" w:rsidR="00E74D1A" w:rsidRPr="00E74D1A" w:rsidRDefault="00E74D1A" w:rsidP="00E74D1A">
      <w:pPr>
        <w:jc w:val="both"/>
        <w:rPr>
          <w:rFonts w:cs="Arial"/>
        </w:rPr>
      </w:pPr>
      <w:r w:rsidRPr="00E74D1A">
        <w:rPr>
          <w:rFonts w:cs="Arial"/>
        </w:rPr>
        <w:t>Chi è favorevole? Chi è contrario? Chi si astiene?</w:t>
      </w:r>
    </w:p>
    <w:p w14:paraId="59117FB5" w14:textId="77777777" w:rsidR="00191F54" w:rsidRDefault="00191F54" w:rsidP="00E74D1A">
      <w:pPr>
        <w:jc w:val="both"/>
        <w:rPr>
          <w:rFonts w:cs="Arial"/>
        </w:rPr>
      </w:pPr>
    </w:p>
    <w:p w14:paraId="0F5D207E" w14:textId="77777777" w:rsidR="00191F54" w:rsidRDefault="00191F54" w:rsidP="00191F54">
      <w:pPr>
        <w:jc w:val="both"/>
        <w:rPr>
          <w:rFonts w:cs="Arial"/>
          <w:b/>
          <w:bCs/>
        </w:rPr>
      </w:pPr>
      <w:r>
        <w:rPr>
          <w:rFonts w:cs="Arial"/>
          <w:b/>
          <w:bCs/>
        </w:rPr>
        <w:t xml:space="preserve">La Commissione approva con il voto di astensione di tutta l’opposizione. </w:t>
      </w:r>
    </w:p>
    <w:p w14:paraId="57C1BA88" w14:textId="77777777" w:rsidR="00191F54" w:rsidRDefault="00191F54" w:rsidP="00E74D1A">
      <w:pPr>
        <w:jc w:val="both"/>
        <w:rPr>
          <w:rFonts w:cs="Arial"/>
        </w:rPr>
      </w:pPr>
    </w:p>
    <w:p w14:paraId="5B9233E1" w14:textId="3E88D0EB" w:rsidR="00E74D1A" w:rsidRPr="00E74D1A" w:rsidRDefault="00E74D1A" w:rsidP="00E74D1A">
      <w:pPr>
        <w:jc w:val="both"/>
        <w:rPr>
          <w:rFonts w:cs="Arial"/>
        </w:rPr>
      </w:pPr>
      <w:r w:rsidRPr="00E74D1A">
        <w:rPr>
          <w:rFonts w:cs="Arial"/>
        </w:rPr>
        <w:t xml:space="preserve">Passo all’articolo 16. </w:t>
      </w:r>
      <w:r w:rsidR="00191F54">
        <w:rPr>
          <w:rFonts w:cs="Arial"/>
        </w:rPr>
        <w:t xml:space="preserve">È </w:t>
      </w:r>
      <w:r w:rsidRPr="00E74D1A">
        <w:rPr>
          <w:rFonts w:cs="Arial"/>
        </w:rPr>
        <w:t xml:space="preserve">stato presentato </w:t>
      </w:r>
      <w:r w:rsidR="00191F54">
        <w:rPr>
          <w:rFonts w:cs="Arial"/>
        </w:rPr>
        <w:t xml:space="preserve">un </w:t>
      </w:r>
      <w:r w:rsidRPr="00E74D1A">
        <w:rPr>
          <w:rFonts w:cs="Arial"/>
        </w:rPr>
        <w:t>emendamento</w:t>
      </w:r>
      <w:r w:rsidR="00191F54">
        <w:rPr>
          <w:rFonts w:cs="Arial"/>
        </w:rPr>
        <w:t>.</w:t>
      </w:r>
    </w:p>
    <w:p w14:paraId="12DD379A" w14:textId="77777777" w:rsidR="00E74D1A" w:rsidRPr="00E74D1A" w:rsidRDefault="00E74D1A" w:rsidP="00E74D1A">
      <w:pPr>
        <w:jc w:val="both"/>
        <w:rPr>
          <w:rFonts w:cs="Arial"/>
        </w:rPr>
      </w:pPr>
      <w:r w:rsidRPr="00E74D1A">
        <w:rPr>
          <w:rFonts w:cs="Arial"/>
        </w:rPr>
        <w:t>Emendamento 16.1 a firma Nappi, Piccerillo, Rescigno e Tommasetti.</w:t>
      </w:r>
    </w:p>
    <w:p w14:paraId="4BAAC1E5" w14:textId="03A82379" w:rsidR="00E74D1A" w:rsidRPr="00E74D1A" w:rsidRDefault="00191F54" w:rsidP="00E74D1A">
      <w:pPr>
        <w:jc w:val="both"/>
        <w:rPr>
          <w:rFonts w:cs="Arial"/>
        </w:rPr>
      </w:pPr>
      <w:r>
        <w:rPr>
          <w:rFonts w:cs="Arial"/>
        </w:rPr>
        <w:t xml:space="preserve">Si propone che sia respinto. </w:t>
      </w:r>
    </w:p>
    <w:p w14:paraId="28AF1A24" w14:textId="77777777" w:rsidR="00191F54" w:rsidRDefault="00191F54" w:rsidP="00E74D1A">
      <w:pPr>
        <w:jc w:val="both"/>
        <w:rPr>
          <w:rFonts w:cs="Arial"/>
        </w:rPr>
      </w:pPr>
    </w:p>
    <w:p w14:paraId="42BDA409" w14:textId="4AB914BD" w:rsidR="00191F54" w:rsidRDefault="00191F54" w:rsidP="00E74D1A">
      <w:pPr>
        <w:jc w:val="both"/>
        <w:rPr>
          <w:rFonts w:cs="Arial"/>
          <w:b/>
          <w:bCs/>
        </w:rPr>
      </w:pPr>
      <w:r>
        <w:rPr>
          <w:rFonts w:cs="Arial"/>
          <w:b/>
          <w:bCs/>
        </w:rPr>
        <w:t xml:space="preserve">La Commissione non approva con il voto favorevole di tutte le minoranze. </w:t>
      </w:r>
    </w:p>
    <w:p w14:paraId="4FAEFBCF" w14:textId="77777777" w:rsidR="00191F54" w:rsidRPr="00191F54" w:rsidRDefault="00191F54" w:rsidP="00E74D1A">
      <w:pPr>
        <w:jc w:val="both"/>
        <w:rPr>
          <w:rFonts w:cs="Arial"/>
          <w:b/>
          <w:bCs/>
        </w:rPr>
      </w:pPr>
    </w:p>
    <w:p w14:paraId="70DD5BCF" w14:textId="64659918" w:rsidR="00E74D1A" w:rsidRPr="00E74D1A" w:rsidRDefault="00E74D1A" w:rsidP="00E74D1A">
      <w:pPr>
        <w:jc w:val="both"/>
        <w:rPr>
          <w:rFonts w:cs="Arial"/>
        </w:rPr>
      </w:pPr>
      <w:r w:rsidRPr="00E74D1A">
        <w:rPr>
          <w:rFonts w:cs="Arial"/>
        </w:rPr>
        <w:t>Pongo in votazione l’articolo 16</w:t>
      </w:r>
    </w:p>
    <w:p w14:paraId="77180A6F" w14:textId="77777777" w:rsidR="00E74D1A" w:rsidRPr="00E74D1A" w:rsidRDefault="00E74D1A" w:rsidP="00E74D1A">
      <w:pPr>
        <w:jc w:val="both"/>
        <w:rPr>
          <w:rFonts w:cs="Arial"/>
        </w:rPr>
      </w:pPr>
      <w:r w:rsidRPr="00E74D1A">
        <w:rPr>
          <w:rFonts w:cs="Arial"/>
        </w:rPr>
        <w:t>Chi è favorevole? Chi è contrario? Chi si astiene?</w:t>
      </w:r>
    </w:p>
    <w:p w14:paraId="05903BDB" w14:textId="77777777" w:rsidR="00191F54" w:rsidRDefault="00191F54" w:rsidP="00E74D1A">
      <w:pPr>
        <w:jc w:val="both"/>
        <w:rPr>
          <w:rFonts w:cs="Arial"/>
        </w:rPr>
      </w:pPr>
    </w:p>
    <w:p w14:paraId="0954EFFE" w14:textId="77777777" w:rsidR="00191F54" w:rsidRDefault="00191F54" w:rsidP="00191F54">
      <w:pPr>
        <w:jc w:val="both"/>
        <w:rPr>
          <w:rFonts w:cs="Arial"/>
          <w:b/>
          <w:bCs/>
        </w:rPr>
      </w:pPr>
      <w:r>
        <w:rPr>
          <w:rFonts w:cs="Arial"/>
          <w:b/>
          <w:bCs/>
        </w:rPr>
        <w:t xml:space="preserve">La Commissione approva con il voto di astensione di tutta l’opposizione. </w:t>
      </w:r>
    </w:p>
    <w:p w14:paraId="5E8F76D8" w14:textId="77777777" w:rsidR="00191F54" w:rsidRDefault="00191F54" w:rsidP="00E74D1A">
      <w:pPr>
        <w:jc w:val="both"/>
        <w:rPr>
          <w:rFonts w:cs="Arial"/>
        </w:rPr>
      </w:pPr>
    </w:p>
    <w:p w14:paraId="1016591B" w14:textId="77777777" w:rsidR="00E74D1A" w:rsidRPr="00E74D1A" w:rsidRDefault="00E74D1A" w:rsidP="00E74D1A">
      <w:pPr>
        <w:jc w:val="both"/>
        <w:rPr>
          <w:rFonts w:cs="Arial"/>
        </w:rPr>
      </w:pPr>
      <w:r w:rsidRPr="00E74D1A">
        <w:rPr>
          <w:rFonts w:cs="Arial"/>
        </w:rPr>
        <w:t>Passo all’articolo 17.</w:t>
      </w:r>
    </w:p>
    <w:p w14:paraId="4465225F" w14:textId="6491BB1E" w:rsidR="00E74D1A" w:rsidRPr="00E74D1A" w:rsidRDefault="00E74D1A" w:rsidP="00E74D1A">
      <w:pPr>
        <w:jc w:val="both"/>
        <w:rPr>
          <w:rFonts w:cs="Arial"/>
        </w:rPr>
      </w:pPr>
      <w:r w:rsidRPr="00E74D1A">
        <w:rPr>
          <w:rFonts w:cs="Arial"/>
        </w:rPr>
        <w:t>All’articolo 17 non vi sono emendamenti</w:t>
      </w:r>
      <w:r w:rsidR="00191F54">
        <w:rPr>
          <w:rFonts w:cs="Arial"/>
        </w:rPr>
        <w:t>.</w:t>
      </w:r>
    </w:p>
    <w:p w14:paraId="76E46DE0" w14:textId="45C46064" w:rsidR="00E74D1A" w:rsidRPr="00E74D1A" w:rsidRDefault="00E74D1A" w:rsidP="00E74D1A">
      <w:pPr>
        <w:jc w:val="both"/>
        <w:rPr>
          <w:rFonts w:cs="Arial"/>
        </w:rPr>
      </w:pPr>
      <w:r w:rsidRPr="00E74D1A">
        <w:rPr>
          <w:rFonts w:cs="Arial"/>
        </w:rPr>
        <w:t>Pongo in votazione l’articolo 17</w:t>
      </w:r>
      <w:r w:rsidR="00191F54">
        <w:rPr>
          <w:rFonts w:cs="Arial"/>
        </w:rPr>
        <w:t>.</w:t>
      </w:r>
    </w:p>
    <w:p w14:paraId="345822A3" w14:textId="77777777" w:rsidR="00E74D1A" w:rsidRPr="00E74D1A" w:rsidRDefault="00E74D1A" w:rsidP="00E74D1A">
      <w:pPr>
        <w:jc w:val="both"/>
        <w:rPr>
          <w:rFonts w:cs="Arial"/>
        </w:rPr>
      </w:pPr>
      <w:bookmarkStart w:id="6" w:name="_Hlk185239205"/>
      <w:r w:rsidRPr="00E74D1A">
        <w:rPr>
          <w:rFonts w:cs="Arial"/>
        </w:rPr>
        <w:t>Chi è favorevole? Chi è contrario? Chi si astiene?</w:t>
      </w:r>
    </w:p>
    <w:bookmarkEnd w:id="6"/>
    <w:p w14:paraId="75687F4B" w14:textId="77777777" w:rsidR="00191F54" w:rsidRDefault="00191F54" w:rsidP="00E74D1A">
      <w:pPr>
        <w:jc w:val="both"/>
        <w:rPr>
          <w:rFonts w:cs="Arial"/>
        </w:rPr>
      </w:pPr>
    </w:p>
    <w:p w14:paraId="63A60711" w14:textId="77777777" w:rsidR="00191F54" w:rsidRDefault="00191F54" w:rsidP="00191F54">
      <w:pPr>
        <w:jc w:val="both"/>
        <w:rPr>
          <w:rFonts w:cs="Arial"/>
          <w:b/>
          <w:bCs/>
        </w:rPr>
      </w:pPr>
      <w:r>
        <w:rPr>
          <w:rFonts w:cs="Arial"/>
          <w:b/>
          <w:bCs/>
        </w:rPr>
        <w:t xml:space="preserve">La Commissione approva con il voto di astensione di tutta l’opposizione. </w:t>
      </w:r>
    </w:p>
    <w:p w14:paraId="2144B37A" w14:textId="77777777" w:rsidR="00191F54" w:rsidRDefault="00191F54" w:rsidP="00E74D1A">
      <w:pPr>
        <w:jc w:val="both"/>
        <w:rPr>
          <w:rFonts w:cs="Arial"/>
        </w:rPr>
      </w:pPr>
    </w:p>
    <w:p w14:paraId="55D2E4E3" w14:textId="1F525F05" w:rsidR="00E74D1A" w:rsidRPr="00E74D1A" w:rsidRDefault="00E74D1A" w:rsidP="00E74D1A">
      <w:pPr>
        <w:jc w:val="both"/>
        <w:rPr>
          <w:rFonts w:cs="Arial"/>
        </w:rPr>
      </w:pPr>
      <w:r w:rsidRPr="00E74D1A">
        <w:rPr>
          <w:rFonts w:cs="Arial"/>
        </w:rPr>
        <w:lastRenderedPageBreak/>
        <w:t xml:space="preserve">Passo all’articolo 18. Vi  è </w:t>
      </w:r>
      <w:r w:rsidR="00191F54">
        <w:rPr>
          <w:rFonts w:cs="Arial"/>
        </w:rPr>
        <w:t xml:space="preserve">un </w:t>
      </w:r>
      <w:r w:rsidRPr="00E74D1A">
        <w:rPr>
          <w:rFonts w:cs="Arial"/>
        </w:rPr>
        <w:t>solo emendamento.</w:t>
      </w:r>
    </w:p>
    <w:p w14:paraId="16A3C09E" w14:textId="77777777" w:rsidR="00E74D1A" w:rsidRPr="00E74D1A" w:rsidRDefault="00E74D1A" w:rsidP="00E74D1A">
      <w:pPr>
        <w:jc w:val="both"/>
        <w:rPr>
          <w:rFonts w:cs="Arial"/>
        </w:rPr>
      </w:pPr>
      <w:r w:rsidRPr="00E74D1A">
        <w:rPr>
          <w:rFonts w:cs="Arial"/>
        </w:rPr>
        <w:t>L’emendamento 18.1 a firma Nappi, Piccerillo, Rescigno e Tommasetti.</w:t>
      </w:r>
    </w:p>
    <w:p w14:paraId="3B827761" w14:textId="77777777" w:rsidR="00191F54" w:rsidRDefault="00191F54" w:rsidP="00E74D1A">
      <w:pPr>
        <w:jc w:val="both"/>
        <w:rPr>
          <w:rFonts w:cs="Arial"/>
        </w:rPr>
      </w:pPr>
    </w:p>
    <w:p w14:paraId="56365702" w14:textId="1D61D167" w:rsidR="00191F54" w:rsidRPr="00191F54" w:rsidRDefault="00191F54" w:rsidP="00E74D1A">
      <w:pPr>
        <w:jc w:val="both"/>
        <w:rPr>
          <w:rFonts w:cs="Arial"/>
          <w:b/>
          <w:bCs/>
        </w:rPr>
      </w:pPr>
      <w:r>
        <w:rPr>
          <w:rFonts w:cs="Arial"/>
          <w:b/>
          <w:bCs/>
        </w:rPr>
        <w:t xml:space="preserve">La Commissione non approva con il voto favorevole delle minoranze. </w:t>
      </w:r>
    </w:p>
    <w:p w14:paraId="5A42ADB7" w14:textId="77777777" w:rsidR="00191F54" w:rsidRDefault="00191F54" w:rsidP="00E74D1A">
      <w:pPr>
        <w:jc w:val="both"/>
        <w:rPr>
          <w:rFonts w:cs="Arial"/>
        </w:rPr>
      </w:pPr>
    </w:p>
    <w:p w14:paraId="4BBA233B" w14:textId="1F762FD9" w:rsidR="00E74D1A" w:rsidRPr="00E74D1A" w:rsidRDefault="00E74D1A" w:rsidP="00E74D1A">
      <w:pPr>
        <w:jc w:val="both"/>
        <w:rPr>
          <w:rFonts w:cs="Arial"/>
        </w:rPr>
      </w:pPr>
      <w:r w:rsidRPr="00E74D1A">
        <w:rPr>
          <w:rFonts w:cs="Arial"/>
        </w:rPr>
        <w:t>Pongo in votazione l’articolo 18</w:t>
      </w:r>
      <w:r w:rsidR="00191F54">
        <w:rPr>
          <w:rFonts w:cs="Arial"/>
        </w:rPr>
        <w:t>.</w:t>
      </w:r>
    </w:p>
    <w:p w14:paraId="3EE67DDA" w14:textId="77777777" w:rsidR="00E74D1A" w:rsidRPr="00E74D1A" w:rsidRDefault="00E74D1A" w:rsidP="00E74D1A">
      <w:pPr>
        <w:jc w:val="both"/>
        <w:rPr>
          <w:rFonts w:cs="Arial"/>
        </w:rPr>
      </w:pPr>
      <w:bookmarkStart w:id="7" w:name="_Hlk185239543"/>
      <w:r w:rsidRPr="00E74D1A">
        <w:rPr>
          <w:rFonts w:cs="Arial"/>
        </w:rPr>
        <w:t>Chi è favorevole? Chi è contrario? Chi si astiene?</w:t>
      </w:r>
    </w:p>
    <w:p w14:paraId="3B364F1D" w14:textId="77777777" w:rsidR="00191F54" w:rsidRDefault="00191F54" w:rsidP="00E74D1A">
      <w:pPr>
        <w:jc w:val="both"/>
        <w:rPr>
          <w:rFonts w:cs="Arial"/>
        </w:rPr>
      </w:pPr>
    </w:p>
    <w:p w14:paraId="2D85EF57" w14:textId="77777777" w:rsidR="00191F54" w:rsidRDefault="00191F54" w:rsidP="00191F54">
      <w:pPr>
        <w:jc w:val="both"/>
        <w:rPr>
          <w:rFonts w:cs="Arial"/>
          <w:b/>
          <w:bCs/>
        </w:rPr>
      </w:pPr>
      <w:r>
        <w:rPr>
          <w:rFonts w:cs="Arial"/>
          <w:b/>
          <w:bCs/>
        </w:rPr>
        <w:t xml:space="preserve">La Commissione approva con il voto di astensione di tutta l’opposizione. </w:t>
      </w:r>
    </w:p>
    <w:p w14:paraId="3B8288B5" w14:textId="77777777" w:rsidR="00191F54" w:rsidRDefault="00191F54" w:rsidP="00E74D1A">
      <w:pPr>
        <w:jc w:val="both"/>
        <w:rPr>
          <w:rFonts w:cs="Arial"/>
        </w:rPr>
      </w:pPr>
    </w:p>
    <w:bookmarkEnd w:id="7"/>
    <w:p w14:paraId="01B02F5E" w14:textId="77777777" w:rsidR="00E74D1A" w:rsidRPr="00E74D1A" w:rsidRDefault="00E74D1A" w:rsidP="00E74D1A">
      <w:pPr>
        <w:jc w:val="both"/>
        <w:rPr>
          <w:rFonts w:cs="Arial"/>
        </w:rPr>
      </w:pPr>
      <w:r w:rsidRPr="00E74D1A">
        <w:rPr>
          <w:rFonts w:cs="Arial"/>
        </w:rPr>
        <w:t>Passiamo all’articolo 19. Vi è un solo emendamento.</w:t>
      </w:r>
    </w:p>
    <w:p w14:paraId="5F15E41E" w14:textId="77777777" w:rsidR="00E74D1A" w:rsidRPr="00E74D1A" w:rsidRDefault="00E74D1A" w:rsidP="00E74D1A">
      <w:pPr>
        <w:jc w:val="both"/>
        <w:rPr>
          <w:rFonts w:cs="Arial"/>
        </w:rPr>
      </w:pPr>
      <w:r w:rsidRPr="00E74D1A">
        <w:rPr>
          <w:rFonts w:cs="Arial"/>
        </w:rPr>
        <w:t xml:space="preserve">Emendamento 19.1 a firma </w:t>
      </w:r>
      <w:bookmarkStart w:id="8" w:name="_Hlk185239614"/>
      <w:r w:rsidRPr="00E74D1A">
        <w:rPr>
          <w:rFonts w:cs="Arial"/>
        </w:rPr>
        <w:t>Nappi, Piccerillo, Rescigno e Tommasetti.</w:t>
      </w:r>
    </w:p>
    <w:bookmarkEnd w:id="8"/>
    <w:p w14:paraId="777E1625" w14:textId="77777777" w:rsidR="00191F54" w:rsidRDefault="00191F54" w:rsidP="00E74D1A">
      <w:pPr>
        <w:jc w:val="both"/>
        <w:rPr>
          <w:rFonts w:cs="Arial"/>
        </w:rPr>
      </w:pPr>
    </w:p>
    <w:p w14:paraId="04EC433E" w14:textId="437A96BF" w:rsidR="00191F54" w:rsidRDefault="00191F54" w:rsidP="00E74D1A">
      <w:pPr>
        <w:jc w:val="both"/>
        <w:rPr>
          <w:rFonts w:cs="Arial"/>
          <w:b/>
          <w:bCs/>
        </w:rPr>
      </w:pPr>
      <w:r>
        <w:rPr>
          <w:rFonts w:cs="Arial"/>
          <w:b/>
          <w:bCs/>
        </w:rPr>
        <w:t>La Commissione non approva.</w:t>
      </w:r>
    </w:p>
    <w:p w14:paraId="07061EA7" w14:textId="77777777" w:rsidR="00191F54" w:rsidRPr="00191F54" w:rsidRDefault="00191F54" w:rsidP="00E74D1A">
      <w:pPr>
        <w:jc w:val="both"/>
        <w:rPr>
          <w:rFonts w:cs="Arial"/>
          <w:b/>
          <w:bCs/>
        </w:rPr>
      </w:pPr>
    </w:p>
    <w:p w14:paraId="70C25A91" w14:textId="77777777" w:rsidR="00E74D1A" w:rsidRPr="00E74D1A" w:rsidRDefault="00E74D1A" w:rsidP="00E74D1A">
      <w:pPr>
        <w:jc w:val="both"/>
        <w:rPr>
          <w:rFonts w:cs="Arial"/>
        </w:rPr>
      </w:pPr>
      <w:r w:rsidRPr="00E74D1A">
        <w:rPr>
          <w:rFonts w:cs="Arial"/>
        </w:rPr>
        <w:t xml:space="preserve">Pongo in votazione l’articolo 19. </w:t>
      </w:r>
    </w:p>
    <w:p w14:paraId="6B19574C" w14:textId="77777777" w:rsidR="00E74D1A" w:rsidRPr="00E74D1A" w:rsidRDefault="00E74D1A" w:rsidP="00E74D1A">
      <w:pPr>
        <w:jc w:val="both"/>
        <w:rPr>
          <w:rFonts w:cs="Arial"/>
        </w:rPr>
      </w:pPr>
      <w:bookmarkStart w:id="9" w:name="_Hlk185239632"/>
      <w:r w:rsidRPr="00E74D1A">
        <w:rPr>
          <w:rFonts w:cs="Arial"/>
        </w:rPr>
        <w:t>Chi è favorevole? Chi è contrario? Chi si astiene?</w:t>
      </w:r>
      <w:bookmarkEnd w:id="9"/>
    </w:p>
    <w:p w14:paraId="79D82E4F" w14:textId="77777777" w:rsidR="00191F54" w:rsidRDefault="00191F54" w:rsidP="00E74D1A">
      <w:pPr>
        <w:jc w:val="both"/>
        <w:rPr>
          <w:rFonts w:cs="Arial"/>
        </w:rPr>
      </w:pPr>
    </w:p>
    <w:p w14:paraId="75759777" w14:textId="77777777" w:rsidR="00191F54" w:rsidRDefault="00191F54" w:rsidP="00191F54">
      <w:pPr>
        <w:jc w:val="both"/>
        <w:rPr>
          <w:rFonts w:cs="Arial"/>
          <w:b/>
          <w:bCs/>
        </w:rPr>
      </w:pPr>
      <w:r>
        <w:rPr>
          <w:rFonts w:cs="Arial"/>
          <w:b/>
          <w:bCs/>
        </w:rPr>
        <w:t xml:space="preserve">La Commissione approva con il voto di astensione di tutta l’opposizione. </w:t>
      </w:r>
    </w:p>
    <w:p w14:paraId="38480BE7" w14:textId="77777777" w:rsidR="00191F54" w:rsidRDefault="00191F54" w:rsidP="00E74D1A">
      <w:pPr>
        <w:jc w:val="both"/>
        <w:rPr>
          <w:rFonts w:cs="Arial"/>
        </w:rPr>
      </w:pPr>
    </w:p>
    <w:p w14:paraId="43D7E5F8" w14:textId="3FDB27F4" w:rsidR="00E74D1A" w:rsidRPr="00E74D1A" w:rsidRDefault="00E74D1A" w:rsidP="00E74D1A">
      <w:pPr>
        <w:jc w:val="both"/>
        <w:rPr>
          <w:rFonts w:cs="Arial"/>
        </w:rPr>
      </w:pPr>
      <w:r w:rsidRPr="00E74D1A">
        <w:rPr>
          <w:rFonts w:cs="Arial"/>
        </w:rPr>
        <w:t xml:space="preserve">Passiamo all’articolo 20. </w:t>
      </w:r>
      <w:r w:rsidR="00191F54">
        <w:rPr>
          <w:rFonts w:cs="Arial"/>
        </w:rPr>
        <w:t xml:space="preserve">È </w:t>
      </w:r>
      <w:r w:rsidRPr="00E74D1A">
        <w:rPr>
          <w:rFonts w:cs="Arial"/>
        </w:rPr>
        <w:t>stato presentato 1 solo emendamento</w:t>
      </w:r>
      <w:r w:rsidR="00191F54">
        <w:rPr>
          <w:rFonts w:cs="Arial"/>
        </w:rPr>
        <w:t>.</w:t>
      </w:r>
    </w:p>
    <w:p w14:paraId="4C9E335C" w14:textId="77777777" w:rsidR="00E74D1A" w:rsidRPr="00E74D1A" w:rsidRDefault="00E74D1A" w:rsidP="00E74D1A">
      <w:pPr>
        <w:jc w:val="both"/>
        <w:rPr>
          <w:rFonts w:cs="Arial"/>
        </w:rPr>
      </w:pPr>
      <w:r w:rsidRPr="00E74D1A">
        <w:rPr>
          <w:rFonts w:cs="Arial"/>
        </w:rPr>
        <w:t>Emendamento 20.1 a firma Nappi, Piccerillo, Rescigno e Tommasetti.</w:t>
      </w:r>
    </w:p>
    <w:p w14:paraId="57699B59" w14:textId="77777777" w:rsidR="00191F54" w:rsidRDefault="00191F54" w:rsidP="00E74D1A">
      <w:pPr>
        <w:jc w:val="both"/>
        <w:rPr>
          <w:rFonts w:cs="Arial"/>
        </w:rPr>
      </w:pPr>
    </w:p>
    <w:p w14:paraId="18664640" w14:textId="2D9526A2" w:rsidR="00191F54" w:rsidRDefault="00191F54" w:rsidP="00E74D1A">
      <w:pPr>
        <w:jc w:val="both"/>
        <w:rPr>
          <w:rFonts w:cs="Arial"/>
          <w:b/>
          <w:bCs/>
        </w:rPr>
      </w:pPr>
      <w:r>
        <w:rPr>
          <w:rFonts w:cs="Arial"/>
          <w:b/>
          <w:bCs/>
        </w:rPr>
        <w:t>La Commissione non approva.</w:t>
      </w:r>
    </w:p>
    <w:p w14:paraId="37AA3AB8" w14:textId="77777777" w:rsidR="00191F54" w:rsidRPr="00191F54" w:rsidRDefault="00191F54" w:rsidP="00E74D1A">
      <w:pPr>
        <w:jc w:val="both"/>
        <w:rPr>
          <w:rFonts w:cs="Arial"/>
          <w:b/>
          <w:bCs/>
        </w:rPr>
      </w:pPr>
    </w:p>
    <w:p w14:paraId="68AADFD2" w14:textId="0979956E" w:rsidR="00E74D1A" w:rsidRPr="00E74D1A" w:rsidRDefault="00E74D1A" w:rsidP="00E74D1A">
      <w:pPr>
        <w:jc w:val="both"/>
        <w:rPr>
          <w:rFonts w:cs="Arial"/>
        </w:rPr>
      </w:pPr>
      <w:r w:rsidRPr="00E74D1A">
        <w:rPr>
          <w:rFonts w:cs="Arial"/>
        </w:rPr>
        <w:t>Pongo in votazione l’articolo 20.</w:t>
      </w:r>
    </w:p>
    <w:p w14:paraId="7E596802" w14:textId="77777777" w:rsidR="00E74D1A" w:rsidRPr="00E74D1A" w:rsidRDefault="00E74D1A" w:rsidP="00E74D1A">
      <w:pPr>
        <w:jc w:val="both"/>
        <w:rPr>
          <w:rFonts w:cs="Arial"/>
        </w:rPr>
      </w:pPr>
      <w:bookmarkStart w:id="10" w:name="_Hlk185239773"/>
      <w:r w:rsidRPr="00E74D1A">
        <w:rPr>
          <w:rFonts w:cs="Arial"/>
        </w:rPr>
        <w:t>Chi è favorevole? Chi è contrario? Chi si astiene?</w:t>
      </w:r>
    </w:p>
    <w:p w14:paraId="213DC6E7" w14:textId="77777777" w:rsidR="00191F54" w:rsidRDefault="00191F54" w:rsidP="00E74D1A">
      <w:pPr>
        <w:jc w:val="both"/>
        <w:rPr>
          <w:rFonts w:cs="Arial"/>
        </w:rPr>
      </w:pPr>
    </w:p>
    <w:p w14:paraId="5A044E87" w14:textId="77777777" w:rsidR="00191F54" w:rsidRDefault="00191F54" w:rsidP="00191F54">
      <w:pPr>
        <w:jc w:val="both"/>
        <w:rPr>
          <w:rFonts w:cs="Arial"/>
          <w:b/>
          <w:bCs/>
        </w:rPr>
      </w:pPr>
      <w:r>
        <w:rPr>
          <w:rFonts w:cs="Arial"/>
          <w:b/>
          <w:bCs/>
        </w:rPr>
        <w:t xml:space="preserve">La Commissione approva con il voto di astensione di tutta l’opposizione. </w:t>
      </w:r>
    </w:p>
    <w:p w14:paraId="6EE27216" w14:textId="77777777" w:rsidR="00191F54" w:rsidRDefault="00191F54" w:rsidP="00E74D1A">
      <w:pPr>
        <w:jc w:val="both"/>
        <w:rPr>
          <w:rFonts w:cs="Arial"/>
        </w:rPr>
      </w:pPr>
    </w:p>
    <w:bookmarkEnd w:id="10"/>
    <w:p w14:paraId="33C0FD62" w14:textId="77777777" w:rsidR="00E74D1A" w:rsidRPr="00E74D1A" w:rsidRDefault="00E74D1A" w:rsidP="00E74D1A">
      <w:pPr>
        <w:jc w:val="both"/>
        <w:rPr>
          <w:rFonts w:cs="Arial"/>
        </w:rPr>
      </w:pPr>
      <w:r w:rsidRPr="00E74D1A">
        <w:rPr>
          <w:rFonts w:cs="Arial"/>
        </w:rPr>
        <w:t>Passiamo all’articolo 21. Non vi sono emendamenti.</w:t>
      </w:r>
    </w:p>
    <w:p w14:paraId="0DC56016" w14:textId="77777777" w:rsidR="00E74D1A" w:rsidRPr="00E74D1A" w:rsidRDefault="00E74D1A" w:rsidP="00E74D1A">
      <w:pPr>
        <w:jc w:val="both"/>
        <w:rPr>
          <w:rFonts w:cs="Arial"/>
        </w:rPr>
      </w:pPr>
      <w:r w:rsidRPr="00E74D1A">
        <w:rPr>
          <w:rFonts w:cs="Arial"/>
        </w:rPr>
        <w:t>Pongo in votazione l’articolo 21</w:t>
      </w:r>
    </w:p>
    <w:p w14:paraId="6803EA68" w14:textId="77777777" w:rsidR="00E74D1A" w:rsidRPr="00E74D1A" w:rsidRDefault="00E74D1A" w:rsidP="00E74D1A">
      <w:pPr>
        <w:jc w:val="both"/>
        <w:rPr>
          <w:rFonts w:cs="Arial"/>
        </w:rPr>
      </w:pPr>
      <w:r w:rsidRPr="00E74D1A">
        <w:rPr>
          <w:rFonts w:cs="Arial"/>
        </w:rPr>
        <w:t>Chi è favorevole? Chi è contrario? Chi si astiene?</w:t>
      </w:r>
    </w:p>
    <w:p w14:paraId="255A83A4" w14:textId="77777777" w:rsidR="00191F54" w:rsidRDefault="00191F54" w:rsidP="00E74D1A">
      <w:pPr>
        <w:jc w:val="both"/>
        <w:rPr>
          <w:rFonts w:cs="Arial"/>
        </w:rPr>
      </w:pPr>
    </w:p>
    <w:p w14:paraId="1C78E660" w14:textId="77777777" w:rsidR="00191F54" w:rsidRDefault="00191F54" w:rsidP="00191F54">
      <w:pPr>
        <w:jc w:val="both"/>
        <w:rPr>
          <w:rFonts w:cs="Arial"/>
          <w:b/>
          <w:bCs/>
        </w:rPr>
      </w:pPr>
      <w:r>
        <w:rPr>
          <w:rFonts w:cs="Arial"/>
          <w:b/>
          <w:bCs/>
        </w:rPr>
        <w:t xml:space="preserve">La Commissione approva con il voto di astensione di tutta l’opposizione. </w:t>
      </w:r>
    </w:p>
    <w:p w14:paraId="31CD0CE6" w14:textId="77777777" w:rsidR="00191F54" w:rsidRDefault="00191F54" w:rsidP="00E74D1A">
      <w:pPr>
        <w:jc w:val="both"/>
        <w:rPr>
          <w:rFonts w:cs="Arial"/>
        </w:rPr>
      </w:pPr>
    </w:p>
    <w:p w14:paraId="538AFE21" w14:textId="77777777" w:rsidR="00E74D1A" w:rsidRPr="00E74D1A" w:rsidRDefault="00E74D1A" w:rsidP="00E74D1A">
      <w:pPr>
        <w:jc w:val="both"/>
        <w:rPr>
          <w:rFonts w:cs="Arial"/>
        </w:rPr>
      </w:pPr>
      <w:r w:rsidRPr="00E74D1A">
        <w:rPr>
          <w:rFonts w:cs="Arial"/>
        </w:rPr>
        <w:t>Passiamo all’articolo 22.</w:t>
      </w:r>
    </w:p>
    <w:p w14:paraId="164416A0" w14:textId="615B63AB" w:rsidR="00E74D1A" w:rsidRPr="00E74D1A" w:rsidRDefault="00191F54" w:rsidP="00E74D1A">
      <w:pPr>
        <w:jc w:val="both"/>
        <w:rPr>
          <w:rFonts w:cs="Arial"/>
        </w:rPr>
      </w:pPr>
      <w:r>
        <w:rPr>
          <w:rFonts w:cs="Arial"/>
        </w:rPr>
        <w:t xml:space="preserve">È </w:t>
      </w:r>
      <w:r w:rsidR="00E74D1A" w:rsidRPr="00E74D1A">
        <w:rPr>
          <w:rFonts w:cs="Arial"/>
        </w:rPr>
        <w:t xml:space="preserve">stato presentato </w:t>
      </w:r>
      <w:r>
        <w:rPr>
          <w:rFonts w:cs="Arial"/>
        </w:rPr>
        <w:t>un</w:t>
      </w:r>
      <w:r w:rsidR="00E74D1A" w:rsidRPr="00E74D1A">
        <w:rPr>
          <w:rFonts w:cs="Arial"/>
        </w:rPr>
        <w:t xml:space="preserve"> solo emendamento</w:t>
      </w:r>
      <w:r>
        <w:rPr>
          <w:rFonts w:cs="Arial"/>
        </w:rPr>
        <w:t>.</w:t>
      </w:r>
    </w:p>
    <w:p w14:paraId="4D24BB69" w14:textId="77777777" w:rsidR="00E74D1A" w:rsidRPr="00E74D1A" w:rsidRDefault="00E74D1A" w:rsidP="00E74D1A">
      <w:pPr>
        <w:jc w:val="both"/>
        <w:rPr>
          <w:rFonts w:cs="Arial"/>
        </w:rPr>
      </w:pPr>
      <w:r w:rsidRPr="00E74D1A">
        <w:rPr>
          <w:rFonts w:cs="Arial"/>
        </w:rPr>
        <w:t>Emendamento 22.1 a firma Nappi, Piccerillo, Rescigno e Tommasetti.</w:t>
      </w:r>
    </w:p>
    <w:p w14:paraId="74442723" w14:textId="77777777" w:rsidR="00191F54" w:rsidRDefault="00191F54" w:rsidP="00E74D1A">
      <w:pPr>
        <w:jc w:val="both"/>
        <w:rPr>
          <w:rFonts w:cs="Arial"/>
        </w:rPr>
      </w:pPr>
    </w:p>
    <w:p w14:paraId="593E0EF2" w14:textId="0A2B9D7E" w:rsidR="00191F54" w:rsidRDefault="00191F54" w:rsidP="00E74D1A">
      <w:pPr>
        <w:jc w:val="both"/>
        <w:rPr>
          <w:rFonts w:cs="Arial"/>
          <w:b/>
          <w:bCs/>
        </w:rPr>
      </w:pPr>
      <w:r>
        <w:rPr>
          <w:rFonts w:cs="Arial"/>
          <w:b/>
          <w:bCs/>
        </w:rPr>
        <w:t>La Commissione non approva.</w:t>
      </w:r>
    </w:p>
    <w:p w14:paraId="769B7D04" w14:textId="77777777" w:rsidR="00191F54" w:rsidRPr="00191F54" w:rsidRDefault="00191F54" w:rsidP="00E74D1A">
      <w:pPr>
        <w:jc w:val="both"/>
        <w:rPr>
          <w:rFonts w:cs="Arial"/>
          <w:b/>
          <w:bCs/>
        </w:rPr>
      </w:pPr>
    </w:p>
    <w:p w14:paraId="683F41B7" w14:textId="4617F70B" w:rsidR="00E74D1A" w:rsidRPr="00E74D1A" w:rsidRDefault="00E74D1A" w:rsidP="00E74D1A">
      <w:pPr>
        <w:jc w:val="both"/>
        <w:rPr>
          <w:rFonts w:cs="Arial"/>
        </w:rPr>
      </w:pPr>
      <w:r w:rsidRPr="00E74D1A">
        <w:rPr>
          <w:rFonts w:cs="Arial"/>
        </w:rPr>
        <w:t>Pongo in votazione l’articolo 22.</w:t>
      </w:r>
    </w:p>
    <w:p w14:paraId="5DC90064" w14:textId="77777777" w:rsidR="00E74D1A" w:rsidRPr="00E74D1A" w:rsidRDefault="00E74D1A" w:rsidP="00E74D1A">
      <w:pPr>
        <w:jc w:val="both"/>
        <w:rPr>
          <w:rFonts w:cs="Arial"/>
        </w:rPr>
      </w:pPr>
      <w:r w:rsidRPr="00E74D1A">
        <w:rPr>
          <w:rFonts w:cs="Arial"/>
        </w:rPr>
        <w:t>Chi è favorevole? Chi è contrario? Chi si astiene?</w:t>
      </w:r>
    </w:p>
    <w:p w14:paraId="07FBF975" w14:textId="77777777" w:rsidR="00191F54" w:rsidRDefault="00191F54" w:rsidP="00E74D1A">
      <w:pPr>
        <w:jc w:val="both"/>
        <w:rPr>
          <w:rFonts w:cs="Arial"/>
        </w:rPr>
      </w:pPr>
    </w:p>
    <w:p w14:paraId="689DABA8" w14:textId="77777777" w:rsidR="00191F54" w:rsidRDefault="00191F54" w:rsidP="00191F54">
      <w:pPr>
        <w:jc w:val="both"/>
        <w:rPr>
          <w:rFonts w:cs="Arial"/>
          <w:b/>
          <w:bCs/>
        </w:rPr>
      </w:pPr>
      <w:r>
        <w:rPr>
          <w:rFonts w:cs="Arial"/>
          <w:b/>
          <w:bCs/>
        </w:rPr>
        <w:t xml:space="preserve">La Commissione approva con il voto di astensione di tutta l’opposizione. </w:t>
      </w:r>
    </w:p>
    <w:p w14:paraId="420B72B6" w14:textId="77777777" w:rsidR="00191F54" w:rsidRDefault="00191F54" w:rsidP="00E74D1A">
      <w:pPr>
        <w:jc w:val="both"/>
        <w:rPr>
          <w:rFonts w:cs="Arial"/>
        </w:rPr>
      </w:pPr>
    </w:p>
    <w:p w14:paraId="1F490FD6" w14:textId="77777777" w:rsidR="00E74D1A" w:rsidRPr="00E74D1A" w:rsidRDefault="00E74D1A" w:rsidP="00E74D1A">
      <w:pPr>
        <w:jc w:val="both"/>
        <w:rPr>
          <w:rFonts w:cs="Arial"/>
        </w:rPr>
      </w:pPr>
      <w:r w:rsidRPr="00E74D1A">
        <w:rPr>
          <w:rFonts w:cs="Arial"/>
        </w:rPr>
        <w:lastRenderedPageBreak/>
        <w:t>Passiamo all’articolo 23. Non vi sono emendamenti.</w:t>
      </w:r>
    </w:p>
    <w:p w14:paraId="50F14AE0" w14:textId="77777777" w:rsidR="00E74D1A" w:rsidRPr="00E74D1A" w:rsidRDefault="00E74D1A" w:rsidP="00E74D1A">
      <w:pPr>
        <w:jc w:val="both"/>
        <w:rPr>
          <w:rFonts w:cs="Arial"/>
        </w:rPr>
      </w:pPr>
      <w:r w:rsidRPr="00E74D1A">
        <w:rPr>
          <w:rFonts w:cs="Arial"/>
        </w:rPr>
        <w:t>Pongo in votazione l’articolo 23</w:t>
      </w:r>
    </w:p>
    <w:p w14:paraId="53D264D1" w14:textId="77777777" w:rsidR="00E74D1A" w:rsidRPr="00E74D1A" w:rsidRDefault="00E74D1A" w:rsidP="00E74D1A">
      <w:pPr>
        <w:jc w:val="both"/>
        <w:rPr>
          <w:rFonts w:cs="Arial"/>
        </w:rPr>
      </w:pPr>
      <w:r w:rsidRPr="00E74D1A">
        <w:rPr>
          <w:rFonts w:cs="Arial"/>
        </w:rPr>
        <w:t>Chi è favorevole? Chi è contrario? Chi si astiene?</w:t>
      </w:r>
    </w:p>
    <w:p w14:paraId="498B0D6B" w14:textId="77777777" w:rsidR="00191F54" w:rsidRDefault="00191F54" w:rsidP="00E74D1A">
      <w:pPr>
        <w:jc w:val="both"/>
        <w:rPr>
          <w:rFonts w:cs="Arial"/>
        </w:rPr>
      </w:pPr>
    </w:p>
    <w:p w14:paraId="768E9304" w14:textId="77777777" w:rsidR="00191F54" w:rsidRDefault="00191F54" w:rsidP="00191F54">
      <w:pPr>
        <w:jc w:val="both"/>
        <w:rPr>
          <w:rFonts w:cs="Arial"/>
          <w:b/>
          <w:bCs/>
        </w:rPr>
      </w:pPr>
      <w:r>
        <w:rPr>
          <w:rFonts w:cs="Arial"/>
          <w:b/>
          <w:bCs/>
        </w:rPr>
        <w:t xml:space="preserve">La Commissione approva con il voto di astensione di tutta l’opposizione. </w:t>
      </w:r>
    </w:p>
    <w:p w14:paraId="77A4319A" w14:textId="77777777" w:rsidR="00191F54" w:rsidRDefault="00191F54" w:rsidP="00E74D1A">
      <w:pPr>
        <w:jc w:val="both"/>
        <w:rPr>
          <w:rFonts w:cs="Arial"/>
        </w:rPr>
      </w:pPr>
    </w:p>
    <w:p w14:paraId="48A2139E" w14:textId="77777777" w:rsidR="00E74D1A" w:rsidRPr="00E74D1A" w:rsidRDefault="00E74D1A" w:rsidP="00E74D1A">
      <w:pPr>
        <w:jc w:val="both"/>
        <w:rPr>
          <w:rFonts w:cs="Arial"/>
        </w:rPr>
      </w:pPr>
      <w:r w:rsidRPr="00E74D1A">
        <w:rPr>
          <w:rFonts w:cs="Arial"/>
        </w:rPr>
        <w:t>Passiamo all’articolo 24. Non vi sono emendamenti.</w:t>
      </w:r>
    </w:p>
    <w:p w14:paraId="0CD7658D" w14:textId="77777777" w:rsidR="00E74D1A" w:rsidRPr="00E74D1A" w:rsidRDefault="00E74D1A" w:rsidP="00E74D1A">
      <w:pPr>
        <w:jc w:val="both"/>
        <w:rPr>
          <w:rFonts w:cs="Arial"/>
        </w:rPr>
      </w:pPr>
      <w:r w:rsidRPr="00E74D1A">
        <w:rPr>
          <w:rFonts w:cs="Arial"/>
        </w:rPr>
        <w:t>Pongo in votazione l’articolo 24</w:t>
      </w:r>
    </w:p>
    <w:p w14:paraId="3E5F7AD6" w14:textId="77777777" w:rsidR="00E74D1A" w:rsidRPr="00E74D1A" w:rsidRDefault="00E74D1A" w:rsidP="00E74D1A">
      <w:pPr>
        <w:jc w:val="both"/>
        <w:rPr>
          <w:rFonts w:cs="Arial"/>
        </w:rPr>
      </w:pPr>
      <w:r w:rsidRPr="00E74D1A">
        <w:rPr>
          <w:rFonts w:cs="Arial"/>
        </w:rPr>
        <w:t>Chi è favorevole? Chi è contrario? Chi si astiene?</w:t>
      </w:r>
    </w:p>
    <w:p w14:paraId="08D2E56A" w14:textId="77777777" w:rsidR="00191F54" w:rsidRDefault="00191F54" w:rsidP="00E74D1A">
      <w:pPr>
        <w:jc w:val="both"/>
        <w:rPr>
          <w:rFonts w:cs="Arial"/>
        </w:rPr>
      </w:pPr>
    </w:p>
    <w:p w14:paraId="1DB7D393" w14:textId="77777777" w:rsidR="00191F54" w:rsidRDefault="00191F54" w:rsidP="00191F54">
      <w:pPr>
        <w:jc w:val="both"/>
        <w:rPr>
          <w:rFonts w:cs="Arial"/>
          <w:b/>
          <w:bCs/>
        </w:rPr>
      </w:pPr>
      <w:r>
        <w:rPr>
          <w:rFonts w:cs="Arial"/>
          <w:b/>
          <w:bCs/>
        </w:rPr>
        <w:t xml:space="preserve">La Commissione approva con il voto di astensione di tutta l’opposizione. </w:t>
      </w:r>
    </w:p>
    <w:p w14:paraId="1941525E" w14:textId="77777777" w:rsidR="00191F54" w:rsidRDefault="00191F54" w:rsidP="00E74D1A">
      <w:pPr>
        <w:jc w:val="both"/>
        <w:rPr>
          <w:rFonts w:cs="Arial"/>
        </w:rPr>
      </w:pPr>
    </w:p>
    <w:p w14:paraId="1E34B346" w14:textId="77777777" w:rsidR="00E74D1A" w:rsidRPr="00E74D1A" w:rsidRDefault="00E74D1A" w:rsidP="00E74D1A">
      <w:pPr>
        <w:jc w:val="both"/>
        <w:rPr>
          <w:rFonts w:cs="Arial"/>
        </w:rPr>
      </w:pPr>
      <w:r w:rsidRPr="00E74D1A">
        <w:rPr>
          <w:rFonts w:cs="Arial"/>
        </w:rPr>
        <w:t>Abbiamo 2 emendamenti aggiuntivi all’articolo 24.</w:t>
      </w:r>
    </w:p>
    <w:p w14:paraId="66CE42B1" w14:textId="7A01A095" w:rsidR="00E74D1A" w:rsidRPr="00E74D1A" w:rsidRDefault="00E74D1A" w:rsidP="00E74D1A">
      <w:pPr>
        <w:jc w:val="both"/>
        <w:rPr>
          <w:rFonts w:cs="Arial"/>
        </w:rPr>
      </w:pPr>
      <w:r w:rsidRPr="00E74D1A">
        <w:rPr>
          <w:rFonts w:cs="Arial"/>
        </w:rPr>
        <w:t>Emendamento 24.0.1 presentato dal Gruppo Lega</w:t>
      </w:r>
      <w:r w:rsidR="00191F54">
        <w:rPr>
          <w:rFonts w:cs="Arial"/>
        </w:rPr>
        <w:t>.</w:t>
      </w:r>
    </w:p>
    <w:p w14:paraId="241C695D" w14:textId="77777777" w:rsidR="00191F54" w:rsidRDefault="00191F54" w:rsidP="00E74D1A">
      <w:pPr>
        <w:jc w:val="both"/>
        <w:rPr>
          <w:rFonts w:cs="Arial"/>
          <w:b/>
          <w:bCs/>
        </w:rPr>
      </w:pPr>
    </w:p>
    <w:p w14:paraId="175E4F40" w14:textId="4EFE7DAE" w:rsidR="00191F54" w:rsidRPr="00191F54" w:rsidRDefault="00191F54" w:rsidP="00E74D1A">
      <w:pPr>
        <w:jc w:val="both"/>
        <w:rPr>
          <w:rFonts w:cs="Arial"/>
        </w:rPr>
      </w:pPr>
      <w:r w:rsidRPr="00191F54">
        <w:rPr>
          <w:rFonts w:cs="Arial"/>
          <w:b/>
          <w:bCs/>
        </w:rPr>
        <w:t>NAPPI.</w:t>
      </w:r>
      <w:r>
        <w:rPr>
          <w:rFonts w:cs="Arial"/>
        </w:rPr>
        <w:t xml:space="preserve"> Lo posso illustrare e poi me lo respinge? </w:t>
      </w:r>
    </w:p>
    <w:p w14:paraId="6BB6342B" w14:textId="77777777" w:rsidR="00191F54" w:rsidRDefault="00191F54" w:rsidP="00E74D1A">
      <w:pPr>
        <w:jc w:val="both"/>
        <w:rPr>
          <w:rFonts w:cs="Arial"/>
        </w:rPr>
      </w:pPr>
    </w:p>
    <w:p w14:paraId="79F254A3" w14:textId="32CCFD81" w:rsidR="00191F54" w:rsidRDefault="00191F54" w:rsidP="00E74D1A">
      <w:pPr>
        <w:jc w:val="both"/>
        <w:rPr>
          <w:rFonts w:cs="Arial"/>
        </w:rPr>
      </w:pPr>
      <w:r>
        <w:rPr>
          <w:rFonts w:cs="Arial"/>
          <w:b/>
          <w:bCs/>
        </w:rPr>
        <w:t xml:space="preserve">PRESIDENTE (Picarone). </w:t>
      </w:r>
      <w:r>
        <w:rPr>
          <w:rFonts w:cs="Arial"/>
        </w:rPr>
        <w:t>Prego.</w:t>
      </w:r>
    </w:p>
    <w:p w14:paraId="34DBFA71" w14:textId="77777777" w:rsidR="00191F54" w:rsidRDefault="00191F54" w:rsidP="00E74D1A">
      <w:pPr>
        <w:jc w:val="both"/>
        <w:rPr>
          <w:rFonts w:cs="Arial"/>
        </w:rPr>
      </w:pPr>
    </w:p>
    <w:p w14:paraId="4C144FDE" w14:textId="34104300" w:rsidR="00191F54" w:rsidRDefault="00191F54" w:rsidP="00E74D1A">
      <w:pPr>
        <w:jc w:val="both"/>
        <w:rPr>
          <w:rFonts w:cs="Arial"/>
        </w:rPr>
      </w:pPr>
      <w:r>
        <w:rPr>
          <w:rFonts w:cs="Arial"/>
          <w:b/>
          <w:bCs/>
        </w:rPr>
        <w:t xml:space="preserve">NAPPI. </w:t>
      </w:r>
      <w:r>
        <w:rPr>
          <w:rFonts w:cs="Arial"/>
        </w:rPr>
        <w:t>Siamo l’unica Regione in Italia a non avere un’Agenzia regionale per il lavoro, in compenso, siamo gli ultimi a livello di occupazione a livello europeo.</w:t>
      </w:r>
    </w:p>
    <w:p w14:paraId="34E509D1" w14:textId="12FF5462" w:rsidR="00191F54" w:rsidRDefault="00191F54" w:rsidP="00E74D1A">
      <w:pPr>
        <w:jc w:val="both"/>
        <w:rPr>
          <w:rFonts w:cs="Arial"/>
        </w:rPr>
      </w:pPr>
      <w:r>
        <w:rPr>
          <w:rFonts w:cs="Arial"/>
        </w:rPr>
        <w:t>In questa situazione c’è una situazione di totale immobilismo anche per quanto riguarda le politiche del lavoro e il paradosso di un’Agenzia nazionale per il lavoro che fu misteriosamente posta in liquidazione nel 2016 e resta in questa condizione di liquidazione da circa otto anni. È totalmente senza senso non riavviare un meccanismo dell’Agenzia regionale per il lavoro anche perché l’organismo nazionale deve confrontarsi con quello regionale e in Campania non si confronta con nessuno perché manca l’organismo che fa queste politiche, e vi risparmio tutto il tema dell’informatizzazione collegata al Ministero.</w:t>
      </w:r>
    </w:p>
    <w:p w14:paraId="1BDB7FD2" w14:textId="678295F8" w:rsidR="00191F54" w:rsidRDefault="00191F54" w:rsidP="00E74D1A">
      <w:pPr>
        <w:jc w:val="both"/>
        <w:rPr>
          <w:rFonts w:cs="Arial"/>
        </w:rPr>
      </w:pPr>
      <w:r>
        <w:rPr>
          <w:rFonts w:cs="Arial"/>
        </w:rPr>
        <w:t>In queste condizioni non ci possiamo lamentare se in Amazzonia hanno un tasso di occupazione più alto che in Campania.</w:t>
      </w:r>
    </w:p>
    <w:p w14:paraId="41A912BF" w14:textId="77777777" w:rsidR="00191F54" w:rsidRDefault="00191F54" w:rsidP="00E74D1A">
      <w:pPr>
        <w:jc w:val="both"/>
        <w:rPr>
          <w:rFonts w:cs="Arial"/>
        </w:rPr>
      </w:pPr>
    </w:p>
    <w:p w14:paraId="6E6AC225" w14:textId="4702F0F8" w:rsidR="00191F54" w:rsidRDefault="00191F54" w:rsidP="00E74D1A">
      <w:pPr>
        <w:jc w:val="both"/>
        <w:rPr>
          <w:rFonts w:cs="Arial"/>
        </w:rPr>
      </w:pPr>
      <w:r>
        <w:rPr>
          <w:rFonts w:cs="Arial"/>
          <w:b/>
          <w:bCs/>
        </w:rPr>
        <w:t xml:space="preserve">PRESIDENTE (Picarone). </w:t>
      </w:r>
      <w:r>
        <w:rPr>
          <w:rFonts w:cs="Arial"/>
        </w:rPr>
        <w:t>Va bene. Pongo in votazione l’emendamento 24.0.1 presentato dal Gruppo Lega.</w:t>
      </w:r>
    </w:p>
    <w:p w14:paraId="6338616B" w14:textId="77777777" w:rsidR="00191F54" w:rsidRDefault="00191F54" w:rsidP="00E74D1A">
      <w:pPr>
        <w:jc w:val="both"/>
        <w:rPr>
          <w:rFonts w:cs="Arial"/>
        </w:rPr>
      </w:pPr>
    </w:p>
    <w:p w14:paraId="290701C2" w14:textId="5A00293F" w:rsidR="00191F54" w:rsidRPr="00191F54" w:rsidRDefault="00191F54" w:rsidP="00E74D1A">
      <w:pPr>
        <w:jc w:val="both"/>
        <w:rPr>
          <w:rFonts w:cs="Arial"/>
          <w:b/>
          <w:bCs/>
        </w:rPr>
      </w:pPr>
      <w:r>
        <w:rPr>
          <w:rFonts w:cs="Arial"/>
          <w:b/>
          <w:bCs/>
        </w:rPr>
        <w:t xml:space="preserve">La Commissione non approva. </w:t>
      </w:r>
    </w:p>
    <w:p w14:paraId="31B2883C" w14:textId="77777777" w:rsidR="00191F54" w:rsidRDefault="00191F54" w:rsidP="00E74D1A">
      <w:pPr>
        <w:jc w:val="both"/>
        <w:rPr>
          <w:rFonts w:cs="Arial"/>
        </w:rPr>
      </w:pPr>
    </w:p>
    <w:p w14:paraId="12B84A4A" w14:textId="47FC360E" w:rsidR="00E74D1A" w:rsidRPr="00E74D1A" w:rsidRDefault="00E74D1A" w:rsidP="00E74D1A">
      <w:pPr>
        <w:jc w:val="both"/>
        <w:rPr>
          <w:rFonts w:cs="Arial"/>
        </w:rPr>
      </w:pPr>
      <w:r w:rsidRPr="00E74D1A">
        <w:rPr>
          <w:rFonts w:cs="Arial"/>
        </w:rPr>
        <w:t>Emendamento 24.0.2 presentato dal Gruppo Lega</w:t>
      </w:r>
      <w:r w:rsidR="00191F54">
        <w:rPr>
          <w:rFonts w:cs="Arial"/>
        </w:rPr>
        <w:t>.</w:t>
      </w:r>
    </w:p>
    <w:p w14:paraId="22D34B07" w14:textId="7924A26A" w:rsidR="00191F54" w:rsidRDefault="00191F54" w:rsidP="00E74D1A">
      <w:pPr>
        <w:jc w:val="both"/>
        <w:rPr>
          <w:rFonts w:cs="Arial"/>
        </w:rPr>
      </w:pPr>
      <w:r>
        <w:rPr>
          <w:rFonts w:cs="Arial"/>
        </w:rPr>
        <w:t>Prevede uno stanziamento per i lavoratori socialmente utili. L’emendamento ha il parere non favorevole del Bilancio</w:t>
      </w:r>
      <w:r w:rsidR="00414E76">
        <w:rPr>
          <w:rFonts w:cs="Arial"/>
        </w:rPr>
        <w:t>. Ne proponiamo la conversione in indirizzo nella Risoluzione.</w:t>
      </w:r>
    </w:p>
    <w:p w14:paraId="44F70ACB" w14:textId="77777777" w:rsidR="00414E76" w:rsidRDefault="00414E76" w:rsidP="00E74D1A">
      <w:pPr>
        <w:jc w:val="both"/>
        <w:rPr>
          <w:rFonts w:cs="Arial"/>
        </w:rPr>
      </w:pPr>
    </w:p>
    <w:p w14:paraId="64B45430" w14:textId="1917BD94" w:rsidR="00414E76" w:rsidRDefault="00414E76" w:rsidP="00E74D1A">
      <w:pPr>
        <w:jc w:val="both"/>
        <w:rPr>
          <w:rFonts w:cs="Arial"/>
        </w:rPr>
      </w:pPr>
      <w:r>
        <w:rPr>
          <w:rFonts w:cs="Arial"/>
          <w:b/>
          <w:bCs/>
        </w:rPr>
        <w:t xml:space="preserve">NAPPI. </w:t>
      </w:r>
      <w:r>
        <w:rPr>
          <w:rFonts w:cs="Arial"/>
        </w:rPr>
        <w:t>Presidente, anche l’anno scorso, di fronte a questo medesimo emendamento fu detto che sarebbe stato fatto e non è mai accaduto neanche questo, per cui, continuiamo a lasciare questi lavoratori socialmente utili, che di fatto sono un pezzo dell’organizzazione del Consiglio regionale. Mi auguro che non decidano di ricorrere al Tribunale, perché ci sarà un grosso danno erariale a carico dell’Amministrazione, perché sono dipendenti a tutti gli effetti.</w:t>
      </w:r>
    </w:p>
    <w:p w14:paraId="63BE4263" w14:textId="09A20E31" w:rsidR="00414E76" w:rsidRDefault="00414E76" w:rsidP="00E74D1A">
      <w:pPr>
        <w:jc w:val="both"/>
        <w:rPr>
          <w:rFonts w:cs="Arial"/>
        </w:rPr>
      </w:pPr>
      <w:r>
        <w:rPr>
          <w:rFonts w:cs="Arial"/>
        </w:rPr>
        <w:lastRenderedPageBreak/>
        <w:t>Continuiamo a tenere una condizione di fame per poi parlare di lavoro dignitoso e onesto quando questi percepiscono 400 euro al mese. Se mi pare il caso di continuare a parlarne negli indirizzi, quando è gente che tra un po’ andrà in pensione e farà causa alla Giunta regionale.</w:t>
      </w:r>
    </w:p>
    <w:p w14:paraId="0F780AC8" w14:textId="474F647F" w:rsidR="00414E76" w:rsidRDefault="00414E76" w:rsidP="00E74D1A">
      <w:pPr>
        <w:jc w:val="both"/>
        <w:rPr>
          <w:rFonts w:cs="Arial"/>
        </w:rPr>
      </w:pPr>
      <w:r>
        <w:rPr>
          <w:rFonts w:cs="Arial"/>
        </w:rPr>
        <w:t>Formalizziamo le responsabilità, perché sono anni che vi diciamo che questa situazione va sanata.</w:t>
      </w:r>
    </w:p>
    <w:p w14:paraId="68959B23" w14:textId="77777777" w:rsidR="00414E76" w:rsidRDefault="00414E76" w:rsidP="00E74D1A">
      <w:pPr>
        <w:jc w:val="both"/>
        <w:rPr>
          <w:rFonts w:cs="Arial"/>
        </w:rPr>
      </w:pPr>
    </w:p>
    <w:p w14:paraId="6CBBC7F3" w14:textId="20C35C43" w:rsidR="00414E76" w:rsidRDefault="00414E76" w:rsidP="00E74D1A">
      <w:pPr>
        <w:jc w:val="both"/>
        <w:rPr>
          <w:rFonts w:cs="Arial"/>
        </w:rPr>
      </w:pPr>
      <w:r>
        <w:rPr>
          <w:rFonts w:cs="Arial"/>
          <w:b/>
          <w:bCs/>
        </w:rPr>
        <w:t xml:space="preserve">SAIELLO. </w:t>
      </w:r>
      <w:r>
        <w:rPr>
          <w:rFonts w:cs="Arial"/>
        </w:rPr>
        <w:t>Presidente, lo scorso anno ci chiedeste di ritirare l’emendamento in Aula, anche il Presidente De Luca aveva preso l’impegno a trovare una copertura finanziaria a riguardo. È passato un anno, non l’abbiamo ripresentato perché se c’è un impegno già in Aula sembra ridondante tornare sulla stessa cosa, anche perché l’Assessore al Bilancio ha una buona volontà a cercare di capire in che modo trovare una soluzione per questa platea. L’invito è di essere un pochino più rapidi, perché è passato un anno, ci scrivono ancora perché è svilente il fatto di pagare 400-500 euro persone che sono dipendenti della Regione Campania.</w:t>
      </w:r>
    </w:p>
    <w:p w14:paraId="6A6A4CFE" w14:textId="77777777" w:rsidR="00414E76" w:rsidRPr="00414E76" w:rsidRDefault="00414E76" w:rsidP="00E74D1A">
      <w:pPr>
        <w:jc w:val="both"/>
        <w:rPr>
          <w:rFonts w:cs="Arial"/>
        </w:rPr>
      </w:pPr>
    </w:p>
    <w:p w14:paraId="56895FFD" w14:textId="7B81C2EF" w:rsidR="00414E76" w:rsidRDefault="00414E76" w:rsidP="00E74D1A">
      <w:pPr>
        <w:jc w:val="both"/>
        <w:rPr>
          <w:rFonts w:cs="Arial"/>
        </w:rPr>
      </w:pPr>
      <w:r>
        <w:rPr>
          <w:rFonts w:cs="Arial"/>
          <w:b/>
          <w:bCs/>
        </w:rPr>
        <w:t xml:space="preserve">PRESIDENTE (Picarone). </w:t>
      </w:r>
      <w:r>
        <w:rPr>
          <w:rFonts w:cs="Arial"/>
        </w:rPr>
        <w:t>Assessore, prego.</w:t>
      </w:r>
    </w:p>
    <w:p w14:paraId="3C083304" w14:textId="77777777" w:rsidR="00414E76" w:rsidRDefault="00414E76" w:rsidP="00E74D1A">
      <w:pPr>
        <w:jc w:val="both"/>
        <w:rPr>
          <w:rFonts w:cs="Arial"/>
        </w:rPr>
      </w:pPr>
    </w:p>
    <w:p w14:paraId="2C62F290" w14:textId="1B8482C3" w:rsidR="00414E76" w:rsidRDefault="00414E76" w:rsidP="00E74D1A">
      <w:pPr>
        <w:jc w:val="both"/>
        <w:rPr>
          <w:rFonts w:cs="Arial"/>
        </w:rPr>
      </w:pPr>
      <w:r>
        <w:rPr>
          <w:rFonts w:cs="Arial"/>
          <w:b/>
          <w:bCs/>
        </w:rPr>
        <w:t xml:space="preserve">CINQUE, Assessore al Bilancio. </w:t>
      </w:r>
      <w:r>
        <w:rPr>
          <w:rFonts w:cs="Arial"/>
        </w:rPr>
        <w:t>Dobbiamo ricordarla tutta, perché l’impegno era innanzitutto a rivolgere tutti insieme, al Governo nazionale, e questo riguarda fin dal Governo precedente, anzi, forse due Governi precedenti, perché abbiamo stabilizzato solo sulla base di risorse nazionali che non coprivano che il numero di ore per le quali li abbiamo stabilizzati.</w:t>
      </w:r>
    </w:p>
    <w:p w14:paraId="24000DD1" w14:textId="78EAF090" w:rsidR="00414E76" w:rsidRDefault="00414E76" w:rsidP="00E74D1A">
      <w:pPr>
        <w:jc w:val="both"/>
        <w:rPr>
          <w:rFonts w:cs="Arial"/>
        </w:rPr>
      </w:pPr>
      <w:r>
        <w:rPr>
          <w:rFonts w:cs="Arial"/>
        </w:rPr>
        <w:t>Siamo tutti solidali con questi lavoratori, è fuori discussione, però incrementare il numero di ore per questi lavoratori significa andare a impegnare e erodere la capacità assunzionale del nostro Ente che comunque ha dei limiti e significa non poter assumere magari fascia C o funzionari che in questo momento la Giunta regionale ha particolarmente necessità di assumere.</w:t>
      </w:r>
    </w:p>
    <w:p w14:paraId="0B351A61" w14:textId="5226FCC1" w:rsidR="00414E76" w:rsidRDefault="00414E76" w:rsidP="00E74D1A">
      <w:pPr>
        <w:jc w:val="both"/>
        <w:rPr>
          <w:rFonts w:cs="Arial"/>
        </w:rPr>
      </w:pPr>
      <w:r>
        <w:rPr>
          <w:rFonts w:cs="Arial"/>
        </w:rPr>
        <w:t>Poiché basterebbero relativamente poche risorse aggiuntive, da parte del Governo nazionale, penso che possiamo reiterare, tutti insieme, questa richiesta.</w:t>
      </w:r>
    </w:p>
    <w:p w14:paraId="77B44149" w14:textId="0B38D8A6" w:rsidR="00414E76" w:rsidRDefault="00414E76" w:rsidP="00E74D1A">
      <w:pPr>
        <w:jc w:val="both"/>
        <w:rPr>
          <w:rFonts w:cs="Arial"/>
        </w:rPr>
      </w:pPr>
      <w:r>
        <w:rPr>
          <w:rFonts w:cs="Arial"/>
        </w:rPr>
        <w:t>Poi, si potrà fare una valutazione di tipo diverso, che non posso fare io, ovviamente si riparlerà anche con l’autorità politica di questa Regione, però il tema rimane quello, perché non è possibile che un provvedimento nazionale consente di stabilizzare, ma non dando tutte le risorse che c’è necessità di mettere sul campo e poi lasciando le Regioni o gli Enti, perché non sono solo le Regioni, a dover cofinanziare per arrivare a dei limiti minimi di ore lavorate.</w:t>
      </w:r>
    </w:p>
    <w:p w14:paraId="7DDBE55F" w14:textId="15C0E1E7" w:rsidR="00414E76" w:rsidRDefault="00414E76" w:rsidP="00E74D1A">
      <w:pPr>
        <w:jc w:val="both"/>
        <w:rPr>
          <w:rFonts w:cs="Arial"/>
        </w:rPr>
      </w:pPr>
      <w:r>
        <w:rPr>
          <w:rFonts w:cs="Arial"/>
        </w:rPr>
        <w:t>Abbiamo anche proposto più volte, in Conferenza e con i dialoghi con i Ministeri competenti la nettizzazione ai fini del tetto della capacità assunzionale, perché questa potrebbe essere un’altra questione. Si potrebbe anche risolvere così, ci possiamo mettere noi le risorse, ma non ce le computano ai fini del limite dell’8,5 per cento. Non c’è stato ascolto né sulle risorse, né sulla nettizzazione dal limite di spesa.</w:t>
      </w:r>
    </w:p>
    <w:p w14:paraId="5EE51C10" w14:textId="1FAA846A" w:rsidR="00414E76" w:rsidRDefault="00414E76" w:rsidP="00E74D1A">
      <w:pPr>
        <w:jc w:val="both"/>
        <w:rPr>
          <w:rFonts w:cs="Arial"/>
        </w:rPr>
      </w:pPr>
      <w:r>
        <w:rPr>
          <w:rFonts w:cs="Arial"/>
        </w:rPr>
        <w:t>È una questione che si riproporrà con la risoluzione alla NADREF e se ne riparlerà, però voglio che sia chiaro che nessuno ritiene che non sia opportuno dare uno stipendio e anche una condizione lavorativa migliore ai lavoratori, però anche ognuno si deve prendere le sue responsabilità.</w:t>
      </w:r>
    </w:p>
    <w:p w14:paraId="703ECC40" w14:textId="77777777" w:rsidR="00414E76" w:rsidRDefault="00414E76" w:rsidP="00E74D1A">
      <w:pPr>
        <w:jc w:val="both"/>
        <w:rPr>
          <w:rFonts w:cs="Arial"/>
        </w:rPr>
      </w:pPr>
    </w:p>
    <w:p w14:paraId="7B26633C" w14:textId="61694ECA" w:rsidR="00414E76" w:rsidRDefault="00414E76" w:rsidP="00E74D1A">
      <w:pPr>
        <w:jc w:val="both"/>
        <w:rPr>
          <w:rFonts w:cs="Arial"/>
        </w:rPr>
      </w:pPr>
      <w:r>
        <w:rPr>
          <w:rFonts w:cs="Arial"/>
          <w:b/>
          <w:bCs/>
        </w:rPr>
        <w:t xml:space="preserve">NAPPI. </w:t>
      </w:r>
      <w:r>
        <w:rPr>
          <w:rFonts w:cs="Arial"/>
        </w:rPr>
        <w:t>Evidentemente ci sono Amministrazioni regionali che sono più capaci di questa, perché il tema dei LSU è stato superato in Regioni che probabilmente hanno problemi di Bilancio, come la Calabria, che ha definitivamente risolto il problema.</w:t>
      </w:r>
    </w:p>
    <w:p w14:paraId="4E7DE7C8" w14:textId="2F127F2D" w:rsidR="00414E76" w:rsidRDefault="00414E76" w:rsidP="00E74D1A">
      <w:pPr>
        <w:jc w:val="both"/>
        <w:rPr>
          <w:rFonts w:cs="Arial"/>
        </w:rPr>
      </w:pPr>
      <w:r>
        <w:rPr>
          <w:rFonts w:cs="Arial"/>
        </w:rPr>
        <w:t xml:space="preserve">Sembra singolare che una Regione come la Calabria riesca a risolvere questa questione e la Campania no. Sta di fatto che questa stabilizzazione non ha accompagnato ad integrazione produce un effetto paradossale, perché queste persone guadagnano di meno, tant’è che molti di </w:t>
      </w:r>
      <w:r>
        <w:rPr>
          <w:rFonts w:cs="Arial"/>
        </w:rPr>
        <w:lastRenderedPageBreak/>
        <w:t>loro sono pentiti di aver accettato questo tipo di soluzione e siccome, peraltro, sulle spese al personale ci sono tante discussioni, anche collegate ai numeri complessivi, per cui si è fatto ricorso ad altri strumenti che riguardano più la fascia alta del personale dipendente, secondo me, andava fatto uno sforzo che sono sicuro che l’Assessore avrà provato a fare, probabilmente è mancata una veduta più ampia di indirizzo in questa direzione.</w:t>
      </w:r>
    </w:p>
    <w:p w14:paraId="34C397E0" w14:textId="77777777" w:rsidR="00414E76" w:rsidRDefault="00414E76" w:rsidP="00E74D1A">
      <w:pPr>
        <w:jc w:val="both"/>
        <w:rPr>
          <w:rFonts w:cs="Arial"/>
        </w:rPr>
      </w:pPr>
    </w:p>
    <w:p w14:paraId="5831A812" w14:textId="707F87D9" w:rsidR="00414E76" w:rsidRDefault="00414E76" w:rsidP="00E74D1A">
      <w:pPr>
        <w:jc w:val="both"/>
        <w:rPr>
          <w:rFonts w:cs="Arial"/>
        </w:rPr>
      </w:pPr>
      <w:r>
        <w:rPr>
          <w:rFonts w:cs="Arial"/>
          <w:b/>
          <w:bCs/>
        </w:rPr>
        <w:t xml:space="preserve">PRESIDENTE (Picarone). </w:t>
      </w:r>
      <w:r>
        <w:rPr>
          <w:rFonts w:cs="Arial"/>
        </w:rPr>
        <w:t>Le posizioni sono abbastanza chiare. Andiamo avanti. Alla fine, ci dobbiamo anche occupare di una rata di 200 milioni per i disavanzi ereditati, tra le altre cose. Siccome ci chiedete contributi alla finanza pubblica aggiuntivi, rispetto a questi sforzi che stiamo facendo, pare che non si può avere la botte piena e la moglie ubriaca. È un po’ come fare disposizioni sulla sanità che poi debbono ricadere sul Bilancio regionale e siamo tutti quanti bravi a farle. È quello che sta succedendo in questo momento.</w:t>
      </w:r>
    </w:p>
    <w:p w14:paraId="6F8921F1" w14:textId="456ABEC5" w:rsidR="00414E76" w:rsidRDefault="00414E76" w:rsidP="00E74D1A">
      <w:pPr>
        <w:jc w:val="both"/>
        <w:rPr>
          <w:rFonts w:cs="Arial"/>
        </w:rPr>
      </w:pPr>
      <w:r>
        <w:rPr>
          <w:rFonts w:cs="Arial"/>
        </w:rPr>
        <w:t>Come dice l’Assessore, non abbiamo sicuramente contrarietà a stabilizzare i lavoratori, facciamoci carico a tutti i livelli del problema e lo risolviamo. È molto semplice. Non possiamo fare demagogia, siamo tutti quanti bravi.</w:t>
      </w:r>
    </w:p>
    <w:p w14:paraId="54DE1662" w14:textId="1A51ED5E" w:rsidR="00414E76" w:rsidRDefault="004C59A1" w:rsidP="00E74D1A">
      <w:pPr>
        <w:jc w:val="both"/>
        <w:rPr>
          <w:rFonts w:cs="Arial"/>
        </w:rPr>
      </w:pPr>
      <w:r>
        <w:rPr>
          <w:rFonts w:cs="Arial"/>
        </w:rPr>
        <w:t>L’indirizzo lo scrivo personalmente nella Risoluzione, personalmente.</w:t>
      </w:r>
    </w:p>
    <w:p w14:paraId="68049A28" w14:textId="5A8D5FC2" w:rsidR="004C59A1" w:rsidRDefault="004C59A1" w:rsidP="00E74D1A">
      <w:pPr>
        <w:jc w:val="both"/>
        <w:rPr>
          <w:rFonts w:cs="Arial"/>
        </w:rPr>
      </w:pPr>
      <w:r>
        <w:rPr>
          <w:rFonts w:cs="Arial"/>
        </w:rPr>
        <w:t>L’emendamento 24.0.2 lo pongo in votazione.</w:t>
      </w:r>
    </w:p>
    <w:p w14:paraId="0E0ACABE" w14:textId="77777777" w:rsidR="004C59A1" w:rsidRDefault="004C59A1" w:rsidP="00E74D1A">
      <w:pPr>
        <w:jc w:val="both"/>
        <w:rPr>
          <w:rFonts w:cs="Arial"/>
        </w:rPr>
      </w:pPr>
    </w:p>
    <w:p w14:paraId="4CB2AE15" w14:textId="4186BBBF" w:rsidR="004C59A1" w:rsidRDefault="004C59A1" w:rsidP="00E74D1A">
      <w:pPr>
        <w:jc w:val="both"/>
        <w:rPr>
          <w:rFonts w:cs="Arial"/>
          <w:b/>
          <w:bCs/>
        </w:rPr>
      </w:pPr>
      <w:r>
        <w:rPr>
          <w:rFonts w:cs="Arial"/>
          <w:b/>
          <w:bCs/>
        </w:rPr>
        <w:t>La Commissione non approva con il voto favorevole di tutte le minoranze.</w:t>
      </w:r>
    </w:p>
    <w:p w14:paraId="12EB541D" w14:textId="77777777" w:rsidR="004C59A1" w:rsidRPr="004C59A1" w:rsidRDefault="004C59A1" w:rsidP="00E74D1A">
      <w:pPr>
        <w:jc w:val="both"/>
        <w:rPr>
          <w:rFonts w:cs="Arial"/>
          <w:b/>
          <w:bCs/>
        </w:rPr>
      </w:pPr>
    </w:p>
    <w:p w14:paraId="72A7703D" w14:textId="7DFDB593" w:rsidR="00E74D1A" w:rsidRPr="00E74D1A" w:rsidRDefault="00E74D1A" w:rsidP="00E74D1A">
      <w:pPr>
        <w:jc w:val="both"/>
        <w:rPr>
          <w:rFonts w:cs="Arial"/>
        </w:rPr>
      </w:pPr>
      <w:r w:rsidRPr="00E74D1A">
        <w:rPr>
          <w:rFonts w:cs="Arial"/>
        </w:rPr>
        <w:t xml:space="preserve">Passiamo all’articolo 25. </w:t>
      </w:r>
      <w:r w:rsidR="004C59A1">
        <w:rPr>
          <w:rFonts w:cs="Arial"/>
        </w:rPr>
        <w:t xml:space="preserve">È </w:t>
      </w:r>
      <w:r w:rsidRPr="00E74D1A">
        <w:rPr>
          <w:rFonts w:cs="Arial"/>
        </w:rPr>
        <w:t xml:space="preserve">stato presentato </w:t>
      </w:r>
      <w:r w:rsidR="004C59A1">
        <w:rPr>
          <w:rFonts w:cs="Arial"/>
        </w:rPr>
        <w:t>un</w:t>
      </w:r>
      <w:r w:rsidRPr="00E74D1A">
        <w:rPr>
          <w:rFonts w:cs="Arial"/>
        </w:rPr>
        <w:t xml:space="preserve"> emendamento. </w:t>
      </w:r>
    </w:p>
    <w:p w14:paraId="1C89B951" w14:textId="77777777" w:rsidR="00E74D1A" w:rsidRPr="00E74D1A" w:rsidRDefault="00E74D1A" w:rsidP="00E74D1A">
      <w:pPr>
        <w:jc w:val="both"/>
        <w:rPr>
          <w:rFonts w:cs="Arial"/>
        </w:rPr>
      </w:pPr>
      <w:r w:rsidRPr="00E74D1A">
        <w:rPr>
          <w:rFonts w:cs="Arial"/>
        </w:rPr>
        <w:t>Emendamento 25.1 a Firma Fiola.</w:t>
      </w:r>
    </w:p>
    <w:p w14:paraId="062A9535" w14:textId="66068A52" w:rsidR="004C59A1" w:rsidRDefault="004C59A1" w:rsidP="00E74D1A">
      <w:pPr>
        <w:jc w:val="both"/>
        <w:rPr>
          <w:rFonts w:cs="Arial"/>
        </w:rPr>
      </w:pPr>
      <w:r>
        <w:rPr>
          <w:rFonts w:cs="Arial"/>
        </w:rPr>
        <w:t>C’è un parere contrario da parte degli uffici, capiamo la motivazione, è abbastanza impraticabile.</w:t>
      </w:r>
    </w:p>
    <w:p w14:paraId="16FDDAD0" w14:textId="77777777" w:rsidR="004C59A1" w:rsidRDefault="004C59A1" w:rsidP="00E74D1A">
      <w:pPr>
        <w:jc w:val="both"/>
        <w:rPr>
          <w:rFonts w:cs="Arial"/>
        </w:rPr>
      </w:pPr>
    </w:p>
    <w:p w14:paraId="1D121F03" w14:textId="0FCB06E5" w:rsidR="004C59A1" w:rsidRDefault="004C59A1" w:rsidP="00E74D1A">
      <w:pPr>
        <w:jc w:val="both"/>
        <w:rPr>
          <w:rFonts w:cs="Arial"/>
        </w:rPr>
      </w:pPr>
      <w:r>
        <w:rPr>
          <w:rFonts w:cs="Arial"/>
          <w:b/>
          <w:bCs/>
        </w:rPr>
        <w:t xml:space="preserve">FIOLA. </w:t>
      </w:r>
      <w:r>
        <w:rPr>
          <w:rFonts w:cs="Arial"/>
        </w:rPr>
        <w:t>È stato presentato, e c’è la dottoressa Fezza che sta lavorando in Sottocommissione con noi, da parte della Giunta, la modifica del Testo Unico del Commercio che stiamo discutendo in III Commissione.</w:t>
      </w:r>
    </w:p>
    <w:p w14:paraId="3B3829D1" w14:textId="006EBFD5" w:rsidR="004C59A1" w:rsidRDefault="004C59A1" w:rsidP="00E74D1A">
      <w:pPr>
        <w:jc w:val="both"/>
        <w:rPr>
          <w:rFonts w:cs="Arial"/>
        </w:rPr>
      </w:pPr>
      <w:r>
        <w:rPr>
          <w:rFonts w:cs="Arial"/>
        </w:rPr>
        <w:t>Poiché sia io che il collega Mensorio avevamo presentato dei testi di modifica al Testo Unico, si è proceduto alla nomina di una Sottocommissione nella quale stiamo discutendo delle modifiche da fare.</w:t>
      </w:r>
    </w:p>
    <w:p w14:paraId="35049DC7" w14:textId="05E2C28F" w:rsidR="004C59A1" w:rsidRDefault="004C59A1" w:rsidP="00E74D1A">
      <w:pPr>
        <w:jc w:val="both"/>
        <w:rPr>
          <w:rFonts w:cs="Arial"/>
        </w:rPr>
      </w:pPr>
      <w:r>
        <w:rPr>
          <w:rFonts w:cs="Arial"/>
        </w:rPr>
        <w:t xml:space="preserve">In queste settimane stiamo provvedendo a discutere le modifiche da fare al Testo Unico, che necessità c’è di inserire quest’articolo, anzi, l’abrogazione dell’articolo 155 nella Legge Regionale? </w:t>
      </w:r>
    </w:p>
    <w:p w14:paraId="4E70ED7A" w14:textId="0B37D9F9" w:rsidR="004C59A1" w:rsidRDefault="004C59A1" w:rsidP="00E74D1A">
      <w:pPr>
        <w:jc w:val="both"/>
        <w:rPr>
          <w:rFonts w:cs="Arial"/>
        </w:rPr>
      </w:pPr>
      <w:r>
        <w:rPr>
          <w:rFonts w:cs="Arial"/>
        </w:rPr>
        <w:t>La necessità è, e ve la spiego io, perché ho seguito bene tutta la questione, che questo dà dei compiti alla Giunta in sostituzione a degli obblighi che avrebbero i Comuni, quindi, di sostituirsi a degli obblighi che poi devono attuare i Comuni.</w:t>
      </w:r>
    </w:p>
    <w:p w14:paraId="5AE48E99" w14:textId="64863A2E" w:rsidR="004C59A1" w:rsidRDefault="004C59A1" w:rsidP="00E74D1A">
      <w:pPr>
        <w:jc w:val="both"/>
        <w:rPr>
          <w:rFonts w:cs="Arial"/>
        </w:rPr>
      </w:pPr>
      <w:r>
        <w:rPr>
          <w:rFonts w:cs="Arial"/>
        </w:rPr>
        <w:t>Chiedo al Presidente, e anche ai colleghi: veramente possiamo essere mortificati in questo modo? Stiamo discutendo in Commissione Attività Produttive delle modifiche che si devono fare al Testo Unico del Commercio.</w:t>
      </w:r>
    </w:p>
    <w:p w14:paraId="2FBC9499" w14:textId="2C5ABBCD" w:rsidR="004C59A1" w:rsidRDefault="004C59A1" w:rsidP="00E74D1A">
      <w:pPr>
        <w:jc w:val="both"/>
        <w:rPr>
          <w:rFonts w:cs="Arial"/>
        </w:rPr>
      </w:pPr>
      <w:r>
        <w:rPr>
          <w:rFonts w:cs="Arial"/>
        </w:rPr>
        <w:t xml:space="preserve">Non possiamo aspettare che in quella sede gli uffici vengano e ci spieghino, poi con la parte emendativa riservata a tutti i colleghi, perché quest’articolo debba essere abrogato? </w:t>
      </w:r>
    </w:p>
    <w:p w14:paraId="1C1EECB8" w14:textId="699509F8" w:rsidR="004C59A1" w:rsidRDefault="004C59A1" w:rsidP="00E74D1A">
      <w:pPr>
        <w:jc w:val="both"/>
        <w:rPr>
          <w:rFonts w:cs="Arial"/>
        </w:rPr>
      </w:pPr>
      <w:r>
        <w:rPr>
          <w:rFonts w:cs="Arial"/>
        </w:rPr>
        <w:t>Posso sapere la motivazione degli uffici.</w:t>
      </w:r>
    </w:p>
    <w:p w14:paraId="1164DD3C" w14:textId="77777777" w:rsidR="004C59A1" w:rsidRDefault="004C59A1" w:rsidP="00E74D1A">
      <w:pPr>
        <w:jc w:val="both"/>
        <w:rPr>
          <w:rFonts w:cs="Arial"/>
        </w:rPr>
      </w:pPr>
    </w:p>
    <w:p w14:paraId="2ED8073D" w14:textId="5360EB0D" w:rsidR="004C59A1" w:rsidRDefault="004C59A1" w:rsidP="00E74D1A">
      <w:pPr>
        <w:jc w:val="both"/>
        <w:rPr>
          <w:rFonts w:cs="Arial"/>
        </w:rPr>
      </w:pPr>
      <w:r>
        <w:rPr>
          <w:rFonts w:cs="Arial"/>
          <w:b/>
          <w:bCs/>
        </w:rPr>
        <w:t xml:space="preserve">PRESIDENTE (Picarone). </w:t>
      </w:r>
      <w:r>
        <w:rPr>
          <w:rFonts w:cs="Arial"/>
        </w:rPr>
        <w:t>Si conferma la previsione contenuta nel Disegno di legge, soppressiva di una disposizione non sostenibile per l’Amministrazione. Non sostenibile, nel senso che ci vogliono 500 commissari.</w:t>
      </w:r>
    </w:p>
    <w:p w14:paraId="7AAFCD00" w14:textId="77777777" w:rsidR="004C59A1" w:rsidRDefault="004C59A1" w:rsidP="00E74D1A">
      <w:pPr>
        <w:jc w:val="both"/>
        <w:rPr>
          <w:rFonts w:cs="Arial"/>
        </w:rPr>
      </w:pPr>
    </w:p>
    <w:p w14:paraId="6C2928EA" w14:textId="6CDCD988" w:rsidR="004C59A1" w:rsidRDefault="004C59A1" w:rsidP="00E74D1A">
      <w:pPr>
        <w:jc w:val="both"/>
        <w:rPr>
          <w:rFonts w:cs="Arial"/>
        </w:rPr>
      </w:pPr>
      <w:r>
        <w:rPr>
          <w:rFonts w:cs="Arial"/>
          <w:b/>
          <w:bCs/>
        </w:rPr>
        <w:lastRenderedPageBreak/>
        <w:t xml:space="preserve">FIOLA. </w:t>
      </w:r>
      <w:r>
        <w:rPr>
          <w:rFonts w:cs="Arial"/>
        </w:rPr>
        <w:t xml:space="preserve">Ho capito, ma o si decide oggi o tra tre settimane che si approva il Testo Unico del Commercio, possiamo avere almeno il rispetto di disciplinare le norme nelle Commissioni di competenza? </w:t>
      </w:r>
    </w:p>
    <w:p w14:paraId="552688EF" w14:textId="77777777" w:rsidR="004C59A1" w:rsidRDefault="004C59A1" w:rsidP="00E74D1A">
      <w:pPr>
        <w:jc w:val="both"/>
        <w:rPr>
          <w:rFonts w:cs="Arial"/>
        </w:rPr>
      </w:pPr>
    </w:p>
    <w:p w14:paraId="7E7EA9F9" w14:textId="4FFD1948" w:rsidR="004C59A1" w:rsidRDefault="004C59A1" w:rsidP="00E74D1A">
      <w:pPr>
        <w:jc w:val="both"/>
        <w:rPr>
          <w:rFonts w:cs="Arial"/>
        </w:rPr>
      </w:pPr>
      <w:r>
        <w:rPr>
          <w:rFonts w:cs="Arial"/>
          <w:b/>
          <w:bCs/>
        </w:rPr>
        <w:t xml:space="preserve">PRESIDENTE (Picarone). </w:t>
      </w:r>
      <w:r>
        <w:rPr>
          <w:rFonts w:cs="Arial"/>
        </w:rPr>
        <w:t>Non sono in grado di valutare quanto tempo ci vuole per fare l’emendamento del Testo Unico, so soltanto che ci abbiamo messo una Legislatura intera per fare questo Testo Unico, ai tempi di Marrazzo.</w:t>
      </w:r>
    </w:p>
    <w:p w14:paraId="44FDC240" w14:textId="77777777" w:rsidR="004C59A1" w:rsidRDefault="004C59A1" w:rsidP="00E74D1A">
      <w:pPr>
        <w:jc w:val="both"/>
        <w:rPr>
          <w:rFonts w:cs="Arial"/>
        </w:rPr>
      </w:pPr>
    </w:p>
    <w:p w14:paraId="06275D8B" w14:textId="2414B4B1" w:rsidR="004C59A1" w:rsidRDefault="004C59A1" w:rsidP="00E74D1A">
      <w:pPr>
        <w:jc w:val="both"/>
        <w:rPr>
          <w:rFonts w:cs="Arial"/>
        </w:rPr>
      </w:pPr>
      <w:r>
        <w:rPr>
          <w:rFonts w:cs="Arial"/>
          <w:b/>
          <w:bCs/>
        </w:rPr>
        <w:t xml:space="preserve">FIOLA. </w:t>
      </w:r>
      <w:r>
        <w:rPr>
          <w:rFonts w:cs="Arial"/>
        </w:rPr>
        <w:t>Appunto, non l’hanno mai messo in pratica, caro Presidente. Non l’hanno mai attuato.</w:t>
      </w:r>
    </w:p>
    <w:p w14:paraId="365E71F0" w14:textId="77777777" w:rsidR="004C59A1" w:rsidRDefault="004C59A1" w:rsidP="00E74D1A">
      <w:pPr>
        <w:jc w:val="both"/>
        <w:rPr>
          <w:rFonts w:cs="Arial"/>
        </w:rPr>
      </w:pPr>
    </w:p>
    <w:p w14:paraId="70BA42DD" w14:textId="112CE50F" w:rsidR="004C59A1" w:rsidRDefault="004C59A1" w:rsidP="00E74D1A">
      <w:pPr>
        <w:jc w:val="both"/>
        <w:rPr>
          <w:rFonts w:cs="Arial"/>
        </w:rPr>
      </w:pPr>
      <w:r>
        <w:rPr>
          <w:rFonts w:cs="Arial"/>
          <w:b/>
          <w:bCs/>
        </w:rPr>
        <w:t xml:space="preserve">PRESIDENTE (Picarone). </w:t>
      </w:r>
      <w:r>
        <w:rPr>
          <w:rFonts w:cs="Arial"/>
        </w:rPr>
        <w:t>Collega, la proposta è questa.</w:t>
      </w:r>
    </w:p>
    <w:p w14:paraId="227C5C8D" w14:textId="0EAAF3FB" w:rsidR="004C59A1" w:rsidRDefault="004C59A1" w:rsidP="00E74D1A">
      <w:pPr>
        <w:jc w:val="both"/>
        <w:rPr>
          <w:rFonts w:cs="Arial"/>
        </w:rPr>
      </w:pPr>
      <w:r>
        <w:rPr>
          <w:rFonts w:cs="Arial"/>
        </w:rPr>
        <w:t xml:space="preserve">Chi è favorevole? Chi è contrario? Chi si astiene? </w:t>
      </w:r>
    </w:p>
    <w:p w14:paraId="7AEFDFEF" w14:textId="77777777" w:rsidR="004C59A1" w:rsidRDefault="004C59A1" w:rsidP="00E74D1A">
      <w:pPr>
        <w:jc w:val="both"/>
        <w:rPr>
          <w:rFonts w:cs="Arial"/>
        </w:rPr>
      </w:pPr>
    </w:p>
    <w:p w14:paraId="39198A41" w14:textId="573C4C6B" w:rsidR="004C59A1" w:rsidRDefault="004C59A1" w:rsidP="00E74D1A">
      <w:pPr>
        <w:jc w:val="both"/>
        <w:rPr>
          <w:rFonts w:cs="Arial"/>
        </w:rPr>
      </w:pPr>
      <w:r>
        <w:rPr>
          <w:rFonts w:cs="Arial"/>
          <w:b/>
          <w:bCs/>
        </w:rPr>
        <w:t xml:space="preserve">FIOLA. </w:t>
      </w:r>
      <w:r>
        <w:rPr>
          <w:rFonts w:cs="Arial"/>
        </w:rPr>
        <w:t>Sono contraria e spero che tutti quanti, per il rispetto che dobbiamo avere come Consiglio regionale, ma non perché lo dica io, perché ne stiamo discutendo in una Commissione apposita e il dottore dell’Ufficio Legislativo viene con noi a fare le Sottocommissioni. È veramente una vergogna.</w:t>
      </w:r>
    </w:p>
    <w:p w14:paraId="7427637A" w14:textId="77777777" w:rsidR="004C59A1" w:rsidRDefault="004C59A1" w:rsidP="00E74D1A">
      <w:pPr>
        <w:jc w:val="both"/>
        <w:rPr>
          <w:rFonts w:cs="Arial"/>
        </w:rPr>
      </w:pPr>
    </w:p>
    <w:p w14:paraId="3C8E1C4F" w14:textId="334FABDB" w:rsidR="004C59A1" w:rsidRDefault="004C59A1" w:rsidP="00E74D1A">
      <w:pPr>
        <w:jc w:val="both"/>
        <w:rPr>
          <w:rFonts w:cs="Arial"/>
        </w:rPr>
      </w:pPr>
      <w:r>
        <w:rPr>
          <w:rFonts w:cs="Arial"/>
          <w:b/>
          <w:bCs/>
        </w:rPr>
        <w:t xml:space="preserve">PRESIDENTE (Picarone). </w:t>
      </w:r>
      <w:r>
        <w:rPr>
          <w:rFonts w:cs="Arial"/>
        </w:rPr>
        <w:t>Lo pongo in votazione.</w:t>
      </w:r>
    </w:p>
    <w:p w14:paraId="729F3430" w14:textId="77777777" w:rsidR="004C59A1" w:rsidRDefault="004C59A1" w:rsidP="00E74D1A">
      <w:pPr>
        <w:jc w:val="both"/>
        <w:rPr>
          <w:rFonts w:cs="Arial"/>
        </w:rPr>
      </w:pPr>
    </w:p>
    <w:p w14:paraId="448F8D0D" w14:textId="3CF22CFB" w:rsidR="004C59A1" w:rsidRDefault="004C59A1" w:rsidP="00E74D1A">
      <w:pPr>
        <w:jc w:val="both"/>
        <w:rPr>
          <w:rFonts w:cs="Arial"/>
          <w:b/>
          <w:bCs/>
        </w:rPr>
      </w:pPr>
      <w:r>
        <w:rPr>
          <w:rFonts w:cs="Arial"/>
          <w:b/>
          <w:bCs/>
        </w:rPr>
        <w:t>La Commissione non approva.</w:t>
      </w:r>
    </w:p>
    <w:p w14:paraId="7317DA10" w14:textId="77777777" w:rsidR="004C59A1" w:rsidRDefault="004C59A1" w:rsidP="00E74D1A">
      <w:pPr>
        <w:jc w:val="both"/>
        <w:rPr>
          <w:rFonts w:cs="Arial"/>
          <w:b/>
          <w:bCs/>
        </w:rPr>
      </w:pPr>
    </w:p>
    <w:p w14:paraId="5889C25E" w14:textId="6C33F709" w:rsidR="004C59A1" w:rsidRDefault="004C59A1" w:rsidP="00E74D1A">
      <w:pPr>
        <w:jc w:val="both"/>
        <w:rPr>
          <w:rFonts w:cs="Arial"/>
        </w:rPr>
      </w:pPr>
      <w:r w:rsidRPr="004C59A1">
        <w:rPr>
          <w:rFonts w:cs="Arial"/>
          <w:b/>
          <w:bCs/>
        </w:rPr>
        <w:t>FIOLA.</w:t>
      </w:r>
      <w:r>
        <w:rPr>
          <w:rFonts w:cs="Arial"/>
        </w:rPr>
        <w:t xml:space="preserve"> Presidente, non ho sentito votare. Voglio sentire votare.</w:t>
      </w:r>
    </w:p>
    <w:p w14:paraId="2AD301CB" w14:textId="77777777" w:rsidR="004C59A1" w:rsidRDefault="004C59A1" w:rsidP="00E74D1A">
      <w:pPr>
        <w:jc w:val="both"/>
        <w:rPr>
          <w:rFonts w:cs="Arial"/>
        </w:rPr>
      </w:pPr>
    </w:p>
    <w:p w14:paraId="09EA240B" w14:textId="3344212E" w:rsidR="004C59A1" w:rsidRDefault="004C59A1" w:rsidP="00E74D1A">
      <w:pPr>
        <w:jc w:val="both"/>
        <w:rPr>
          <w:rFonts w:cs="Arial"/>
        </w:rPr>
      </w:pPr>
      <w:r>
        <w:rPr>
          <w:rFonts w:cs="Arial"/>
          <w:b/>
          <w:bCs/>
        </w:rPr>
        <w:t xml:space="preserve">PRESIDENTE (Picarone). </w:t>
      </w:r>
      <w:r>
        <w:rPr>
          <w:rFonts w:cs="Arial"/>
        </w:rPr>
        <w:t>La maggioranza è contraria con il voto favorevole della collega Fiola e di tutta l’opposizione.</w:t>
      </w:r>
    </w:p>
    <w:p w14:paraId="0BBBBDA1" w14:textId="47E10046" w:rsidR="004C59A1" w:rsidRDefault="004C59A1" w:rsidP="00E74D1A">
      <w:pPr>
        <w:jc w:val="both"/>
        <w:rPr>
          <w:rFonts w:cs="Arial"/>
        </w:rPr>
      </w:pPr>
      <w:r>
        <w:rPr>
          <w:rFonts w:cs="Arial"/>
        </w:rPr>
        <w:t>Andiamo avanti.</w:t>
      </w:r>
    </w:p>
    <w:p w14:paraId="7638E2D4" w14:textId="77777777" w:rsidR="004C59A1" w:rsidRDefault="004C59A1" w:rsidP="00E74D1A">
      <w:pPr>
        <w:jc w:val="both"/>
        <w:rPr>
          <w:rFonts w:cs="Arial"/>
        </w:rPr>
      </w:pPr>
    </w:p>
    <w:p w14:paraId="1076095F" w14:textId="1C39B72B" w:rsidR="004C59A1" w:rsidRDefault="004C59A1" w:rsidP="00E74D1A">
      <w:pPr>
        <w:jc w:val="both"/>
        <w:rPr>
          <w:rFonts w:cs="Arial"/>
        </w:rPr>
      </w:pPr>
      <w:r>
        <w:rPr>
          <w:rFonts w:cs="Arial"/>
          <w:b/>
          <w:bCs/>
        </w:rPr>
        <w:t xml:space="preserve">FIOLA. </w:t>
      </w:r>
      <w:r>
        <w:rPr>
          <w:rFonts w:cs="Arial"/>
        </w:rPr>
        <w:t>Franco, non iniziare così. Tu vuoi finire, io voglio finire prima di te, perché sto da mezzogiorno ad aspettare te che stai lavorando, però ti prego di condurre questa Commissione per darci la possibilità di intervenire.</w:t>
      </w:r>
    </w:p>
    <w:p w14:paraId="178CC9A5" w14:textId="3EE355ED" w:rsidR="004C59A1" w:rsidRDefault="004C59A1" w:rsidP="00E74D1A">
      <w:pPr>
        <w:jc w:val="both"/>
        <w:rPr>
          <w:rFonts w:cs="Arial"/>
        </w:rPr>
      </w:pPr>
      <w:r>
        <w:rPr>
          <w:rFonts w:cs="Arial"/>
        </w:rPr>
        <w:t xml:space="preserve">Come sono calcolati i voti su quest’emendamento? </w:t>
      </w:r>
    </w:p>
    <w:p w14:paraId="47E1109D" w14:textId="77777777" w:rsidR="004C59A1" w:rsidRDefault="004C59A1" w:rsidP="00E74D1A">
      <w:pPr>
        <w:jc w:val="both"/>
        <w:rPr>
          <w:rFonts w:cs="Arial"/>
        </w:rPr>
      </w:pPr>
    </w:p>
    <w:p w14:paraId="6650315D" w14:textId="1AFABD24" w:rsidR="004C59A1" w:rsidRDefault="004C59A1" w:rsidP="00E74D1A">
      <w:pPr>
        <w:jc w:val="both"/>
        <w:rPr>
          <w:rFonts w:cs="Arial"/>
        </w:rPr>
      </w:pPr>
      <w:r>
        <w:rPr>
          <w:rFonts w:cs="Arial"/>
          <w:b/>
          <w:bCs/>
        </w:rPr>
        <w:t xml:space="preserve">PRESIDENTE (Picarone). </w:t>
      </w:r>
      <w:r>
        <w:rPr>
          <w:rFonts w:cs="Arial"/>
        </w:rPr>
        <w:t>Come ho detto. C’è il voto contrario tuo.</w:t>
      </w:r>
    </w:p>
    <w:p w14:paraId="737D8A49" w14:textId="77777777" w:rsidR="004C59A1" w:rsidRDefault="004C59A1" w:rsidP="00E74D1A">
      <w:pPr>
        <w:jc w:val="both"/>
        <w:rPr>
          <w:rFonts w:cs="Arial"/>
        </w:rPr>
      </w:pPr>
    </w:p>
    <w:p w14:paraId="4FDA7863" w14:textId="6843606A" w:rsidR="004C59A1" w:rsidRDefault="004C59A1" w:rsidP="00E74D1A">
      <w:pPr>
        <w:jc w:val="both"/>
        <w:rPr>
          <w:rFonts w:cs="Arial"/>
        </w:rPr>
      </w:pPr>
      <w:r>
        <w:rPr>
          <w:rFonts w:cs="Arial"/>
          <w:b/>
          <w:bCs/>
        </w:rPr>
        <w:t xml:space="preserve">FIOLA. </w:t>
      </w:r>
      <w:r>
        <w:rPr>
          <w:rFonts w:cs="Arial"/>
        </w:rPr>
        <w:t>E il voto mio e il voto tuo quanto vale in questo caso? Voglio sapere numericamente quanto vale.</w:t>
      </w:r>
    </w:p>
    <w:p w14:paraId="73CB6D68" w14:textId="77777777" w:rsidR="004C59A1" w:rsidRDefault="004C59A1" w:rsidP="00E74D1A">
      <w:pPr>
        <w:jc w:val="both"/>
        <w:rPr>
          <w:rFonts w:cs="Arial"/>
        </w:rPr>
      </w:pPr>
    </w:p>
    <w:p w14:paraId="5E66E5C0" w14:textId="7A29EBCA" w:rsidR="004C59A1" w:rsidRPr="004C59A1" w:rsidRDefault="004C59A1" w:rsidP="004C59A1">
      <w:pPr>
        <w:jc w:val="center"/>
        <w:rPr>
          <w:rFonts w:cs="Arial"/>
          <w:i/>
          <w:iCs/>
        </w:rPr>
      </w:pPr>
      <w:r w:rsidRPr="004C59A1">
        <w:rPr>
          <w:rFonts w:cs="Arial"/>
          <w:i/>
          <w:iCs/>
        </w:rPr>
        <w:t>(Intervento fuori microfono)</w:t>
      </w:r>
    </w:p>
    <w:p w14:paraId="17654CF8" w14:textId="77777777" w:rsidR="004C59A1" w:rsidRDefault="004C59A1" w:rsidP="00E74D1A">
      <w:pPr>
        <w:jc w:val="both"/>
        <w:rPr>
          <w:rFonts w:cs="Arial"/>
          <w:b/>
          <w:bCs/>
        </w:rPr>
      </w:pPr>
    </w:p>
    <w:p w14:paraId="1D15ABA1" w14:textId="49D2D8E1" w:rsidR="004C59A1" w:rsidRDefault="004C59A1" w:rsidP="00E74D1A">
      <w:pPr>
        <w:jc w:val="both"/>
        <w:rPr>
          <w:rFonts w:cs="Arial"/>
        </w:rPr>
      </w:pPr>
      <w:r>
        <w:rPr>
          <w:rFonts w:cs="Arial"/>
          <w:b/>
          <w:bCs/>
        </w:rPr>
        <w:t xml:space="preserve">PRESIDENTE (Picarone). </w:t>
      </w:r>
      <w:r>
        <w:rPr>
          <w:rFonts w:cs="Arial"/>
        </w:rPr>
        <w:t>Collega, fammi capire, che vogliamo fare?</w:t>
      </w:r>
    </w:p>
    <w:p w14:paraId="088D456B" w14:textId="77777777" w:rsidR="004C59A1" w:rsidRDefault="004C59A1" w:rsidP="00E74D1A">
      <w:pPr>
        <w:jc w:val="both"/>
        <w:rPr>
          <w:rFonts w:cs="Arial"/>
        </w:rPr>
      </w:pPr>
    </w:p>
    <w:p w14:paraId="2F4EE524" w14:textId="77B8ED21" w:rsidR="004C59A1" w:rsidRDefault="004C59A1" w:rsidP="00E74D1A">
      <w:pPr>
        <w:jc w:val="both"/>
        <w:rPr>
          <w:rFonts w:cs="Arial"/>
        </w:rPr>
      </w:pPr>
      <w:r>
        <w:rPr>
          <w:rFonts w:cs="Arial"/>
          <w:b/>
          <w:bCs/>
        </w:rPr>
        <w:t xml:space="preserve">FIOLA. </w:t>
      </w:r>
      <w:r>
        <w:rPr>
          <w:rFonts w:cs="Arial"/>
        </w:rPr>
        <w:t>Se ti riferisci agli emendamenti che mi hai dato, toglili tutti.</w:t>
      </w:r>
    </w:p>
    <w:p w14:paraId="7645763C" w14:textId="77777777" w:rsidR="004C59A1" w:rsidRDefault="004C59A1" w:rsidP="00E74D1A">
      <w:pPr>
        <w:jc w:val="both"/>
        <w:rPr>
          <w:rFonts w:cs="Arial"/>
        </w:rPr>
      </w:pPr>
    </w:p>
    <w:p w14:paraId="637CE84C" w14:textId="646CA2F6" w:rsidR="004C59A1" w:rsidRDefault="004C59A1" w:rsidP="00E74D1A">
      <w:pPr>
        <w:jc w:val="both"/>
        <w:rPr>
          <w:rFonts w:cs="Arial"/>
        </w:rPr>
      </w:pPr>
      <w:r>
        <w:rPr>
          <w:rFonts w:cs="Arial"/>
          <w:b/>
          <w:bCs/>
        </w:rPr>
        <w:t xml:space="preserve">PRESIDENTE (Picarone). </w:t>
      </w:r>
      <w:r>
        <w:rPr>
          <w:rFonts w:cs="Arial"/>
        </w:rPr>
        <w:t xml:space="preserve">Non mi riferisco a niente. Che vogliamo fare? Hai deciso di passare all’opposizione o sei in maggioranza? </w:t>
      </w:r>
    </w:p>
    <w:p w14:paraId="4B134ED1" w14:textId="77777777" w:rsidR="004C59A1" w:rsidRDefault="004C59A1" w:rsidP="00E74D1A">
      <w:pPr>
        <w:jc w:val="both"/>
        <w:rPr>
          <w:rFonts w:cs="Arial"/>
        </w:rPr>
      </w:pPr>
    </w:p>
    <w:p w14:paraId="7024AD8A" w14:textId="145851BE" w:rsidR="004C59A1" w:rsidRDefault="004C59A1" w:rsidP="00E74D1A">
      <w:pPr>
        <w:jc w:val="both"/>
        <w:rPr>
          <w:rFonts w:cs="Arial"/>
        </w:rPr>
      </w:pPr>
      <w:r>
        <w:rPr>
          <w:rFonts w:cs="Arial"/>
          <w:b/>
          <w:bCs/>
        </w:rPr>
        <w:lastRenderedPageBreak/>
        <w:t xml:space="preserve">FIOLA. </w:t>
      </w:r>
      <w:r>
        <w:rPr>
          <w:rFonts w:cs="Arial"/>
        </w:rPr>
        <w:t>Sono dalla parte dei cittadini e dalla parte del rispetto dei Consiglieri che sono qui dentro. Ci sono state delle modifiche del Testo Unico del Commercio e dei comportamenti, da parte della direzione, rispetto all’attuazione delle norme, che non è stata conforme rispetto ai termini. Sto qui dentro e mi voglio far rispettare, come rispetto.</w:t>
      </w:r>
    </w:p>
    <w:p w14:paraId="359E68AF" w14:textId="163EB242" w:rsidR="004C59A1" w:rsidRDefault="004C59A1" w:rsidP="00E74D1A">
      <w:pPr>
        <w:jc w:val="both"/>
        <w:rPr>
          <w:rFonts w:cs="Arial"/>
        </w:rPr>
      </w:pPr>
      <w:r>
        <w:rPr>
          <w:rFonts w:cs="Arial"/>
        </w:rPr>
        <w:t>Questa era una delle cose sulla quale la Direzione poteva sorvolare.</w:t>
      </w:r>
    </w:p>
    <w:p w14:paraId="5E4C2F30" w14:textId="77777777" w:rsidR="004C59A1" w:rsidRDefault="004C59A1" w:rsidP="00E74D1A">
      <w:pPr>
        <w:jc w:val="both"/>
        <w:rPr>
          <w:rFonts w:cs="Arial"/>
        </w:rPr>
      </w:pPr>
    </w:p>
    <w:p w14:paraId="44E15754" w14:textId="64AF6D29" w:rsidR="004C59A1" w:rsidRPr="004C59A1" w:rsidRDefault="004C59A1" w:rsidP="004C59A1">
      <w:pPr>
        <w:jc w:val="center"/>
        <w:rPr>
          <w:rFonts w:cs="Arial"/>
          <w:i/>
          <w:iCs/>
        </w:rPr>
      </w:pPr>
      <w:r w:rsidRPr="004C59A1">
        <w:rPr>
          <w:rFonts w:cs="Arial"/>
          <w:i/>
          <w:iCs/>
        </w:rPr>
        <w:t>(Intervento fuori microfono)</w:t>
      </w:r>
    </w:p>
    <w:p w14:paraId="60329A58" w14:textId="77777777" w:rsidR="004C59A1" w:rsidRDefault="004C59A1" w:rsidP="00E74D1A">
      <w:pPr>
        <w:jc w:val="both"/>
        <w:rPr>
          <w:rFonts w:cs="Arial"/>
        </w:rPr>
      </w:pPr>
    </w:p>
    <w:p w14:paraId="1C1BD216" w14:textId="3366AE50" w:rsidR="004C59A1" w:rsidRDefault="004C59A1" w:rsidP="00E74D1A">
      <w:pPr>
        <w:jc w:val="both"/>
        <w:rPr>
          <w:rFonts w:cs="Arial"/>
        </w:rPr>
      </w:pPr>
      <w:r>
        <w:rPr>
          <w:rFonts w:cs="Arial"/>
          <w:b/>
          <w:bCs/>
        </w:rPr>
        <w:t xml:space="preserve">FIOLA. </w:t>
      </w:r>
      <w:r>
        <w:rPr>
          <w:rFonts w:cs="Arial"/>
        </w:rPr>
        <w:t xml:space="preserve">Si deve contare. Era una cosa sulla quale si poteva sorvolare, perché siamo in Commissione affrontando questo provvedimento. </w:t>
      </w:r>
      <w:r w:rsidR="00842B9D">
        <w:rPr>
          <w:rFonts w:cs="Arial"/>
        </w:rPr>
        <w:t xml:space="preserve">E basta! </w:t>
      </w:r>
    </w:p>
    <w:p w14:paraId="1D7B5DB3" w14:textId="77777777" w:rsidR="00842B9D" w:rsidRDefault="00842B9D" w:rsidP="00E74D1A">
      <w:pPr>
        <w:jc w:val="both"/>
        <w:rPr>
          <w:rFonts w:cs="Arial"/>
        </w:rPr>
      </w:pPr>
    </w:p>
    <w:p w14:paraId="730D17B9" w14:textId="587FE45A" w:rsidR="00842B9D" w:rsidRPr="00842B9D" w:rsidRDefault="00842B9D" w:rsidP="00842B9D">
      <w:pPr>
        <w:jc w:val="center"/>
        <w:rPr>
          <w:rFonts w:cs="Arial"/>
          <w:i/>
          <w:iCs/>
        </w:rPr>
      </w:pPr>
      <w:r w:rsidRPr="00842B9D">
        <w:rPr>
          <w:rFonts w:cs="Arial"/>
          <w:i/>
          <w:iCs/>
        </w:rPr>
        <w:t>(Intervento fuori microfono)</w:t>
      </w:r>
    </w:p>
    <w:p w14:paraId="289F53AC" w14:textId="77777777" w:rsidR="00842B9D" w:rsidRDefault="00842B9D" w:rsidP="00E74D1A">
      <w:pPr>
        <w:jc w:val="both"/>
        <w:rPr>
          <w:rFonts w:cs="Arial"/>
        </w:rPr>
      </w:pPr>
    </w:p>
    <w:p w14:paraId="256616A8" w14:textId="6E811C64" w:rsidR="00842B9D" w:rsidRDefault="00842B9D" w:rsidP="00E74D1A">
      <w:pPr>
        <w:jc w:val="both"/>
        <w:rPr>
          <w:rFonts w:cs="Arial"/>
        </w:rPr>
      </w:pPr>
      <w:r>
        <w:rPr>
          <w:rFonts w:cs="Arial"/>
          <w:b/>
          <w:bCs/>
        </w:rPr>
        <w:t xml:space="preserve">FIOLA. </w:t>
      </w:r>
      <w:r>
        <w:rPr>
          <w:rFonts w:cs="Arial"/>
        </w:rPr>
        <w:t>Ormai stanno in ritardo, da qui a poche settimane approviamo il testo.</w:t>
      </w:r>
    </w:p>
    <w:p w14:paraId="0FFED1C9" w14:textId="77777777" w:rsidR="00842B9D" w:rsidRDefault="00842B9D" w:rsidP="00E74D1A">
      <w:pPr>
        <w:jc w:val="both"/>
        <w:rPr>
          <w:rFonts w:cs="Arial"/>
        </w:rPr>
      </w:pPr>
    </w:p>
    <w:p w14:paraId="75AEC07C" w14:textId="50AA69ED" w:rsidR="00842B9D" w:rsidRPr="00842B9D" w:rsidRDefault="00842B9D" w:rsidP="00842B9D">
      <w:pPr>
        <w:jc w:val="center"/>
        <w:rPr>
          <w:rFonts w:cs="Arial"/>
          <w:i/>
          <w:iCs/>
        </w:rPr>
      </w:pPr>
      <w:r w:rsidRPr="00842B9D">
        <w:rPr>
          <w:rFonts w:cs="Arial"/>
          <w:i/>
          <w:iCs/>
        </w:rPr>
        <w:t>(Intervento fuori microfono)</w:t>
      </w:r>
    </w:p>
    <w:p w14:paraId="387E78CD" w14:textId="77777777" w:rsidR="00842B9D" w:rsidRDefault="00842B9D" w:rsidP="00E74D1A">
      <w:pPr>
        <w:jc w:val="both"/>
        <w:rPr>
          <w:rFonts w:cs="Arial"/>
        </w:rPr>
      </w:pPr>
    </w:p>
    <w:p w14:paraId="3013380D" w14:textId="6A0B74E9" w:rsidR="00842B9D" w:rsidRDefault="00842B9D" w:rsidP="00E74D1A">
      <w:pPr>
        <w:jc w:val="both"/>
        <w:rPr>
          <w:rFonts w:cs="Arial"/>
        </w:rPr>
      </w:pPr>
      <w:r>
        <w:rPr>
          <w:rFonts w:cs="Arial"/>
          <w:b/>
          <w:bCs/>
        </w:rPr>
        <w:t xml:space="preserve">FIOLA. </w:t>
      </w:r>
      <w:r w:rsidR="00B748ED">
        <w:rPr>
          <w:rFonts w:cs="Arial"/>
        </w:rPr>
        <w:t>Chiedo di vedere la delega di Petracca, adesso! Adesso, non che me la sta mandando. Al momento del voto non c’era.</w:t>
      </w:r>
    </w:p>
    <w:p w14:paraId="57AF1DA6" w14:textId="77777777" w:rsidR="00B748ED" w:rsidRDefault="00B748ED" w:rsidP="00E74D1A">
      <w:pPr>
        <w:jc w:val="both"/>
        <w:rPr>
          <w:rFonts w:cs="Arial"/>
        </w:rPr>
      </w:pPr>
    </w:p>
    <w:p w14:paraId="543000C9" w14:textId="7545E822" w:rsidR="00B748ED" w:rsidRDefault="00B748ED" w:rsidP="00E74D1A">
      <w:pPr>
        <w:jc w:val="both"/>
        <w:rPr>
          <w:rFonts w:cs="Arial"/>
        </w:rPr>
      </w:pPr>
      <w:r>
        <w:rPr>
          <w:rFonts w:cs="Arial"/>
          <w:b/>
          <w:bCs/>
        </w:rPr>
        <w:t xml:space="preserve">PRESIDENTE (Picarone). </w:t>
      </w:r>
      <w:r>
        <w:rPr>
          <w:rFonts w:cs="Arial"/>
        </w:rPr>
        <w:t>Sospendo la votazione.</w:t>
      </w:r>
    </w:p>
    <w:p w14:paraId="68AF367C" w14:textId="77777777" w:rsidR="00B748ED" w:rsidRDefault="00B748ED" w:rsidP="00E74D1A">
      <w:pPr>
        <w:jc w:val="both"/>
        <w:rPr>
          <w:rFonts w:cs="Arial"/>
        </w:rPr>
      </w:pPr>
    </w:p>
    <w:p w14:paraId="7B005CB9" w14:textId="2DB13823" w:rsidR="00B748ED" w:rsidRDefault="00B748ED" w:rsidP="00E74D1A">
      <w:pPr>
        <w:jc w:val="both"/>
        <w:rPr>
          <w:rFonts w:cs="Arial"/>
        </w:rPr>
      </w:pPr>
      <w:r>
        <w:rPr>
          <w:rFonts w:cs="Arial"/>
          <w:b/>
          <w:bCs/>
        </w:rPr>
        <w:t xml:space="preserve">FIOLA. </w:t>
      </w:r>
      <w:r>
        <w:rPr>
          <w:rFonts w:cs="Arial"/>
        </w:rPr>
        <w:t>Presidente, al momento del voto non c’era. Abbiamo già votato.</w:t>
      </w:r>
    </w:p>
    <w:p w14:paraId="1B2FB263" w14:textId="77777777" w:rsidR="00B748ED" w:rsidRDefault="00B748ED" w:rsidP="00E74D1A">
      <w:pPr>
        <w:jc w:val="both"/>
        <w:rPr>
          <w:rFonts w:cs="Arial"/>
        </w:rPr>
      </w:pPr>
    </w:p>
    <w:p w14:paraId="682BD4E5" w14:textId="5737D01F" w:rsidR="00B748ED" w:rsidRDefault="00B748ED" w:rsidP="00E74D1A">
      <w:pPr>
        <w:jc w:val="both"/>
        <w:rPr>
          <w:rFonts w:cs="Arial"/>
        </w:rPr>
      </w:pPr>
      <w:r>
        <w:rPr>
          <w:rFonts w:cs="Arial"/>
          <w:b/>
          <w:bCs/>
        </w:rPr>
        <w:t xml:space="preserve">PRESIDENTE (Picarone). </w:t>
      </w:r>
      <w:r>
        <w:rPr>
          <w:rFonts w:cs="Arial"/>
        </w:rPr>
        <w:t>Sospendo la votazione.</w:t>
      </w:r>
    </w:p>
    <w:p w14:paraId="6993DF83" w14:textId="77777777" w:rsidR="00B748ED" w:rsidRDefault="00B748ED" w:rsidP="00E74D1A">
      <w:pPr>
        <w:jc w:val="both"/>
        <w:rPr>
          <w:rFonts w:cs="Arial"/>
        </w:rPr>
      </w:pPr>
    </w:p>
    <w:p w14:paraId="3AF187BC" w14:textId="4070D734" w:rsidR="00B748ED" w:rsidRPr="00B748ED" w:rsidRDefault="00B748ED" w:rsidP="00E74D1A">
      <w:pPr>
        <w:jc w:val="both"/>
        <w:rPr>
          <w:rFonts w:cs="Arial"/>
        </w:rPr>
      </w:pPr>
      <w:r>
        <w:rPr>
          <w:rFonts w:cs="Arial"/>
          <w:b/>
          <w:bCs/>
        </w:rPr>
        <w:t xml:space="preserve">FIOLA. </w:t>
      </w:r>
      <w:r>
        <w:rPr>
          <w:rFonts w:cs="Arial"/>
        </w:rPr>
        <w:t xml:space="preserve">Al momento del voto non c’era. È una sciocchezza. Devono dimostrare il punto duro su tutto. È una sciocchezza su questa cosa! </w:t>
      </w:r>
    </w:p>
    <w:p w14:paraId="500D9873" w14:textId="77777777" w:rsidR="004C59A1" w:rsidRDefault="004C59A1" w:rsidP="00E74D1A">
      <w:pPr>
        <w:jc w:val="both"/>
        <w:rPr>
          <w:rFonts w:cs="Arial"/>
        </w:rPr>
      </w:pPr>
    </w:p>
    <w:p w14:paraId="505A515E" w14:textId="21472E4A" w:rsidR="00B748ED" w:rsidRPr="00B748ED" w:rsidRDefault="00B748ED" w:rsidP="00B748ED">
      <w:pPr>
        <w:jc w:val="center"/>
        <w:rPr>
          <w:rFonts w:cs="Arial"/>
          <w:i/>
          <w:iCs/>
        </w:rPr>
      </w:pPr>
      <w:r w:rsidRPr="00B748ED">
        <w:rPr>
          <w:rFonts w:cs="Arial"/>
          <w:i/>
          <w:iCs/>
        </w:rPr>
        <w:t>(Intervento fuori microfono)</w:t>
      </w:r>
    </w:p>
    <w:p w14:paraId="317858C3" w14:textId="77777777" w:rsidR="00B748ED" w:rsidRDefault="00B748ED" w:rsidP="00E74D1A">
      <w:pPr>
        <w:jc w:val="both"/>
        <w:rPr>
          <w:rFonts w:cs="Arial"/>
        </w:rPr>
      </w:pPr>
    </w:p>
    <w:p w14:paraId="0F6B5414" w14:textId="289618EE" w:rsidR="00B748ED" w:rsidRPr="00B748ED" w:rsidRDefault="00B748ED" w:rsidP="00E74D1A">
      <w:pPr>
        <w:jc w:val="both"/>
        <w:rPr>
          <w:rFonts w:cs="Arial"/>
        </w:rPr>
      </w:pPr>
      <w:r>
        <w:rPr>
          <w:rFonts w:cs="Arial"/>
          <w:b/>
          <w:bCs/>
        </w:rPr>
        <w:t xml:space="preserve">FIOLA. </w:t>
      </w:r>
      <w:r>
        <w:rPr>
          <w:rFonts w:cs="Arial"/>
        </w:rPr>
        <w:t xml:space="preserve">Dottoressa, posso vedere le deleghe presenti, quelle che ha lei in mano. </w:t>
      </w:r>
    </w:p>
    <w:p w14:paraId="28DBC33E" w14:textId="77777777" w:rsidR="004C59A1" w:rsidRDefault="004C59A1" w:rsidP="00E74D1A">
      <w:pPr>
        <w:jc w:val="both"/>
        <w:rPr>
          <w:rFonts w:cs="Arial"/>
        </w:rPr>
      </w:pPr>
    </w:p>
    <w:p w14:paraId="7F4B64C6" w14:textId="310338A2" w:rsidR="00B748ED" w:rsidRPr="00B748ED" w:rsidRDefault="00B748ED" w:rsidP="00B748ED">
      <w:pPr>
        <w:jc w:val="center"/>
        <w:rPr>
          <w:rFonts w:cs="Arial"/>
          <w:i/>
          <w:iCs/>
        </w:rPr>
      </w:pPr>
      <w:r w:rsidRPr="00B748ED">
        <w:rPr>
          <w:rFonts w:cs="Arial"/>
          <w:i/>
          <w:iCs/>
        </w:rPr>
        <w:t>(Intervento fuori microfono)</w:t>
      </w:r>
    </w:p>
    <w:p w14:paraId="6FDBCE2F" w14:textId="77777777" w:rsidR="00B748ED" w:rsidRDefault="00B748ED" w:rsidP="00E74D1A">
      <w:pPr>
        <w:jc w:val="both"/>
        <w:rPr>
          <w:rFonts w:cs="Arial"/>
        </w:rPr>
      </w:pPr>
    </w:p>
    <w:p w14:paraId="344539A7" w14:textId="3314B05F" w:rsidR="00B748ED" w:rsidRDefault="00B748ED" w:rsidP="00E74D1A">
      <w:pPr>
        <w:jc w:val="both"/>
        <w:rPr>
          <w:rFonts w:cs="Arial"/>
        </w:rPr>
      </w:pPr>
      <w:r>
        <w:rPr>
          <w:rFonts w:cs="Arial"/>
          <w:b/>
          <w:bCs/>
        </w:rPr>
        <w:t xml:space="preserve">FIOLA. </w:t>
      </w:r>
      <w:r>
        <w:rPr>
          <w:rFonts w:cs="Arial"/>
        </w:rPr>
        <w:t>Potevamo rimandare a due settimane.</w:t>
      </w:r>
    </w:p>
    <w:p w14:paraId="278F1CF6" w14:textId="77777777" w:rsidR="00B748ED" w:rsidRDefault="00B748ED" w:rsidP="00E74D1A">
      <w:pPr>
        <w:jc w:val="both"/>
        <w:rPr>
          <w:rFonts w:cs="Arial"/>
        </w:rPr>
      </w:pPr>
    </w:p>
    <w:p w14:paraId="72EDB842" w14:textId="01007B4F" w:rsidR="00B748ED" w:rsidRPr="00B748ED" w:rsidRDefault="00B748ED" w:rsidP="00B748ED">
      <w:pPr>
        <w:jc w:val="center"/>
        <w:rPr>
          <w:rFonts w:cs="Arial"/>
          <w:i/>
          <w:iCs/>
        </w:rPr>
      </w:pPr>
      <w:r w:rsidRPr="00B748ED">
        <w:rPr>
          <w:rFonts w:cs="Arial"/>
          <w:i/>
          <w:iCs/>
        </w:rPr>
        <w:t>(Intervento fuori microfono)</w:t>
      </w:r>
    </w:p>
    <w:p w14:paraId="28B0D68D" w14:textId="77777777" w:rsidR="00B748ED" w:rsidRDefault="00B748ED" w:rsidP="00E74D1A">
      <w:pPr>
        <w:jc w:val="both"/>
        <w:rPr>
          <w:rFonts w:cs="Arial"/>
        </w:rPr>
      </w:pPr>
    </w:p>
    <w:p w14:paraId="27804609" w14:textId="14399B1E" w:rsidR="00B748ED" w:rsidRPr="00B748ED" w:rsidRDefault="00B748ED" w:rsidP="00E74D1A">
      <w:pPr>
        <w:jc w:val="both"/>
        <w:rPr>
          <w:rFonts w:cs="Arial"/>
        </w:rPr>
      </w:pPr>
      <w:r>
        <w:rPr>
          <w:rFonts w:cs="Arial"/>
          <w:b/>
          <w:bCs/>
        </w:rPr>
        <w:t xml:space="preserve">FIOLA. </w:t>
      </w:r>
      <w:r>
        <w:rPr>
          <w:rFonts w:cs="Arial"/>
        </w:rPr>
        <w:t xml:space="preserve">Agli atti non c’è la delega. Te la porto fino a domani. </w:t>
      </w:r>
    </w:p>
    <w:p w14:paraId="364E4C81" w14:textId="77777777" w:rsidR="004C59A1" w:rsidRDefault="004C59A1" w:rsidP="00E74D1A">
      <w:pPr>
        <w:jc w:val="both"/>
        <w:rPr>
          <w:rFonts w:cs="Arial"/>
          <w:b/>
          <w:bCs/>
        </w:rPr>
      </w:pPr>
    </w:p>
    <w:p w14:paraId="0116801C" w14:textId="44C49EE3" w:rsidR="00B748ED" w:rsidRPr="00B748ED" w:rsidRDefault="00B748ED" w:rsidP="00B748ED">
      <w:pPr>
        <w:jc w:val="center"/>
        <w:rPr>
          <w:rFonts w:cs="Arial"/>
          <w:i/>
          <w:iCs/>
        </w:rPr>
      </w:pPr>
      <w:r w:rsidRPr="00B748ED">
        <w:rPr>
          <w:rFonts w:cs="Arial"/>
          <w:i/>
          <w:iCs/>
        </w:rPr>
        <w:t>(Intervento fuori microfono)</w:t>
      </w:r>
    </w:p>
    <w:p w14:paraId="33DEDD12" w14:textId="77777777" w:rsidR="004C59A1" w:rsidRDefault="004C59A1" w:rsidP="00E74D1A">
      <w:pPr>
        <w:jc w:val="both"/>
        <w:rPr>
          <w:rFonts w:cs="Arial"/>
          <w:b/>
          <w:bCs/>
        </w:rPr>
      </w:pPr>
    </w:p>
    <w:p w14:paraId="7B8EB9AF" w14:textId="1118999E" w:rsidR="00B748ED" w:rsidRDefault="00B748ED" w:rsidP="00E74D1A">
      <w:pPr>
        <w:jc w:val="both"/>
        <w:rPr>
          <w:rFonts w:cs="Arial"/>
        </w:rPr>
      </w:pPr>
      <w:r w:rsidRPr="00B748ED">
        <w:rPr>
          <w:rFonts w:cs="Arial"/>
          <w:b/>
          <w:bCs/>
        </w:rPr>
        <w:t>MUSCARÀ.</w:t>
      </w:r>
      <w:r>
        <w:rPr>
          <w:rFonts w:cs="Arial"/>
        </w:rPr>
        <w:t xml:space="preserve"> Chiedo scusa, le deleghe vanno dichiarate all’inizio. Chi è seduto al tavolo deve avere conoscenza se votano soltanto i presenti o se chi è presente vota anche a nome di altri. Non è che arrivano le deleghe strada facendo.</w:t>
      </w:r>
    </w:p>
    <w:p w14:paraId="1940CBAE" w14:textId="77777777" w:rsidR="00B748ED" w:rsidRDefault="00B748ED" w:rsidP="00E74D1A">
      <w:pPr>
        <w:jc w:val="both"/>
        <w:rPr>
          <w:rFonts w:cs="Arial"/>
        </w:rPr>
      </w:pPr>
    </w:p>
    <w:p w14:paraId="5A426CE2" w14:textId="462162D2" w:rsidR="00B748ED" w:rsidRPr="00B748ED" w:rsidRDefault="00B748ED" w:rsidP="00B748ED">
      <w:pPr>
        <w:jc w:val="center"/>
        <w:rPr>
          <w:rFonts w:cs="Arial"/>
          <w:i/>
          <w:iCs/>
        </w:rPr>
      </w:pPr>
      <w:r w:rsidRPr="00B748ED">
        <w:rPr>
          <w:rFonts w:cs="Arial"/>
          <w:i/>
          <w:iCs/>
        </w:rPr>
        <w:lastRenderedPageBreak/>
        <w:t>(Intervento fuori microfono)</w:t>
      </w:r>
    </w:p>
    <w:p w14:paraId="0DD43D25" w14:textId="77777777" w:rsidR="00B748ED" w:rsidRDefault="00B748ED" w:rsidP="00E74D1A">
      <w:pPr>
        <w:jc w:val="both"/>
        <w:rPr>
          <w:rFonts w:cs="Arial"/>
        </w:rPr>
      </w:pPr>
    </w:p>
    <w:p w14:paraId="7BFC5D45" w14:textId="6BD3E6C6" w:rsidR="00B748ED" w:rsidRDefault="00B748ED" w:rsidP="00E74D1A">
      <w:pPr>
        <w:jc w:val="both"/>
        <w:rPr>
          <w:rFonts w:cs="Arial"/>
        </w:rPr>
      </w:pPr>
      <w:r>
        <w:rPr>
          <w:rFonts w:cs="Arial"/>
          <w:b/>
          <w:bCs/>
        </w:rPr>
        <w:t xml:space="preserve">PRESIDENTE (Picarone). </w:t>
      </w:r>
      <w:r>
        <w:rPr>
          <w:rFonts w:cs="Arial"/>
        </w:rPr>
        <w:t>Abbiamo fatto i conti, la maggioranza c’è. È così. C’è senza la delega del collega.</w:t>
      </w:r>
    </w:p>
    <w:p w14:paraId="40F2601B" w14:textId="77777777" w:rsidR="00E74D1A" w:rsidRPr="00E74D1A" w:rsidRDefault="00E74D1A" w:rsidP="00E74D1A">
      <w:pPr>
        <w:jc w:val="both"/>
        <w:rPr>
          <w:rFonts w:cs="Arial"/>
        </w:rPr>
      </w:pPr>
      <w:r w:rsidRPr="00E74D1A">
        <w:rPr>
          <w:rFonts w:cs="Arial"/>
        </w:rPr>
        <w:t xml:space="preserve">Pongo in votazione l’articolo 25 </w:t>
      </w:r>
    </w:p>
    <w:p w14:paraId="2D5DC400" w14:textId="77777777" w:rsidR="00E74D1A" w:rsidRPr="00E74D1A" w:rsidRDefault="00E74D1A" w:rsidP="00E74D1A">
      <w:pPr>
        <w:jc w:val="both"/>
        <w:rPr>
          <w:rFonts w:cs="Arial"/>
        </w:rPr>
      </w:pPr>
      <w:r w:rsidRPr="00E74D1A">
        <w:rPr>
          <w:rFonts w:cs="Arial"/>
        </w:rPr>
        <w:t>Chi è favorevole? Chi è contrario? Chi si astiene?</w:t>
      </w:r>
    </w:p>
    <w:p w14:paraId="16104AEA" w14:textId="77777777" w:rsidR="00B748ED" w:rsidRDefault="00B748ED" w:rsidP="00E74D1A">
      <w:pPr>
        <w:jc w:val="both"/>
        <w:rPr>
          <w:rFonts w:cs="Arial"/>
        </w:rPr>
      </w:pPr>
    </w:p>
    <w:p w14:paraId="6F1C46D6" w14:textId="77777777" w:rsidR="00B748ED" w:rsidRDefault="00B748ED" w:rsidP="00B748ED">
      <w:pPr>
        <w:jc w:val="both"/>
        <w:rPr>
          <w:rFonts w:cs="Arial"/>
          <w:b/>
          <w:bCs/>
        </w:rPr>
      </w:pPr>
      <w:r>
        <w:rPr>
          <w:rFonts w:cs="Arial"/>
          <w:b/>
          <w:bCs/>
        </w:rPr>
        <w:t xml:space="preserve">La Commissione approva con il voto di astensione di tutta l’opposizione. </w:t>
      </w:r>
    </w:p>
    <w:p w14:paraId="25D4C87E" w14:textId="77777777" w:rsidR="00B748ED" w:rsidRDefault="00B748ED" w:rsidP="00E74D1A">
      <w:pPr>
        <w:jc w:val="both"/>
        <w:rPr>
          <w:rFonts w:cs="Arial"/>
        </w:rPr>
      </w:pPr>
    </w:p>
    <w:p w14:paraId="6A2D309D" w14:textId="3382478C" w:rsidR="00E74D1A" w:rsidRPr="00E74D1A" w:rsidRDefault="00E74D1A" w:rsidP="00E74D1A">
      <w:pPr>
        <w:jc w:val="both"/>
        <w:rPr>
          <w:rFonts w:cs="Arial"/>
        </w:rPr>
      </w:pPr>
      <w:r w:rsidRPr="00E74D1A">
        <w:rPr>
          <w:rFonts w:cs="Arial"/>
        </w:rPr>
        <w:t xml:space="preserve">Passiamo all’articolo 26.  </w:t>
      </w:r>
      <w:r w:rsidR="00B748ED">
        <w:rPr>
          <w:rFonts w:cs="Arial"/>
        </w:rPr>
        <w:t xml:space="preserve">È </w:t>
      </w:r>
      <w:r w:rsidRPr="00E74D1A">
        <w:rPr>
          <w:rFonts w:cs="Arial"/>
        </w:rPr>
        <w:t>stato presentato un emendamento.</w:t>
      </w:r>
    </w:p>
    <w:p w14:paraId="62AEE361" w14:textId="19E9AAC7" w:rsidR="00E74D1A" w:rsidRPr="00E74D1A" w:rsidRDefault="00E74D1A" w:rsidP="00E74D1A">
      <w:pPr>
        <w:jc w:val="both"/>
        <w:rPr>
          <w:rFonts w:cs="Arial"/>
        </w:rPr>
      </w:pPr>
      <w:r w:rsidRPr="00E74D1A">
        <w:rPr>
          <w:rFonts w:cs="Arial"/>
        </w:rPr>
        <w:t>Emendamento 26.1 a firma Oliviero.</w:t>
      </w:r>
      <w:r w:rsidR="00B748ED">
        <w:rPr>
          <w:rFonts w:cs="Arial"/>
        </w:rPr>
        <w:t xml:space="preserve"> Lo faccio mio. </w:t>
      </w:r>
    </w:p>
    <w:p w14:paraId="12B5D4B1" w14:textId="77777777" w:rsidR="00B748ED" w:rsidRDefault="00B748ED" w:rsidP="00E74D1A">
      <w:pPr>
        <w:jc w:val="both"/>
        <w:rPr>
          <w:rFonts w:cs="Arial"/>
        </w:rPr>
      </w:pPr>
    </w:p>
    <w:p w14:paraId="46DBDE5B" w14:textId="6B77DD94" w:rsidR="00B748ED" w:rsidRDefault="00B748ED" w:rsidP="00B748ED">
      <w:pPr>
        <w:jc w:val="both"/>
        <w:rPr>
          <w:rFonts w:cs="Arial"/>
          <w:b/>
          <w:bCs/>
        </w:rPr>
      </w:pPr>
      <w:r>
        <w:rPr>
          <w:rFonts w:cs="Arial"/>
          <w:b/>
          <w:bCs/>
        </w:rPr>
        <w:t xml:space="preserve">La Commissione approva all’unanimità. </w:t>
      </w:r>
    </w:p>
    <w:p w14:paraId="653BEC0F" w14:textId="77777777" w:rsidR="00B748ED" w:rsidRDefault="00B748ED" w:rsidP="00E74D1A">
      <w:pPr>
        <w:jc w:val="both"/>
        <w:rPr>
          <w:rFonts w:cs="Arial"/>
        </w:rPr>
      </w:pPr>
    </w:p>
    <w:p w14:paraId="6E2CC508" w14:textId="1CCFEDA8" w:rsidR="00B748ED" w:rsidRDefault="00B748ED" w:rsidP="00E74D1A">
      <w:pPr>
        <w:jc w:val="both"/>
        <w:rPr>
          <w:rFonts w:cs="Arial"/>
        </w:rPr>
      </w:pPr>
      <w:r>
        <w:rPr>
          <w:rFonts w:cs="Arial"/>
        </w:rPr>
        <w:t>È inserito nella Legge. Avremo una serie di emendamenti nell’allegato per il rifinanziamento, una serie di emendamenti nel Testo e poi approviamo una tabella finale che sarà sistemata come l’anno scorso.</w:t>
      </w:r>
    </w:p>
    <w:p w14:paraId="0F64B379" w14:textId="1C5ECA48" w:rsidR="00B748ED" w:rsidRDefault="00B748ED" w:rsidP="00E74D1A">
      <w:pPr>
        <w:jc w:val="both"/>
        <w:rPr>
          <w:rFonts w:cs="Arial"/>
        </w:rPr>
      </w:pPr>
      <w:r>
        <w:rPr>
          <w:rFonts w:cs="Arial"/>
        </w:rPr>
        <w:t>Pongo in votazione l’articolo 26.</w:t>
      </w:r>
    </w:p>
    <w:p w14:paraId="66C17BE9" w14:textId="77777777" w:rsidR="00B748ED" w:rsidRDefault="00B748ED" w:rsidP="00E74D1A">
      <w:pPr>
        <w:jc w:val="both"/>
        <w:rPr>
          <w:rFonts w:cs="Arial"/>
        </w:rPr>
      </w:pPr>
    </w:p>
    <w:p w14:paraId="2DB2BABE" w14:textId="77777777" w:rsidR="00835A1F" w:rsidRDefault="00835A1F" w:rsidP="00835A1F">
      <w:pPr>
        <w:jc w:val="both"/>
        <w:rPr>
          <w:rFonts w:cs="Arial"/>
          <w:b/>
          <w:bCs/>
        </w:rPr>
      </w:pPr>
      <w:r>
        <w:rPr>
          <w:rFonts w:cs="Arial"/>
          <w:b/>
          <w:bCs/>
        </w:rPr>
        <w:t xml:space="preserve">La Commissione approva con il voto di astensione di tutta l’opposizione. </w:t>
      </w:r>
    </w:p>
    <w:p w14:paraId="5F161906" w14:textId="77777777" w:rsidR="00B748ED" w:rsidRDefault="00B748ED" w:rsidP="00E74D1A">
      <w:pPr>
        <w:jc w:val="both"/>
        <w:rPr>
          <w:rFonts w:cs="Arial"/>
        </w:rPr>
      </w:pPr>
    </w:p>
    <w:p w14:paraId="43A32762" w14:textId="77777777" w:rsidR="00E74D1A" w:rsidRPr="00E74D1A" w:rsidRDefault="00E74D1A" w:rsidP="00E74D1A">
      <w:pPr>
        <w:jc w:val="both"/>
        <w:rPr>
          <w:rFonts w:cs="Arial"/>
        </w:rPr>
      </w:pPr>
      <w:r w:rsidRPr="00E74D1A">
        <w:rPr>
          <w:rFonts w:cs="Arial"/>
        </w:rPr>
        <w:t>Abbiamo un emendamento aggiuntivo all’articolo 26.</w:t>
      </w:r>
    </w:p>
    <w:p w14:paraId="652AB171" w14:textId="544A492E" w:rsidR="00E74D1A" w:rsidRDefault="00E74D1A" w:rsidP="00E74D1A">
      <w:pPr>
        <w:jc w:val="both"/>
        <w:rPr>
          <w:rFonts w:cs="Arial"/>
        </w:rPr>
      </w:pPr>
      <w:r w:rsidRPr="00E74D1A">
        <w:rPr>
          <w:rFonts w:cs="Arial"/>
        </w:rPr>
        <w:t>Emendamento 26.0.1 a firma Cammarano</w:t>
      </w:r>
      <w:r w:rsidR="00835A1F">
        <w:rPr>
          <w:rFonts w:cs="Arial"/>
        </w:rPr>
        <w:t>. Il parere è contrario.</w:t>
      </w:r>
    </w:p>
    <w:p w14:paraId="5D4A036D" w14:textId="77777777" w:rsidR="00835A1F" w:rsidRDefault="00835A1F" w:rsidP="00E74D1A">
      <w:pPr>
        <w:jc w:val="both"/>
        <w:rPr>
          <w:rFonts w:cs="Arial"/>
        </w:rPr>
      </w:pPr>
    </w:p>
    <w:p w14:paraId="6D915F7D" w14:textId="0966C9E2" w:rsidR="00835A1F" w:rsidRDefault="00835A1F" w:rsidP="00E74D1A">
      <w:pPr>
        <w:jc w:val="both"/>
        <w:rPr>
          <w:rFonts w:cs="Arial"/>
          <w:b/>
          <w:bCs/>
        </w:rPr>
      </w:pPr>
      <w:r>
        <w:rPr>
          <w:rFonts w:cs="Arial"/>
          <w:b/>
          <w:bCs/>
        </w:rPr>
        <w:t>La Commissione non approva con il voto astensione da parte di Muscarà.</w:t>
      </w:r>
    </w:p>
    <w:p w14:paraId="1DB57412" w14:textId="77777777" w:rsidR="00835A1F" w:rsidRPr="00835A1F" w:rsidRDefault="00835A1F" w:rsidP="00E74D1A">
      <w:pPr>
        <w:jc w:val="both"/>
        <w:rPr>
          <w:rFonts w:cs="Arial"/>
          <w:b/>
          <w:bCs/>
        </w:rPr>
      </w:pPr>
    </w:p>
    <w:p w14:paraId="65E21AF8" w14:textId="303C8FF4" w:rsidR="00E74D1A" w:rsidRPr="00E74D1A" w:rsidRDefault="00E74D1A" w:rsidP="00E74D1A">
      <w:pPr>
        <w:jc w:val="both"/>
        <w:rPr>
          <w:rFonts w:cs="Arial"/>
        </w:rPr>
      </w:pPr>
      <w:r w:rsidRPr="00E74D1A">
        <w:rPr>
          <w:rFonts w:cs="Arial"/>
        </w:rPr>
        <w:t xml:space="preserve">Passiamo all’articolo 27. </w:t>
      </w:r>
      <w:r w:rsidR="00835A1F">
        <w:rPr>
          <w:rFonts w:cs="Arial"/>
        </w:rPr>
        <w:t xml:space="preserve">È </w:t>
      </w:r>
      <w:r w:rsidRPr="00E74D1A">
        <w:rPr>
          <w:rFonts w:cs="Arial"/>
        </w:rPr>
        <w:t>stato presentato un emendamento.</w:t>
      </w:r>
    </w:p>
    <w:p w14:paraId="2E3181B3" w14:textId="77777777" w:rsidR="00E74D1A" w:rsidRPr="00E74D1A" w:rsidRDefault="00E74D1A" w:rsidP="00E74D1A">
      <w:pPr>
        <w:jc w:val="both"/>
        <w:rPr>
          <w:rFonts w:cs="Arial"/>
        </w:rPr>
      </w:pPr>
      <w:r w:rsidRPr="00E74D1A">
        <w:rPr>
          <w:rFonts w:cs="Arial"/>
        </w:rPr>
        <w:t>Emendamento 27.1 a firma Oliviero.</w:t>
      </w:r>
    </w:p>
    <w:p w14:paraId="683B895C" w14:textId="483331C6" w:rsidR="00E74D1A" w:rsidRPr="00E74D1A" w:rsidRDefault="00E74D1A" w:rsidP="00E74D1A">
      <w:pPr>
        <w:jc w:val="both"/>
        <w:rPr>
          <w:rFonts w:cs="Arial"/>
        </w:rPr>
      </w:pPr>
      <w:r w:rsidRPr="00E74D1A">
        <w:rPr>
          <w:rFonts w:cs="Arial"/>
        </w:rPr>
        <w:t>Pongo in votazione l’allegato 1 all’articolo 27.</w:t>
      </w:r>
      <w:r w:rsidR="00835A1F">
        <w:rPr>
          <w:rFonts w:cs="Arial"/>
        </w:rPr>
        <w:t xml:space="preserve"> È l’emendamento che raccoglie tutte le attività istituzionali degli organismi costituiti presso il Consiglio. </w:t>
      </w:r>
    </w:p>
    <w:p w14:paraId="73CCDC78" w14:textId="2CA4E2B7" w:rsidR="00835A1F" w:rsidRDefault="00835A1F" w:rsidP="00E74D1A">
      <w:pPr>
        <w:jc w:val="both"/>
        <w:rPr>
          <w:rFonts w:cs="Arial"/>
        </w:rPr>
      </w:pPr>
      <w:r>
        <w:rPr>
          <w:rFonts w:cs="Arial"/>
        </w:rPr>
        <w:t xml:space="preserve">C’è una piccola riformulazione, ne ho parlato pure con Oliviero e con Vasco, abbiamo tolto il riferimento a Missioni e Programmi, il resto, resta uguale. </w:t>
      </w:r>
    </w:p>
    <w:p w14:paraId="4F11711A" w14:textId="315DBA9D" w:rsidR="00E74D1A" w:rsidRPr="00E74D1A" w:rsidRDefault="00E74D1A" w:rsidP="00E74D1A">
      <w:pPr>
        <w:jc w:val="both"/>
        <w:rPr>
          <w:rFonts w:cs="Arial"/>
        </w:rPr>
      </w:pPr>
      <w:r w:rsidRPr="00E74D1A">
        <w:rPr>
          <w:rFonts w:cs="Arial"/>
        </w:rPr>
        <w:t>Chi è favorevole? Chi è contrario? Chi si astiene?</w:t>
      </w:r>
    </w:p>
    <w:p w14:paraId="54573A20" w14:textId="77777777" w:rsidR="00835A1F" w:rsidRDefault="00835A1F" w:rsidP="00E74D1A">
      <w:pPr>
        <w:jc w:val="both"/>
        <w:rPr>
          <w:rFonts w:cs="Arial"/>
        </w:rPr>
      </w:pPr>
    </w:p>
    <w:p w14:paraId="1A8E932F" w14:textId="6D3551BE" w:rsidR="00835A1F" w:rsidRDefault="00835A1F" w:rsidP="00835A1F">
      <w:pPr>
        <w:jc w:val="both"/>
        <w:rPr>
          <w:rFonts w:cs="Arial"/>
          <w:b/>
          <w:bCs/>
        </w:rPr>
      </w:pPr>
      <w:r>
        <w:rPr>
          <w:rFonts w:cs="Arial"/>
          <w:b/>
          <w:bCs/>
        </w:rPr>
        <w:t xml:space="preserve">La Commissione approva all’unanimità. </w:t>
      </w:r>
    </w:p>
    <w:p w14:paraId="59A49901" w14:textId="77777777" w:rsidR="00835A1F" w:rsidRDefault="00835A1F" w:rsidP="00E74D1A">
      <w:pPr>
        <w:jc w:val="both"/>
        <w:rPr>
          <w:rFonts w:cs="Arial"/>
        </w:rPr>
      </w:pPr>
    </w:p>
    <w:p w14:paraId="31EAAF94" w14:textId="77777777" w:rsidR="00E74D1A" w:rsidRPr="00E74D1A" w:rsidRDefault="00E74D1A" w:rsidP="00E74D1A">
      <w:pPr>
        <w:jc w:val="both"/>
        <w:rPr>
          <w:rFonts w:cs="Arial"/>
        </w:rPr>
      </w:pPr>
      <w:r w:rsidRPr="00E74D1A">
        <w:rPr>
          <w:rFonts w:cs="Arial"/>
        </w:rPr>
        <w:t>Pongo in votazione l’articolo 27 come emendato.</w:t>
      </w:r>
    </w:p>
    <w:p w14:paraId="135E94EA" w14:textId="77777777" w:rsidR="00E74D1A" w:rsidRPr="00E74D1A" w:rsidRDefault="00E74D1A" w:rsidP="00E74D1A">
      <w:pPr>
        <w:jc w:val="both"/>
        <w:rPr>
          <w:rFonts w:cs="Arial"/>
        </w:rPr>
      </w:pPr>
      <w:bookmarkStart w:id="11" w:name="_Hlk185247487"/>
      <w:r w:rsidRPr="00E74D1A">
        <w:rPr>
          <w:rFonts w:cs="Arial"/>
        </w:rPr>
        <w:t>Chi è favorevole? Chi è contrario? Chi si astiene?</w:t>
      </w:r>
    </w:p>
    <w:bookmarkEnd w:id="11"/>
    <w:p w14:paraId="2795E122" w14:textId="77777777" w:rsidR="00835A1F" w:rsidRDefault="00835A1F" w:rsidP="00E74D1A">
      <w:pPr>
        <w:jc w:val="both"/>
        <w:rPr>
          <w:rFonts w:cs="Arial"/>
        </w:rPr>
      </w:pPr>
    </w:p>
    <w:p w14:paraId="5F4D6DD1" w14:textId="387AE356" w:rsidR="00835A1F" w:rsidRDefault="00835A1F" w:rsidP="00835A1F">
      <w:pPr>
        <w:jc w:val="both"/>
        <w:rPr>
          <w:rFonts w:cs="Arial"/>
          <w:b/>
          <w:bCs/>
        </w:rPr>
      </w:pPr>
      <w:r>
        <w:rPr>
          <w:rFonts w:cs="Arial"/>
          <w:b/>
          <w:bCs/>
        </w:rPr>
        <w:t xml:space="preserve">La Commissione approva. </w:t>
      </w:r>
    </w:p>
    <w:p w14:paraId="31FA02E2" w14:textId="77777777" w:rsidR="00835A1F" w:rsidRDefault="00835A1F" w:rsidP="00E74D1A">
      <w:pPr>
        <w:jc w:val="both"/>
        <w:rPr>
          <w:rFonts w:cs="Arial"/>
        </w:rPr>
      </w:pPr>
    </w:p>
    <w:p w14:paraId="2E8387D0" w14:textId="318DCA47" w:rsidR="00E74D1A" w:rsidRPr="00E74D1A" w:rsidRDefault="00E74D1A" w:rsidP="00E74D1A">
      <w:pPr>
        <w:jc w:val="both"/>
        <w:rPr>
          <w:rFonts w:cs="Arial"/>
        </w:rPr>
      </w:pPr>
      <w:r w:rsidRPr="00E74D1A">
        <w:rPr>
          <w:rFonts w:cs="Arial"/>
        </w:rPr>
        <w:t>Passiamo all’articolo 28. Sono pervenuti 2 emendamenti.</w:t>
      </w:r>
    </w:p>
    <w:p w14:paraId="06FDEFE3" w14:textId="77777777" w:rsidR="00E74D1A" w:rsidRPr="00E74D1A" w:rsidRDefault="00E74D1A" w:rsidP="00E74D1A">
      <w:pPr>
        <w:jc w:val="both"/>
        <w:rPr>
          <w:rFonts w:cs="Arial"/>
        </w:rPr>
      </w:pPr>
      <w:r w:rsidRPr="00E74D1A">
        <w:rPr>
          <w:rFonts w:cs="Arial"/>
        </w:rPr>
        <w:t>Pongo in votazione l’emendamento 28.1 a firma Picarone.</w:t>
      </w:r>
    </w:p>
    <w:p w14:paraId="33F28228" w14:textId="77777777" w:rsidR="00835A1F" w:rsidRDefault="00835A1F" w:rsidP="00E74D1A">
      <w:pPr>
        <w:jc w:val="both"/>
        <w:rPr>
          <w:rFonts w:cs="Arial"/>
        </w:rPr>
      </w:pPr>
    </w:p>
    <w:p w14:paraId="0C910D44" w14:textId="1D8EFE19" w:rsidR="00835A1F" w:rsidRDefault="00835A1F" w:rsidP="00E74D1A">
      <w:pPr>
        <w:jc w:val="both"/>
        <w:rPr>
          <w:rFonts w:cs="Arial"/>
        </w:rPr>
      </w:pPr>
      <w:r>
        <w:rPr>
          <w:rFonts w:cs="Arial"/>
          <w:b/>
          <w:bCs/>
        </w:rPr>
        <w:t xml:space="preserve">CIARAMBINO. </w:t>
      </w:r>
      <w:r>
        <w:rPr>
          <w:rFonts w:cs="Arial"/>
        </w:rPr>
        <w:t xml:space="preserve">Voglio chiedere di sottoscrivere l’emendamento, perché riguarda un tema che mi sta a cuore, di cui mi sono occupata, la blue economy, tant’è che si fa riferimento al distretto del </w:t>
      </w:r>
      <w:r>
        <w:rPr>
          <w:rFonts w:cs="Arial"/>
        </w:rPr>
        <w:lastRenderedPageBreak/>
        <w:t>mare che fu istituito in virtù di un mio emendamento alla prima Legge di Bilancio di questa Consiliatura. Se lei è d’accordo, lo sottoscrivo.</w:t>
      </w:r>
    </w:p>
    <w:p w14:paraId="2D5F6EC1" w14:textId="77777777" w:rsidR="00835A1F" w:rsidRDefault="00835A1F" w:rsidP="00E74D1A">
      <w:pPr>
        <w:jc w:val="both"/>
        <w:rPr>
          <w:rFonts w:cs="Arial"/>
        </w:rPr>
      </w:pPr>
    </w:p>
    <w:p w14:paraId="52FE8E77" w14:textId="4CE583FF" w:rsidR="00835A1F" w:rsidRDefault="00835A1F" w:rsidP="00E74D1A">
      <w:pPr>
        <w:jc w:val="both"/>
        <w:rPr>
          <w:rFonts w:cs="Arial"/>
        </w:rPr>
      </w:pPr>
      <w:r>
        <w:rPr>
          <w:rFonts w:cs="Arial"/>
          <w:b/>
          <w:bCs/>
        </w:rPr>
        <w:t xml:space="preserve">PRESIDENTE (Picarone). </w:t>
      </w:r>
      <w:r>
        <w:rPr>
          <w:rFonts w:cs="Arial"/>
        </w:rPr>
        <w:t>Per me va bene. Se ne propone l’approvazione con riformulazione, c’è una parte che va riformulata. Verificare la formulazione del testo proposto, già in passato oggetto del MEF e conseguentemente impegna alla modifica della Legge regionale in quanto, sebbene al comma 4 si prevede che l’Ufficio di Presidenza del Consiglio provvede, nell’ambito delle risorse umane e strumentali disponibili, a supporto delle attività e delle funzioni dell’Osservatorio, al comma 5 si dispone a finanziamento 50 mila euro per il funzionamento dell’Osservatorio.</w:t>
      </w:r>
    </w:p>
    <w:p w14:paraId="22B42570" w14:textId="121B6934" w:rsidR="00835A1F" w:rsidRDefault="00835A1F" w:rsidP="00E74D1A">
      <w:pPr>
        <w:jc w:val="both"/>
        <w:rPr>
          <w:rFonts w:cs="Arial"/>
        </w:rPr>
      </w:pPr>
      <w:r>
        <w:rPr>
          <w:rFonts w:cs="Arial"/>
        </w:rPr>
        <w:t>Non risulta chiaro se la disposizione sia onerosa o meno, per cui, c’è una parte che va modificata.</w:t>
      </w:r>
    </w:p>
    <w:p w14:paraId="4625EC03" w14:textId="72AAC6B0" w:rsidR="00835A1F" w:rsidRDefault="00835A1F" w:rsidP="00E74D1A">
      <w:pPr>
        <w:jc w:val="both"/>
        <w:rPr>
          <w:rFonts w:cs="Arial"/>
        </w:rPr>
      </w:pPr>
      <w:r>
        <w:rPr>
          <w:rFonts w:cs="Arial"/>
        </w:rPr>
        <w:t>Con questa proposta di riformulazione si propone in approvazione.</w:t>
      </w:r>
    </w:p>
    <w:p w14:paraId="2779061A" w14:textId="77777777" w:rsidR="00835A1F" w:rsidRDefault="00835A1F" w:rsidP="00E74D1A">
      <w:pPr>
        <w:jc w:val="both"/>
        <w:rPr>
          <w:rFonts w:cs="Arial"/>
        </w:rPr>
      </w:pPr>
    </w:p>
    <w:p w14:paraId="26576338" w14:textId="0B8C15ED" w:rsidR="00835A1F" w:rsidRPr="00835A1F" w:rsidRDefault="00835A1F" w:rsidP="00835A1F">
      <w:pPr>
        <w:jc w:val="center"/>
        <w:rPr>
          <w:rFonts w:cs="Arial"/>
          <w:i/>
          <w:iCs/>
        </w:rPr>
      </w:pPr>
      <w:r w:rsidRPr="00835A1F">
        <w:rPr>
          <w:rFonts w:cs="Arial"/>
          <w:i/>
          <w:iCs/>
        </w:rPr>
        <w:t>(Intervento fuori microfono)</w:t>
      </w:r>
    </w:p>
    <w:p w14:paraId="3AA6E38D" w14:textId="77777777" w:rsidR="00835A1F" w:rsidRDefault="00835A1F" w:rsidP="00E74D1A">
      <w:pPr>
        <w:jc w:val="both"/>
        <w:rPr>
          <w:rFonts w:cs="Arial"/>
        </w:rPr>
      </w:pPr>
    </w:p>
    <w:p w14:paraId="22009936" w14:textId="4F3D540C" w:rsidR="00835A1F" w:rsidRDefault="00835A1F" w:rsidP="00E74D1A">
      <w:pPr>
        <w:jc w:val="both"/>
        <w:rPr>
          <w:rFonts w:cs="Arial"/>
        </w:rPr>
      </w:pPr>
      <w:r>
        <w:rPr>
          <w:rFonts w:cs="Arial"/>
          <w:b/>
          <w:bCs/>
        </w:rPr>
        <w:t xml:space="preserve">PRESIDENTE (Picarone). </w:t>
      </w:r>
      <w:r>
        <w:rPr>
          <w:rFonts w:cs="Arial"/>
        </w:rPr>
        <w:t>Concerne soltanto una precisazione che consente di poter mantenere l’onerosità dell’emendamento.</w:t>
      </w:r>
    </w:p>
    <w:p w14:paraId="494C34A2" w14:textId="77777777" w:rsidR="00835A1F" w:rsidRDefault="00835A1F" w:rsidP="00E74D1A">
      <w:pPr>
        <w:jc w:val="both"/>
        <w:rPr>
          <w:rFonts w:cs="Arial"/>
        </w:rPr>
      </w:pPr>
    </w:p>
    <w:p w14:paraId="4E8D0BB3" w14:textId="1DAF2FDD" w:rsidR="00835A1F" w:rsidRDefault="00835A1F" w:rsidP="00E74D1A">
      <w:pPr>
        <w:jc w:val="both"/>
        <w:rPr>
          <w:rFonts w:cs="Arial"/>
        </w:rPr>
      </w:pPr>
      <w:r>
        <w:rPr>
          <w:rFonts w:cs="Arial"/>
          <w:b/>
          <w:bCs/>
        </w:rPr>
        <w:t xml:space="preserve">MUSCARÀ. </w:t>
      </w:r>
      <w:r>
        <w:rPr>
          <w:rFonts w:cs="Arial"/>
        </w:rPr>
        <w:t>Non è a titolo gratuito, ma a pagamento.</w:t>
      </w:r>
    </w:p>
    <w:p w14:paraId="017AABD2" w14:textId="77777777" w:rsidR="00835A1F" w:rsidRDefault="00835A1F" w:rsidP="00E74D1A">
      <w:pPr>
        <w:jc w:val="both"/>
        <w:rPr>
          <w:rFonts w:cs="Arial"/>
        </w:rPr>
      </w:pPr>
    </w:p>
    <w:p w14:paraId="5674DAE5" w14:textId="47B96FF9" w:rsidR="00835A1F" w:rsidRDefault="00835A1F" w:rsidP="00E74D1A">
      <w:pPr>
        <w:jc w:val="both"/>
        <w:rPr>
          <w:rFonts w:cs="Arial"/>
        </w:rPr>
      </w:pPr>
      <w:r>
        <w:rPr>
          <w:rFonts w:cs="Arial"/>
          <w:b/>
          <w:bCs/>
        </w:rPr>
        <w:t xml:space="preserve">PRESIDENTE (Picarone). </w:t>
      </w:r>
      <w:r>
        <w:rPr>
          <w:rFonts w:cs="Arial"/>
        </w:rPr>
        <w:t xml:space="preserve">Chi è favorevole? Chi è contrario? Chi si astiene? </w:t>
      </w:r>
    </w:p>
    <w:p w14:paraId="74F0B71C" w14:textId="77777777" w:rsidR="00835A1F" w:rsidRPr="00835A1F" w:rsidRDefault="00835A1F" w:rsidP="00E74D1A">
      <w:pPr>
        <w:jc w:val="both"/>
        <w:rPr>
          <w:rFonts w:cs="Arial"/>
        </w:rPr>
      </w:pPr>
    </w:p>
    <w:p w14:paraId="1B21A57B" w14:textId="70FEE204" w:rsidR="00835A1F" w:rsidRDefault="00835A1F" w:rsidP="00835A1F">
      <w:pPr>
        <w:jc w:val="both"/>
        <w:rPr>
          <w:rFonts w:cs="Arial"/>
          <w:b/>
          <w:bCs/>
        </w:rPr>
      </w:pPr>
      <w:r>
        <w:rPr>
          <w:rFonts w:cs="Arial"/>
          <w:b/>
          <w:bCs/>
        </w:rPr>
        <w:t xml:space="preserve">La Commissione approva a maggioranza. </w:t>
      </w:r>
    </w:p>
    <w:p w14:paraId="31E4F433" w14:textId="77777777" w:rsidR="00E74D1A" w:rsidRPr="00E74D1A" w:rsidRDefault="00E74D1A" w:rsidP="00E74D1A">
      <w:pPr>
        <w:jc w:val="both"/>
        <w:rPr>
          <w:rFonts w:cs="Arial"/>
        </w:rPr>
      </w:pPr>
    </w:p>
    <w:p w14:paraId="37790D9D" w14:textId="7D31B1DB" w:rsidR="00E74D1A" w:rsidRPr="00E74D1A" w:rsidRDefault="00E74D1A" w:rsidP="00E74D1A">
      <w:pPr>
        <w:jc w:val="both"/>
        <w:rPr>
          <w:rFonts w:cs="Arial"/>
        </w:rPr>
      </w:pPr>
      <w:r w:rsidRPr="00E74D1A">
        <w:rPr>
          <w:rFonts w:cs="Arial"/>
        </w:rPr>
        <w:t>Pongo in votazione l’emendamento 28.2 a firma Muscarà</w:t>
      </w:r>
      <w:r w:rsidR="00835A1F">
        <w:rPr>
          <w:rFonts w:cs="Arial"/>
        </w:rPr>
        <w:t>.</w:t>
      </w:r>
    </w:p>
    <w:p w14:paraId="4F3E9659" w14:textId="00100EBA" w:rsidR="00835A1F" w:rsidRDefault="00835A1F" w:rsidP="00E74D1A">
      <w:pPr>
        <w:jc w:val="both"/>
        <w:rPr>
          <w:rFonts w:cs="Arial"/>
        </w:rPr>
      </w:pPr>
      <w:r>
        <w:rPr>
          <w:rFonts w:cs="Arial"/>
        </w:rPr>
        <w:t>Collega, è inammissibile, è nella forma di un ordine del giorno che non è compatibile come emendamento. Al di là del contenuto.</w:t>
      </w:r>
    </w:p>
    <w:p w14:paraId="56B48CDC" w14:textId="77777777" w:rsidR="00835A1F" w:rsidRDefault="00835A1F" w:rsidP="00E74D1A">
      <w:pPr>
        <w:jc w:val="both"/>
        <w:rPr>
          <w:rFonts w:cs="Arial"/>
        </w:rPr>
      </w:pPr>
    </w:p>
    <w:p w14:paraId="1DDEF9D7" w14:textId="448B15B4" w:rsidR="00835A1F" w:rsidRDefault="00835A1F" w:rsidP="00E74D1A">
      <w:pPr>
        <w:jc w:val="both"/>
        <w:rPr>
          <w:rFonts w:cs="Arial"/>
        </w:rPr>
      </w:pPr>
      <w:r>
        <w:rPr>
          <w:rFonts w:cs="Arial"/>
          <w:b/>
          <w:bCs/>
        </w:rPr>
        <w:t xml:space="preserve">MUSCARÀ. </w:t>
      </w:r>
      <w:r>
        <w:rPr>
          <w:rFonts w:cs="Arial"/>
        </w:rPr>
        <w:t>Il contenuto è apprezzabile, sappiamo, le mozioni e gli ordini del giorno che fine fanno, ho più mozioni approvate che sono rimaste lettera morta che probabilmente giorni di presenza in Consiglio.</w:t>
      </w:r>
    </w:p>
    <w:p w14:paraId="0B4EFBB9" w14:textId="6BF9AE8E" w:rsidR="00835A1F" w:rsidRDefault="00835A1F" w:rsidP="00E74D1A">
      <w:pPr>
        <w:jc w:val="both"/>
        <w:rPr>
          <w:rFonts w:cs="Arial"/>
        </w:rPr>
      </w:pPr>
      <w:r>
        <w:rPr>
          <w:rFonts w:cs="Arial"/>
        </w:rPr>
        <w:t>Quest’emendamento, che avevo richiesto, riguarda l’Arpac. L’Arpac riceve dalla Regione Campania una cifra notevole, pari quasi a 60 mila euro. Queste risorse, che sono sottratte al Fondo sanitario servirebbero ad Arpac per tutte le attività legate proprio ad attività sanitarie.</w:t>
      </w:r>
    </w:p>
    <w:p w14:paraId="7A3B707A" w14:textId="05FB7214" w:rsidR="00835A1F" w:rsidRDefault="00835A1F" w:rsidP="00E74D1A">
      <w:pPr>
        <w:jc w:val="both"/>
        <w:rPr>
          <w:rFonts w:cs="Arial"/>
        </w:rPr>
      </w:pPr>
      <w:r>
        <w:rPr>
          <w:rFonts w:cs="Arial"/>
        </w:rPr>
        <w:t>Il fatto che non ci siano all’interno di Arpac persone in grado di svolgere questo servizio, rende l’attribuzione di questa cifra un po’ dubbiosa, tanto è vero che la Corte dei conti si è espressa dicendo che se la cifra viene stabilita deve essere congruo anche l’utilizzo di questa cifra. Chiedevo che Arpac che sappiamo, è fatta più di impiegati che di tecnici, possa avere, proprio per queste funzioni che gli diamo, per questi soldi, personale che sia adeguato, quindi, personale sanitario.</w:t>
      </w:r>
    </w:p>
    <w:p w14:paraId="256FB2C3" w14:textId="77777777" w:rsidR="00835A1F" w:rsidRDefault="00835A1F" w:rsidP="00E74D1A">
      <w:pPr>
        <w:jc w:val="both"/>
        <w:rPr>
          <w:rFonts w:cs="Arial"/>
        </w:rPr>
      </w:pPr>
    </w:p>
    <w:p w14:paraId="5D303F4F" w14:textId="12E9FCF0" w:rsidR="00835A1F" w:rsidRDefault="00835A1F" w:rsidP="00E74D1A">
      <w:pPr>
        <w:jc w:val="both"/>
        <w:rPr>
          <w:rFonts w:cs="Arial"/>
        </w:rPr>
      </w:pPr>
      <w:r>
        <w:rPr>
          <w:rFonts w:cs="Arial"/>
          <w:b/>
          <w:bCs/>
        </w:rPr>
        <w:t xml:space="preserve">PRESIDENTE (Picarone). </w:t>
      </w:r>
      <w:r>
        <w:rPr>
          <w:rFonts w:cs="Arial"/>
        </w:rPr>
        <w:t xml:space="preserve">Chi è favorevole? Chi è contrario? Chi si astiene? </w:t>
      </w:r>
    </w:p>
    <w:p w14:paraId="512C30EE" w14:textId="77777777" w:rsidR="00835A1F" w:rsidRDefault="00835A1F" w:rsidP="00E74D1A">
      <w:pPr>
        <w:jc w:val="both"/>
        <w:rPr>
          <w:rFonts w:cs="Arial"/>
        </w:rPr>
      </w:pPr>
    </w:p>
    <w:p w14:paraId="5BB3F129" w14:textId="1EFB1BF9" w:rsidR="00835A1F" w:rsidRDefault="00835A1F" w:rsidP="00E74D1A">
      <w:pPr>
        <w:jc w:val="both"/>
        <w:rPr>
          <w:rFonts w:cs="Arial"/>
          <w:b/>
          <w:bCs/>
        </w:rPr>
      </w:pPr>
      <w:r>
        <w:rPr>
          <w:rFonts w:cs="Arial"/>
          <w:b/>
          <w:bCs/>
        </w:rPr>
        <w:t>La Commissione non approva.</w:t>
      </w:r>
    </w:p>
    <w:p w14:paraId="4651D090" w14:textId="77777777" w:rsidR="00835A1F" w:rsidRDefault="00835A1F" w:rsidP="00E74D1A">
      <w:pPr>
        <w:jc w:val="both"/>
        <w:rPr>
          <w:rFonts w:cs="Arial"/>
          <w:b/>
          <w:bCs/>
        </w:rPr>
      </w:pPr>
    </w:p>
    <w:p w14:paraId="7A415AF6" w14:textId="77777777" w:rsidR="00E74D1A" w:rsidRPr="00E74D1A" w:rsidRDefault="00E74D1A" w:rsidP="00E74D1A">
      <w:pPr>
        <w:jc w:val="both"/>
        <w:rPr>
          <w:rFonts w:cs="Arial"/>
        </w:rPr>
      </w:pPr>
      <w:r w:rsidRPr="00E74D1A">
        <w:rPr>
          <w:rFonts w:cs="Arial"/>
        </w:rPr>
        <w:t>Pongo in votazione l’articolo 28 come emendato.</w:t>
      </w:r>
    </w:p>
    <w:p w14:paraId="384B8F45" w14:textId="77777777" w:rsidR="00E74D1A" w:rsidRPr="00E74D1A" w:rsidRDefault="00E74D1A" w:rsidP="00E74D1A">
      <w:pPr>
        <w:jc w:val="both"/>
        <w:rPr>
          <w:rFonts w:cs="Arial"/>
        </w:rPr>
      </w:pPr>
      <w:r w:rsidRPr="00E74D1A">
        <w:rPr>
          <w:rFonts w:cs="Arial"/>
        </w:rPr>
        <w:t>Chi è favorevole? Chi è contrario? Chi si astiene?</w:t>
      </w:r>
    </w:p>
    <w:p w14:paraId="4ABD340F" w14:textId="77777777" w:rsidR="00835A1F" w:rsidRDefault="00835A1F" w:rsidP="00E74D1A">
      <w:pPr>
        <w:jc w:val="both"/>
        <w:rPr>
          <w:rFonts w:cs="Arial"/>
        </w:rPr>
      </w:pPr>
    </w:p>
    <w:p w14:paraId="5782F2F2" w14:textId="5678C210" w:rsidR="00835A1F" w:rsidRDefault="00835A1F" w:rsidP="00835A1F">
      <w:pPr>
        <w:jc w:val="both"/>
        <w:rPr>
          <w:rFonts w:cs="Arial"/>
          <w:b/>
          <w:bCs/>
        </w:rPr>
      </w:pPr>
      <w:r>
        <w:rPr>
          <w:rFonts w:cs="Arial"/>
          <w:b/>
          <w:bCs/>
        </w:rPr>
        <w:t xml:space="preserve">La Commissione approva. </w:t>
      </w:r>
    </w:p>
    <w:p w14:paraId="3AEDF911" w14:textId="77777777" w:rsidR="00835A1F" w:rsidRDefault="00835A1F" w:rsidP="00E74D1A">
      <w:pPr>
        <w:jc w:val="both"/>
        <w:rPr>
          <w:rFonts w:cs="Arial"/>
        </w:rPr>
      </w:pPr>
    </w:p>
    <w:p w14:paraId="10FE48D1" w14:textId="77777777" w:rsidR="00E74D1A" w:rsidRPr="00E74D1A" w:rsidRDefault="00E74D1A" w:rsidP="00E74D1A">
      <w:pPr>
        <w:jc w:val="both"/>
        <w:rPr>
          <w:rFonts w:cs="Arial"/>
        </w:rPr>
      </w:pPr>
      <w:r w:rsidRPr="00E74D1A">
        <w:rPr>
          <w:rFonts w:cs="Arial"/>
        </w:rPr>
        <w:t>Passiamo all’esame degli articoli aggiuntivi all’articolo 28.</w:t>
      </w:r>
    </w:p>
    <w:p w14:paraId="063C4289" w14:textId="2BB0C1B4" w:rsidR="00E74D1A" w:rsidRPr="00E74D1A" w:rsidRDefault="00E74D1A" w:rsidP="00E74D1A">
      <w:pPr>
        <w:jc w:val="both"/>
        <w:rPr>
          <w:rFonts w:cs="Arial"/>
        </w:rPr>
      </w:pPr>
      <w:r w:rsidRPr="00E74D1A">
        <w:rPr>
          <w:rFonts w:cs="Arial"/>
        </w:rPr>
        <w:t>Sono pervenuti 4 emendamenti aggiuntivi all’articolo 28</w:t>
      </w:r>
      <w:r w:rsidR="005D1B92">
        <w:rPr>
          <w:rFonts w:cs="Arial"/>
        </w:rPr>
        <w:t xml:space="preserve"> a firma Lega. </w:t>
      </w:r>
    </w:p>
    <w:p w14:paraId="0D0AD93F" w14:textId="77777777" w:rsidR="005D1B92" w:rsidRDefault="00E74D1A" w:rsidP="00E74D1A">
      <w:pPr>
        <w:jc w:val="both"/>
        <w:rPr>
          <w:rFonts w:cs="Arial"/>
        </w:rPr>
      </w:pPr>
      <w:r w:rsidRPr="00E74D1A">
        <w:rPr>
          <w:rFonts w:cs="Arial"/>
        </w:rPr>
        <w:t>Emendamento 28.0.1</w:t>
      </w:r>
      <w:r w:rsidR="005D1B92">
        <w:rPr>
          <w:rFonts w:cs="Arial"/>
        </w:rPr>
        <w:t>.</w:t>
      </w:r>
    </w:p>
    <w:p w14:paraId="2B46AE93" w14:textId="7CA2CFCD" w:rsidR="005D1B92" w:rsidRDefault="005D1B92" w:rsidP="00E74D1A">
      <w:pPr>
        <w:jc w:val="both"/>
        <w:rPr>
          <w:rFonts w:cs="Arial"/>
        </w:rPr>
      </w:pPr>
      <w:r>
        <w:rPr>
          <w:rFonts w:cs="Arial"/>
        </w:rPr>
        <w:t xml:space="preserve">Proponiamo di respingerlo. </w:t>
      </w:r>
    </w:p>
    <w:p w14:paraId="62D26F79" w14:textId="77777777" w:rsidR="005D1B92" w:rsidRDefault="005D1B92" w:rsidP="00E74D1A">
      <w:pPr>
        <w:jc w:val="both"/>
        <w:rPr>
          <w:rFonts w:cs="Arial"/>
        </w:rPr>
      </w:pPr>
    </w:p>
    <w:p w14:paraId="53EEAD5D" w14:textId="16D47057" w:rsidR="005D1B92" w:rsidRDefault="005D1B92" w:rsidP="00E74D1A">
      <w:pPr>
        <w:jc w:val="both"/>
        <w:rPr>
          <w:rFonts w:cs="Arial"/>
          <w:b/>
          <w:bCs/>
        </w:rPr>
      </w:pPr>
      <w:r>
        <w:rPr>
          <w:rFonts w:cs="Arial"/>
          <w:b/>
          <w:bCs/>
        </w:rPr>
        <w:t>La Commissione non approva.</w:t>
      </w:r>
    </w:p>
    <w:p w14:paraId="1A1E82DA" w14:textId="77777777" w:rsidR="005D1B92" w:rsidRDefault="005D1B92" w:rsidP="00E74D1A">
      <w:pPr>
        <w:jc w:val="both"/>
        <w:rPr>
          <w:rFonts w:cs="Arial"/>
          <w:b/>
          <w:bCs/>
        </w:rPr>
      </w:pPr>
    </w:p>
    <w:p w14:paraId="413B19D7" w14:textId="27F991CC" w:rsidR="005D1B92" w:rsidRDefault="005D1B92" w:rsidP="00E74D1A">
      <w:pPr>
        <w:jc w:val="both"/>
        <w:rPr>
          <w:rFonts w:cs="Arial"/>
        </w:rPr>
      </w:pPr>
      <w:r w:rsidRPr="005D1B92">
        <w:rPr>
          <w:rFonts w:cs="Arial"/>
          <w:b/>
          <w:bCs/>
        </w:rPr>
        <w:t>NAPPI</w:t>
      </w:r>
      <w:r>
        <w:rPr>
          <w:rFonts w:cs="Arial"/>
          <w:b/>
          <w:bCs/>
        </w:rPr>
        <w:t xml:space="preserve">. </w:t>
      </w:r>
      <w:r>
        <w:rPr>
          <w:rFonts w:cs="Arial"/>
        </w:rPr>
        <w:t>C’è una lacuna che risale ad antiche gestioni, che nascono ai tempi di Bassolino e che volevamo colmare, per dare modo ai campani di essere uguali agli altri italiani, evidentemente, alla maggioranza non interessa.</w:t>
      </w:r>
    </w:p>
    <w:p w14:paraId="38D40DC2" w14:textId="77777777" w:rsidR="005D1B92" w:rsidRDefault="005D1B92" w:rsidP="00E74D1A">
      <w:pPr>
        <w:jc w:val="both"/>
        <w:rPr>
          <w:rFonts w:cs="Arial"/>
        </w:rPr>
      </w:pPr>
    </w:p>
    <w:p w14:paraId="117B85B6" w14:textId="1F9AC70E" w:rsidR="005D1B92" w:rsidRDefault="005D1B92" w:rsidP="00E74D1A">
      <w:pPr>
        <w:jc w:val="both"/>
        <w:rPr>
          <w:rFonts w:cs="Arial"/>
        </w:rPr>
      </w:pPr>
      <w:r>
        <w:rPr>
          <w:rFonts w:cs="Arial"/>
          <w:b/>
          <w:bCs/>
        </w:rPr>
        <w:t xml:space="preserve">FIOLA. </w:t>
      </w:r>
      <w:r>
        <w:rPr>
          <w:rFonts w:cs="Arial"/>
        </w:rPr>
        <w:t>Prima di questi dieci anni avete avuto dieci anni per colmarli e non li avete colmati.</w:t>
      </w:r>
    </w:p>
    <w:p w14:paraId="31CE2EE1" w14:textId="77777777" w:rsidR="005D1B92" w:rsidRDefault="005D1B92" w:rsidP="00E74D1A">
      <w:pPr>
        <w:jc w:val="both"/>
        <w:rPr>
          <w:rFonts w:cs="Arial"/>
        </w:rPr>
      </w:pPr>
    </w:p>
    <w:p w14:paraId="09210DCE" w14:textId="4519F807" w:rsidR="005D1B92" w:rsidRPr="005D1B92" w:rsidRDefault="005D1B92" w:rsidP="00E74D1A">
      <w:pPr>
        <w:jc w:val="both"/>
        <w:rPr>
          <w:rFonts w:cs="Arial"/>
        </w:rPr>
      </w:pPr>
      <w:r>
        <w:rPr>
          <w:rFonts w:cs="Arial"/>
          <w:b/>
          <w:bCs/>
        </w:rPr>
        <w:t xml:space="preserve">PRESIDENTE (Picarone). </w:t>
      </w:r>
      <w:r>
        <w:rPr>
          <w:rFonts w:cs="Arial"/>
        </w:rPr>
        <w:t xml:space="preserve">Dopo la riforma delle autonomie diventeremo tutti uguali. </w:t>
      </w:r>
    </w:p>
    <w:p w14:paraId="181154FB" w14:textId="104CFEC3" w:rsidR="00E74D1A" w:rsidRDefault="00E74D1A" w:rsidP="005D1B92">
      <w:pPr>
        <w:jc w:val="both"/>
        <w:rPr>
          <w:rFonts w:cs="Arial"/>
        </w:rPr>
      </w:pPr>
      <w:r w:rsidRPr="00E74D1A">
        <w:rPr>
          <w:rFonts w:cs="Arial"/>
        </w:rPr>
        <w:t xml:space="preserve">Emendamento 28.0.2. </w:t>
      </w:r>
    </w:p>
    <w:p w14:paraId="5694B345" w14:textId="77777777" w:rsidR="005D1B92" w:rsidRDefault="005D1B92" w:rsidP="005D1B92">
      <w:pPr>
        <w:jc w:val="both"/>
        <w:rPr>
          <w:rFonts w:cs="Arial"/>
        </w:rPr>
      </w:pPr>
    </w:p>
    <w:p w14:paraId="37F35F4B" w14:textId="2A4BFAB8" w:rsidR="005D1B92" w:rsidRDefault="005D1B92" w:rsidP="005D1B92">
      <w:pPr>
        <w:jc w:val="both"/>
        <w:rPr>
          <w:rFonts w:cs="Arial"/>
          <w:b/>
          <w:bCs/>
        </w:rPr>
      </w:pPr>
      <w:r>
        <w:rPr>
          <w:rFonts w:cs="Arial"/>
          <w:b/>
          <w:bCs/>
        </w:rPr>
        <w:t>La Commissione non approva.</w:t>
      </w:r>
    </w:p>
    <w:p w14:paraId="4B9916F0" w14:textId="77777777" w:rsidR="005D1B92" w:rsidRPr="005D1B92" w:rsidRDefault="005D1B92" w:rsidP="005D1B92">
      <w:pPr>
        <w:jc w:val="both"/>
        <w:rPr>
          <w:rFonts w:cs="Arial"/>
          <w:b/>
          <w:bCs/>
        </w:rPr>
      </w:pPr>
    </w:p>
    <w:p w14:paraId="21B8E056" w14:textId="77777777" w:rsidR="005D1B92" w:rsidRDefault="00E74D1A" w:rsidP="005D1B92">
      <w:pPr>
        <w:jc w:val="both"/>
        <w:rPr>
          <w:rFonts w:cs="Arial"/>
        </w:rPr>
      </w:pPr>
      <w:bookmarkStart w:id="12" w:name="_Hlk185247938"/>
      <w:r w:rsidRPr="00E74D1A">
        <w:rPr>
          <w:rFonts w:cs="Arial"/>
        </w:rPr>
        <w:t xml:space="preserve">Emendamento 28.0.3.  </w:t>
      </w:r>
    </w:p>
    <w:p w14:paraId="58CF508A" w14:textId="77777777" w:rsidR="005D1B92" w:rsidRDefault="005D1B92" w:rsidP="005D1B92">
      <w:pPr>
        <w:jc w:val="both"/>
        <w:rPr>
          <w:rFonts w:cs="Arial"/>
        </w:rPr>
      </w:pPr>
    </w:p>
    <w:p w14:paraId="69935960" w14:textId="5D874506" w:rsidR="005D1B92" w:rsidRDefault="005D1B92" w:rsidP="005D1B92">
      <w:pPr>
        <w:jc w:val="both"/>
        <w:rPr>
          <w:rFonts w:cs="Arial"/>
          <w:b/>
          <w:bCs/>
        </w:rPr>
      </w:pPr>
      <w:r>
        <w:rPr>
          <w:rFonts w:cs="Arial"/>
          <w:b/>
          <w:bCs/>
        </w:rPr>
        <w:t>La Commissione non approva.</w:t>
      </w:r>
    </w:p>
    <w:p w14:paraId="44A0BCBC" w14:textId="77777777" w:rsidR="005D1B92" w:rsidRPr="005D1B92" w:rsidRDefault="005D1B92" w:rsidP="005D1B92">
      <w:pPr>
        <w:jc w:val="both"/>
        <w:rPr>
          <w:rFonts w:cs="Arial"/>
          <w:b/>
          <w:bCs/>
        </w:rPr>
      </w:pPr>
    </w:p>
    <w:p w14:paraId="2BAF8E99" w14:textId="65755043" w:rsidR="00E74D1A" w:rsidRDefault="00E74D1A" w:rsidP="005D1B92">
      <w:pPr>
        <w:jc w:val="both"/>
        <w:rPr>
          <w:rFonts w:cs="Arial"/>
        </w:rPr>
      </w:pPr>
      <w:r w:rsidRPr="00E74D1A">
        <w:rPr>
          <w:rFonts w:cs="Arial"/>
        </w:rPr>
        <w:t xml:space="preserve">Emendamento 28.0.4. </w:t>
      </w:r>
    </w:p>
    <w:p w14:paraId="4ED28A16" w14:textId="77777777" w:rsidR="005D1B92" w:rsidRDefault="005D1B92" w:rsidP="005D1B92">
      <w:pPr>
        <w:jc w:val="both"/>
        <w:rPr>
          <w:rFonts w:cs="Arial"/>
        </w:rPr>
      </w:pPr>
    </w:p>
    <w:p w14:paraId="21536A0D" w14:textId="37414CA0" w:rsidR="005D1B92" w:rsidRDefault="005D1B92" w:rsidP="005D1B92">
      <w:pPr>
        <w:jc w:val="both"/>
        <w:rPr>
          <w:rFonts w:cs="Arial"/>
          <w:b/>
          <w:bCs/>
        </w:rPr>
      </w:pPr>
      <w:r>
        <w:rPr>
          <w:rFonts w:cs="Arial"/>
          <w:b/>
          <w:bCs/>
        </w:rPr>
        <w:t>La Commissione non approva.</w:t>
      </w:r>
    </w:p>
    <w:p w14:paraId="39D7ED51" w14:textId="77777777" w:rsidR="005D1B92" w:rsidRPr="005D1B92" w:rsidRDefault="005D1B92" w:rsidP="005D1B92">
      <w:pPr>
        <w:jc w:val="both"/>
        <w:rPr>
          <w:rFonts w:cs="Arial"/>
          <w:b/>
          <w:bCs/>
        </w:rPr>
      </w:pPr>
    </w:p>
    <w:p w14:paraId="08FE4C1E" w14:textId="77777777" w:rsidR="00E74D1A" w:rsidRPr="00E74D1A" w:rsidRDefault="00E74D1A" w:rsidP="00E74D1A">
      <w:pPr>
        <w:jc w:val="both"/>
        <w:rPr>
          <w:rFonts w:cs="Arial"/>
        </w:rPr>
      </w:pPr>
      <w:r w:rsidRPr="00E74D1A">
        <w:rPr>
          <w:rFonts w:cs="Arial"/>
        </w:rPr>
        <w:t>Passiamo all’articolo 29.</w:t>
      </w:r>
    </w:p>
    <w:p w14:paraId="1EBAC7C8" w14:textId="77777777" w:rsidR="00E74D1A" w:rsidRPr="00E74D1A" w:rsidRDefault="00E74D1A" w:rsidP="00E74D1A">
      <w:pPr>
        <w:jc w:val="both"/>
        <w:rPr>
          <w:rFonts w:cs="Arial"/>
        </w:rPr>
      </w:pPr>
      <w:r w:rsidRPr="00E74D1A">
        <w:rPr>
          <w:rFonts w:cs="Arial"/>
        </w:rPr>
        <w:t>Non vi sono emendamenti.</w:t>
      </w:r>
    </w:p>
    <w:p w14:paraId="7E8F15ED" w14:textId="77777777" w:rsidR="00E74D1A" w:rsidRPr="00E74D1A" w:rsidRDefault="00E74D1A" w:rsidP="00E74D1A">
      <w:pPr>
        <w:jc w:val="both"/>
        <w:rPr>
          <w:rFonts w:cs="Arial"/>
        </w:rPr>
      </w:pPr>
      <w:r w:rsidRPr="00E74D1A">
        <w:rPr>
          <w:rFonts w:cs="Arial"/>
        </w:rPr>
        <w:t>Pongo in votazione l’articolo 29.</w:t>
      </w:r>
    </w:p>
    <w:bookmarkEnd w:id="12"/>
    <w:p w14:paraId="52490FDF" w14:textId="77777777" w:rsidR="00E74D1A" w:rsidRPr="00E74D1A" w:rsidRDefault="00E74D1A" w:rsidP="00E74D1A">
      <w:pPr>
        <w:jc w:val="both"/>
        <w:rPr>
          <w:rFonts w:cs="Arial"/>
        </w:rPr>
      </w:pPr>
      <w:r w:rsidRPr="00E74D1A">
        <w:rPr>
          <w:rFonts w:cs="Arial"/>
        </w:rPr>
        <w:t>Chi è favorevole? Chi è contrario? Chi si astiene?</w:t>
      </w:r>
    </w:p>
    <w:p w14:paraId="50A27BB8" w14:textId="77777777" w:rsidR="005D1B92" w:rsidRDefault="005D1B92" w:rsidP="00E74D1A">
      <w:pPr>
        <w:jc w:val="both"/>
        <w:rPr>
          <w:rFonts w:cs="Arial"/>
        </w:rPr>
      </w:pPr>
    </w:p>
    <w:p w14:paraId="1BB22180" w14:textId="1BBBEA98" w:rsidR="005D1B92" w:rsidRDefault="005D1B92" w:rsidP="005D1B92">
      <w:pPr>
        <w:jc w:val="both"/>
        <w:rPr>
          <w:rFonts w:cs="Arial"/>
          <w:b/>
          <w:bCs/>
        </w:rPr>
      </w:pPr>
      <w:r>
        <w:rPr>
          <w:rFonts w:cs="Arial"/>
          <w:b/>
          <w:bCs/>
        </w:rPr>
        <w:t xml:space="preserve">La Commissione approva. </w:t>
      </w:r>
    </w:p>
    <w:p w14:paraId="02F2123B" w14:textId="77777777" w:rsidR="005D1B92" w:rsidRDefault="005D1B92" w:rsidP="00E74D1A">
      <w:pPr>
        <w:jc w:val="both"/>
        <w:rPr>
          <w:rFonts w:cs="Arial"/>
        </w:rPr>
      </w:pPr>
    </w:p>
    <w:p w14:paraId="1498427A" w14:textId="77777777" w:rsidR="00E74D1A" w:rsidRPr="00E74D1A" w:rsidRDefault="00E74D1A" w:rsidP="00E74D1A">
      <w:pPr>
        <w:jc w:val="both"/>
        <w:rPr>
          <w:rFonts w:cs="Arial"/>
        </w:rPr>
      </w:pPr>
      <w:r w:rsidRPr="00E74D1A">
        <w:rPr>
          <w:rFonts w:cs="Arial"/>
        </w:rPr>
        <w:t>Sono pervenuti n.108 emendamenti aggiuntivi all’articolo 29.</w:t>
      </w:r>
    </w:p>
    <w:p w14:paraId="568FC683" w14:textId="53476CAA" w:rsidR="005D1B92" w:rsidRDefault="005D1B92" w:rsidP="00E74D1A">
      <w:pPr>
        <w:jc w:val="both"/>
        <w:rPr>
          <w:rFonts w:cs="Arial"/>
        </w:rPr>
      </w:pPr>
      <w:r>
        <w:rPr>
          <w:rFonts w:cs="Arial"/>
        </w:rPr>
        <w:t>Ci sono una serie di emendamenti che sono tabellari e che sono inseriti all’interno della tabella finale, di cui darò lettura e chiederei, a questo punto, di sorvolare su questi emendamenti. Poi, se li vogliamo leggere, li leggiamo uno ad uno.</w:t>
      </w:r>
    </w:p>
    <w:p w14:paraId="5E1A053F" w14:textId="4D56BFCE" w:rsidR="005D1B92" w:rsidRDefault="005D1B92" w:rsidP="00E74D1A">
      <w:pPr>
        <w:jc w:val="both"/>
        <w:rPr>
          <w:rFonts w:cs="Arial"/>
        </w:rPr>
      </w:pPr>
      <w:r>
        <w:rPr>
          <w:rFonts w:cs="Arial"/>
        </w:rPr>
        <w:t>Leggiamo direttamente la tabella, dal 29.0.1, 29.0.9.</w:t>
      </w:r>
    </w:p>
    <w:p w14:paraId="3EE75175" w14:textId="77777777" w:rsidR="005D1B92" w:rsidRDefault="005D1B92" w:rsidP="00E74D1A">
      <w:pPr>
        <w:jc w:val="both"/>
        <w:rPr>
          <w:rFonts w:cs="Arial"/>
        </w:rPr>
      </w:pPr>
    </w:p>
    <w:p w14:paraId="0F40E9FC" w14:textId="306C1A41" w:rsidR="005D1B92" w:rsidRPr="005D1B92" w:rsidRDefault="005D1B92" w:rsidP="005D1B92">
      <w:pPr>
        <w:jc w:val="center"/>
        <w:rPr>
          <w:rFonts w:cs="Arial"/>
          <w:i/>
          <w:iCs/>
        </w:rPr>
      </w:pPr>
      <w:r w:rsidRPr="005D1B92">
        <w:rPr>
          <w:rFonts w:cs="Arial"/>
          <w:i/>
          <w:iCs/>
        </w:rPr>
        <w:t>(Intervento fuori microfono)</w:t>
      </w:r>
    </w:p>
    <w:p w14:paraId="286F73E8" w14:textId="77777777" w:rsidR="005D1B92" w:rsidRDefault="005D1B92" w:rsidP="00E74D1A">
      <w:pPr>
        <w:jc w:val="both"/>
        <w:rPr>
          <w:rFonts w:cs="Arial"/>
        </w:rPr>
      </w:pPr>
    </w:p>
    <w:p w14:paraId="5C82DE40" w14:textId="3476EFED" w:rsidR="005D1B92" w:rsidRDefault="005D1B92" w:rsidP="00E74D1A">
      <w:pPr>
        <w:jc w:val="both"/>
        <w:rPr>
          <w:rFonts w:cs="Arial"/>
        </w:rPr>
      </w:pPr>
      <w:r>
        <w:rPr>
          <w:rFonts w:cs="Arial"/>
          <w:b/>
          <w:bCs/>
        </w:rPr>
        <w:t xml:space="preserve">PRESIDENTE (Picarone). </w:t>
      </w:r>
      <w:r>
        <w:rPr>
          <w:rFonts w:cs="Arial"/>
        </w:rPr>
        <w:t>Quelli che respingiamo li leggiamo, perché li votiamo.</w:t>
      </w:r>
    </w:p>
    <w:p w14:paraId="7737BD75" w14:textId="24E1B432" w:rsidR="005D1B92" w:rsidRDefault="005D1B92" w:rsidP="00E74D1A">
      <w:pPr>
        <w:jc w:val="both"/>
        <w:rPr>
          <w:rFonts w:cs="Arial"/>
        </w:rPr>
      </w:pPr>
      <w:r>
        <w:rPr>
          <w:rFonts w:cs="Arial"/>
        </w:rPr>
        <w:t>Direi di procedere e ci arriviamo a quest’articolo.</w:t>
      </w:r>
    </w:p>
    <w:p w14:paraId="5679481E" w14:textId="2B5F1CE1" w:rsidR="005D1B92" w:rsidRDefault="005D1B92" w:rsidP="00E74D1A">
      <w:pPr>
        <w:jc w:val="both"/>
        <w:rPr>
          <w:rFonts w:cs="Arial"/>
        </w:rPr>
      </w:pPr>
      <w:r>
        <w:rPr>
          <w:rFonts w:cs="Arial"/>
        </w:rPr>
        <w:t>Emendamento 29.0.1 va in tabella.</w:t>
      </w:r>
    </w:p>
    <w:p w14:paraId="1C0A049E" w14:textId="2109E9F0" w:rsidR="005D1B92" w:rsidRDefault="00E74D1A" w:rsidP="00E74D1A">
      <w:pPr>
        <w:jc w:val="both"/>
        <w:rPr>
          <w:rFonts w:cs="Arial"/>
        </w:rPr>
      </w:pPr>
      <w:bookmarkStart w:id="13" w:name="_Hlk185248264"/>
      <w:r w:rsidRPr="00E74D1A">
        <w:rPr>
          <w:rFonts w:cs="Arial"/>
        </w:rPr>
        <w:lastRenderedPageBreak/>
        <w:t xml:space="preserve">Emendamento 29.0.2 </w:t>
      </w:r>
      <w:r w:rsidR="005D1B92">
        <w:rPr>
          <w:rFonts w:cs="Arial"/>
        </w:rPr>
        <w:t>va in tabella.</w:t>
      </w:r>
    </w:p>
    <w:p w14:paraId="502A43EB" w14:textId="0A1FC0B1" w:rsidR="005D1B92" w:rsidRDefault="005D1B92" w:rsidP="00E74D1A">
      <w:pPr>
        <w:jc w:val="both"/>
        <w:rPr>
          <w:rFonts w:cs="Arial"/>
        </w:rPr>
      </w:pPr>
      <w:r>
        <w:rPr>
          <w:rFonts w:cs="Arial"/>
        </w:rPr>
        <w:t>Emendamento 29.0.3 va in tabella.</w:t>
      </w:r>
    </w:p>
    <w:p w14:paraId="1DF74642" w14:textId="5C9BA23B" w:rsidR="005D1B92" w:rsidRDefault="005D1B92" w:rsidP="005D1B92">
      <w:pPr>
        <w:jc w:val="both"/>
        <w:rPr>
          <w:rFonts w:cs="Arial"/>
        </w:rPr>
      </w:pPr>
      <w:r>
        <w:rPr>
          <w:rFonts w:cs="Arial"/>
        </w:rPr>
        <w:t>Emendamento 29.0.4 va in tabella.</w:t>
      </w:r>
    </w:p>
    <w:p w14:paraId="59AB8CC5" w14:textId="4811DAA6" w:rsidR="005D1B92" w:rsidRDefault="005D1B92" w:rsidP="005D1B92">
      <w:pPr>
        <w:jc w:val="both"/>
        <w:rPr>
          <w:rFonts w:cs="Arial"/>
        </w:rPr>
      </w:pPr>
      <w:r>
        <w:rPr>
          <w:rFonts w:cs="Arial"/>
        </w:rPr>
        <w:t>Emendamento 29.0.5 va in tabella.</w:t>
      </w:r>
    </w:p>
    <w:p w14:paraId="49800072" w14:textId="1D7470D4" w:rsidR="005D1B92" w:rsidRDefault="005D1B92" w:rsidP="005D1B92">
      <w:pPr>
        <w:jc w:val="both"/>
        <w:rPr>
          <w:rFonts w:cs="Arial"/>
        </w:rPr>
      </w:pPr>
      <w:r>
        <w:rPr>
          <w:rFonts w:cs="Arial"/>
        </w:rPr>
        <w:t>Emendamento 29.0.6 va in tabella.</w:t>
      </w:r>
    </w:p>
    <w:p w14:paraId="17193B27" w14:textId="79F95C93" w:rsidR="005D1B92" w:rsidRDefault="005D1B92" w:rsidP="005D1B92">
      <w:pPr>
        <w:jc w:val="both"/>
        <w:rPr>
          <w:rFonts w:cs="Arial"/>
        </w:rPr>
      </w:pPr>
      <w:r>
        <w:rPr>
          <w:rFonts w:cs="Arial"/>
        </w:rPr>
        <w:t>Emendamento 29.0.7 va in tabella.</w:t>
      </w:r>
    </w:p>
    <w:p w14:paraId="6E61788C" w14:textId="421D0E86" w:rsidR="005D1B92" w:rsidRDefault="005D1B92" w:rsidP="005D1B92">
      <w:pPr>
        <w:jc w:val="both"/>
        <w:rPr>
          <w:rFonts w:cs="Arial"/>
        </w:rPr>
      </w:pPr>
      <w:r>
        <w:rPr>
          <w:rFonts w:cs="Arial"/>
        </w:rPr>
        <w:t>Emendamento 29.0.8 va in tabella con riformulazione.</w:t>
      </w:r>
    </w:p>
    <w:p w14:paraId="6FC309B0" w14:textId="417ED4D5" w:rsidR="005D1B92" w:rsidRDefault="005D1B92" w:rsidP="005D1B92">
      <w:pPr>
        <w:jc w:val="both"/>
        <w:rPr>
          <w:rFonts w:cs="Arial"/>
        </w:rPr>
      </w:pPr>
      <w:r>
        <w:rPr>
          <w:rFonts w:cs="Arial"/>
        </w:rPr>
        <w:t>Emendamento 29.0.9 va in tabella.</w:t>
      </w:r>
    </w:p>
    <w:p w14:paraId="39B7B80F" w14:textId="11DC2B43" w:rsidR="005D1B92" w:rsidRDefault="005D1B92" w:rsidP="005D1B92">
      <w:pPr>
        <w:jc w:val="both"/>
        <w:rPr>
          <w:rFonts w:cs="Arial"/>
        </w:rPr>
      </w:pPr>
      <w:r>
        <w:rPr>
          <w:rFonts w:cs="Arial"/>
        </w:rPr>
        <w:t>Emendamento 29.0.10 va in tabella.</w:t>
      </w:r>
    </w:p>
    <w:p w14:paraId="467475EB" w14:textId="3DC600F1" w:rsidR="005D1B92" w:rsidRDefault="005D1B92" w:rsidP="005D1B92">
      <w:pPr>
        <w:jc w:val="both"/>
        <w:rPr>
          <w:rFonts w:cs="Arial"/>
        </w:rPr>
      </w:pPr>
      <w:r>
        <w:rPr>
          <w:rFonts w:cs="Arial"/>
        </w:rPr>
        <w:t>Emendamento 29.0.11 va in tabella.</w:t>
      </w:r>
    </w:p>
    <w:p w14:paraId="701EEC26" w14:textId="60C33236" w:rsidR="005D1B92" w:rsidRDefault="005D1B92" w:rsidP="005D1B92">
      <w:pPr>
        <w:jc w:val="both"/>
        <w:rPr>
          <w:rFonts w:cs="Arial"/>
        </w:rPr>
      </w:pPr>
      <w:r>
        <w:rPr>
          <w:rFonts w:cs="Arial"/>
        </w:rPr>
        <w:t>Emendamento 29.0.12 va in tabella.</w:t>
      </w:r>
    </w:p>
    <w:p w14:paraId="3B6A31DC" w14:textId="7407A281" w:rsidR="005D1B92" w:rsidRDefault="005D1B92" w:rsidP="005D1B92">
      <w:pPr>
        <w:jc w:val="both"/>
        <w:rPr>
          <w:rFonts w:cs="Arial"/>
        </w:rPr>
      </w:pPr>
      <w:r>
        <w:rPr>
          <w:rFonts w:cs="Arial"/>
        </w:rPr>
        <w:t>Emendamento 29.0.13 va in tabella.</w:t>
      </w:r>
    </w:p>
    <w:p w14:paraId="63F22A0B" w14:textId="52075DF0" w:rsidR="005D1B92" w:rsidRDefault="005D1B92" w:rsidP="005D1B92">
      <w:pPr>
        <w:jc w:val="both"/>
        <w:rPr>
          <w:rFonts w:cs="Arial"/>
        </w:rPr>
      </w:pPr>
      <w:r>
        <w:rPr>
          <w:rFonts w:cs="Arial"/>
        </w:rPr>
        <w:t>Emendamento 29.0.14 va in tabella con riformulazione. C’è uno stanziamento che va per la Basilica San Paolo Maggiore di Napoli per fare questa scuola presepiale, anziché per l’arte presepiale. Condiviso con la collega Muscarà.</w:t>
      </w:r>
    </w:p>
    <w:p w14:paraId="78FB2547" w14:textId="77777777" w:rsidR="005D1B92" w:rsidRDefault="005D1B92" w:rsidP="005D1B92">
      <w:pPr>
        <w:jc w:val="both"/>
        <w:rPr>
          <w:rFonts w:cs="Arial"/>
        </w:rPr>
      </w:pPr>
    </w:p>
    <w:p w14:paraId="739F78DE" w14:textId="0F9477E9" w:rsidR="005D1B92" w:rsidRDefault="005D1B92" w:rsidP="005D1B92">
      <w:pPr>
        <w:jc w:val="both"/>
        <w:rPr>
          <w:rFonts w:cs="Arial"/>
        </w:rPr>
      </w:pPr>
      <w:r>
        <w:rPr>
          <w:rFonts w:cs="Arial"/>
          <w:b/>
          <w:bCs/>
        </w:rPr>
        <w:t xml:space="preserve">MUSCARÀ. </w:t>
      </w:r>
      <w:r>
        <w:rPr>
          <w:rFonts w:cs="Arial"/>
        </w:rPr>
        <w:t>Vorrei fare un chiarimento. Lo scopo di quest’emendamento era quello di creare la scuola di arte presepiale napoletana, perché quanto vogliate dire, il presepe nasce a Napoli e la scuola dovrebbe essere qui, tanto è vero che la Filippelli si sta impegnando in questo senso e ha creato anche una struttura per poter formare gli insegnanti, quindi, i professionisti che possano insegnare in questa scuola. Manca la struttura, il laboratorio nel quale si possa esercitare.</w:t>
      </w:r>
    </w:p>
    <w:p w14:paraId="2CA312EB" w14:textId="581088A5" w:rsidR="005D1B92" w:rsidRDefault="005D1B92" w:rsidP="005D1B92">
      <w:pPr>
        <w:jc w:val="both"/>
        <w:rPr>
          <w:rFonts w:cs="Arial"/>
        </w:rPr>
      </w:pPr>
      <w:r>
        <w:rPr>
          <w:rFonts w:cs="Arial"/>
        </w:rPr>
        <w:t>Siccome la struttura è stata anche trovata, perché la Curia la dà gratuitamente per dodici anni, questi fondi servirebbero per la gestione di questo luogo. Mi sono soffermata su questo che sembra un particolare, in fondo non lo è, perché se scriviamo “Campana” è ben chiaro che i fondi che stiamo dando alla Basilica di San Gaetano per la scuola di San Gregorio Armeno, poi, che la vogliamo chiamare napoletana campana, per me, va benissimo, ma deve stare a San Gregorio.</w:t>
      </w:r>
    </w:p>
    <w:p w14:paraId="5C0344F7" w14:textId="1A3814FD" w:rsidR="005D1B92" w:rsidRDefault="005D1B92" w:rsidP="005D1B92">
      <w:pPr>
        <w:jc w:val="both"/>
        <w:rPr>
          <w:rFonts w:cs="Arial"/>
        </w:rPr>
      </w:pPr>
      <w:r>
        <w:rPr>
          <w:rFonts w:cs="Arial"/>
        </w:rPr>
        <w:t>Un emendamento di 100 mila euro approvato qualche anno fa sul QR-Code che andava messo sui monumenti del Centro Storico Unesco di Napoli, l’Assessore alla Cultura, la dottoressa Romano.</w:t>
      </w:r>
    </w:p>
    <w:p w14:paraId="6C725847" w14:textId="77777777" w:rsidR="005D1B92" w:rsidRDefault="005D1B92" w:rsidP="005D1B92">
      <w:pPr>
        <w:jc w:val="both"/>
        <w:rPr>
          <w:rFonts w:cs="Arial"/>
        </w:rPr>
      </w:pPr>
    </w:p>
    <w:p w14:paraId="28CF5008" w14:textId="0914E3B3" w:rsidR="005D1B92" w:rsidRPr="005D1B92" w:rsidRDefault="005D1B92" w:rsidP="005D1B92">
      <w:pPr>
        <w:jc w:val="center"/>
        <w:rPr>
          <w:rFonts w:cs="Arial"/>
          <w:i/>
          <w:iCs/>
        </w:rPr>
      </w:pPr>
      <w:r w:rsidRPr="005D1B92">
        <w:rPr>
          <w:rFonts w:cs="Arial"/>
          <w:i/>
          <w:iCs/>
        </w:rPr>
        <w:t>(Intervento fuori microfono)</w:t>
      </w:r>
    </w:p>
    <w:p w14:paraId="059C669B" w14:textId="77777777" w:rsidR="005D1B92" w:rsidRDefault="005D1B92" w:rsidP="005D1B92">
      <w:pPr>
        <w:jc w:val="both"/>
        <w:rPr>
          <w:rFonts w:cs="Arial"/>
        </w:rPr>
      </w:pPr>
    </w:p>
    <w:p w14:paraId="47F5A35E" w14:textId="54415600" w:rsidR="005D1B92" w:rsidRPr="005D1B92" w:rsidRDefault="005D1B92" w:rsidP="005D1B92">
      <w:pPr>
        <w:jc w:val="both"/>
        <w:rPr>
          <w:rFonts w:cs="Arial"/>
        </w:rPr>
      </w:pPr>
      <w:r>
        <w:rPr>
          <w:rFonts w:cs="Arial"/>
          <w:b/>
          <w:bCs/>
        </w:rPr>
        <w:t xml:space="preserve">MUSCARÀ. </w:t>
      </w:r>
      <w:r>
        <w:rPr>
          <w:rFonts w:cs="Arial"/>
        </w:rPr>
        <w:t xml:space="preserve">La Romano disse che andavo allargato a tutti i centri Unesco, ed io dissi che andava bene, pensando che la suddivisione fosse equa. Al Centro Storico Unesco di Napoli, sono toccati 16 mila euro perché invece di dividere per entità, quindi, per grandezza del Centro Storico, ha diviso facendo diviso sei. </w:t>
      </w:r>
    </w:p>
    <w:p w14:paraId="6EA7F7CC" w14:textId="5E7290CB" w:rsidR="005D1B92" w:rsidRDefault="005D1B92" w:rsidP="00E74D1A">
      <w:pPr>
        <w:jc w:val="both"/>
        <w:rPr>
          <w:rFonts w:cs="Arial"/>
        </w:rPr>
      </w:pPr>
      <w:r>
        <w:rPr>
          <w:rFonts w:cs="Arial"/>
        </w:rPr>
        <w:t>Non vorrei che l’Assessore alla Cultura, Romano, usasse lo stesso metro. Questi soldi, chiamiamoli scuola presepiale napoletana campana, se vi piace, ma fa riferimento a una scuola che deve stare a San Gregorio Armeno e non a Montesarchio.</w:t>
      </w:r>
    </w:p>
    <w:p w14:paraId="135681EA" w14:textId="77777777" w:rsidR="005D1B92" w:rsidRDefault="005D1B92" w:rsidP="00E74D1A">
      <w:pPr>
        <w:jc w:val="both"/>
        <w:rPr>
          <w:rFonts w:cs="Arial"/>
        </w:rPr>
      </w:pPr>
    </w:p>
    <w:p w14:paraId="616E790A" w14:textId="6C7984CA" w:rsidR="005D1B92" w:rsidRDefault="005D1B92" w:rsidP="00E74D1A">
      <w:pPr>
        <w:jc w:val="both"/>
        <w:rPr>
          <w:rFonts w:cs="Arial"/>
        </w:rPr>
      </w:pPr>
      <w:r>
        <w:rPr>
          <w:rFonts w:cs="Arial"/>
          <w:b/>
          <w:bCs/>
        </w:rPr>
        <w:t xml:space="preserve">PRESIDENTE (Picarone). </w:t>
      </w:r>
      <w:r>
        <w:rPr>
          <w:rFonts w:cs="Arial"/>
        </w:rPr>
        <w:t>Collega, con quest’intervento lo diamo alla Basilica di San Paolo Maggiore di Napoli. La scuola sta nella Basilica</w:t>
      </w:r>
      <w:r w:rsidR="00EA3CC5">
        <w:rPr>
          <w:rFonts w:cs="Arial"/>
        </w:rPr>
        <w:t xml:space="preserve">. Il contributo va lì. Di cosa parliamo? </w:t>
      </w:r>
    </w:p>
    <w:p w14:paraId="42A8903E" w14:textId="213FAD95" w:rsidR="00EA3CC5" w:rsidRDefault="00EA3CC5" w:rsidP="00E74D1A">
      <w:pPr>
        <w:jc w:val="both"/>
        <w:rPr>
          <w:rFonts w:cs="Arial"/>
        </w:rPr>
      </w:pPr>
      <w:r>
        <w:rPr>
          <w:rFonts w:cs="Arial"/>
        </w:rPr>
        <w:t>I contributi sono stanziati per Enti religiosi ed Enti pubblici, alla fine, se è indicato il beneficiario e l’azione, solo che l’azione è la scuola presepiale napoletana campana, ed è un titolo che sta all’interno della tabella.</w:t>
      </w:r>
    </w:p>
    <w:p w14:paraId="5DB8C849" w14:textId="77777777" w:rsidR="00EA3CC5" w:rsidRDefault="00EA3CC5" w:rsidP="00E74D1A">
      <w:pPr>
        <w:jc w:val="both"/>
        <w:rPr>
          <w:rFonts w:cs="Arial"/>
        </w:rPr>
      </w:pPr>
    </w:p>
    <w:p w14:paraId="366C2E98" w14:textId="7EB387CA" w:rsidR="00EA3CC5" w:rsidRDefault="00EA3CC5" w:rsidP="00E74D1A">
      <w:pPr>
        <w:jc w:val="both"/>
        <w:rPr>
          <w:rFonts w:cs="Arial"/>
        </w:rPr>
      </w:pPr>
      <w:r>
        <w:rPr>
          <w:rFonts w:cs="Arial"/>
          <w:b/>
          <w:bCs/>
        </w:rPr>
        <w:t xml:space="preserve">MUSCARÀ. </w:t>
      </w:r>
      <w:r>
        <w:rPr>
          <w:rFonts w:cs="Arial"/>
        </w:rPr>
        <w:t>Pure a me sembrava che non si dovesse fare allora.</w:t>
      </w:r>
    </w:p>
    <w:p w14:paraId="2496DDCB" w14:textId="77777777" w:rsidR="00EA3CC5" w:rsidRDefault="00EA3CC5" w:rsidP="00E74D1A">
      <w:pPr>
        <w:jc w:val="both"/>
        <w:rPr>
          <w:rFonts w:cs="Arial"/>
        </w:rPr>
      </w:pPr>
    </w:p>
    <w:p w14:paraId="6199A5FC" w14:textId="14C1BF4C" w:rsidR="00EA3CC5" w:rsidRDefault="00EA3CC5" w:rsidP="00E74D1A">
      <w:pPr>
        <w:jc w:val="both"/>
        <w:rPr>
          <w:rFonts w:cs="Arial"/>
        </w:rPr>
      </w:pPr>
      <w:r>
        <w:rPr>
          <w:rFonts w:cs="Arial"/>
          <w:b/>
          <w:bCs/>
        </w:rPr>
        <w:t xml:space="preserve">PRESIDENTE (Picarone). </w:t>
      </w:r>
      <w:r>
        <w:rPr>
          <w:rFonts w:cs="Arial"/>
        </w:rPr>
        <w:t>Abbiamo chiarito e strachiarito, l’ho chiarito prima e l’abbiamo chiarito adesso, lo chiariamo un'altra volta, così sono tutti contenti.</w:t>
      </w:r>
    </w:p>
    <w:p w14:paraId="5D39F137" w14:textId="6F819BBC" w:rsidR="00EA3CC5" w:rsidRDefault="00EA3CC5" w:rsidP="00E74D1A">
      <w:pPr>
        <w:jc w:val="both"/>
        <w:rPr>
          <w:rFonts w:cs="Arial"/>
        </w:rPr>
      </w:pPr>
      <w:r>
        <w:rPr>
          <w:rFonts w:cs="Arial"/>
        </w:rPr>
        <w:t>Rifinanziamento Legge regionale 12/2022 delle radio libere per 20 mila euro. Non va in tabella. Allegato 1.</w:t>
      </w:r>
    </w:p>
    <w:p w14:paraId="71FAA6DB" w14:textId="102B1A1D" w:rsidR="00EA3CC5" w:rsidRDefault="00EA3CC5" w:rsidP="00E74D1A">
      <w:pPr>
        <w:jc w:val="both"/>
        <w:rPr>
          <w:rFonts w:cs="Arial"/>
        </w:rPr>
      </w:pPr>
      <w:r>
        <w:rPr>
          <w:rFonts w:cs="Arial"/>
        </w:rPr>
        <w:t>Poi, c’è lo stanziamento per l’installazione di impianti filodiffusione, 26.0.16 che è stato richiesto per 200 mila euro, viene riscritto per 100 mila euro per la diffusione della musica negli spazi adibiti a chemioterapia nelle strutture ospedaliere. La filodiffusione è una cosa un po’ datata, potrebbero esserci degli strumenti più aggiornati. Entra in Legge.</w:t>
      </w:r>
    </w:p>
    <w:p w14:paraId="10B30487" w14:textId="33B457D8" w:rsidR="00EA3CC5" w:rsidRDefault="00EA3CC5" w:rsidP="00EA3CC5">
      <w:pPr>
        <w:jc w:val="both"/>
        <w:rPr>
          <w:rFonts w:cs="Arial"/>
        </w:rPr>
      </w:pPr>
      <w:r>
        <w:rPr>
          <w:rFonts w:cs="Arial"/>
        </w:rPr>
        <w:t>Emendamento 29.0.17 lo respingiamo. Aeroporto di Grazzanise.</w:t>
      </w:r>
    </w:p>
    <w:p w14:paraId="536A94BF" w14:textId="68D904DD" w:rsidR="00EA3CC5" w:rsidRDefault="00EA3CC5" w:rsidP="00EA3CC5">
      <w:pPr>
        <w:jc w:val="both"/>
        <w:rPr>
          <w:rFonts w:cs="Arial"/>
        </w:rPr>
      </w:pPr>
      <w:r>
        <w:rPr>
          <w:rFonts w:cs="Arial"/>
        </w:rPr>
        <w:t>Al collega, prima di dargli la parola, voglio ricordargli che il medesimo indirizzo è stato inserito all’interno della risoluzione che abbiamo approvato questa mattina e che era stata approvata anche dal DEFR, dal collega Oliviero.</w:t>
      </w:r>
    </w:p>
    <w:p w14:paraId="55E9A268" w14:textId="5A0182E4" w:rsidR="00EA3CC5" w:rsidRDefault="00EA3CC5" w:rsidP="00EA3CC5">
      <w:pPr>
        <w:jc w:val="both"/>
        <w:rPr>
          <w:rFonts w:cs="Arial"/>
        </w:rPr>
      </w:pPr>
      <w:r>
        <w:rPr>
          <w:rFonts w:cs="Arial"/>
        </w:rPr>
        <w:t>Una risoluzione per le attività aeroportuali a Grazzanise.</w:t>
      </w:r>
    </w:p>
    <w:p w14:paraId="3C7A721A" w14:textId="77777777" w:rsidR="00EA3CC5" w:rsidRDefault="00EA3CC5" w:rsidP="00EA3CC5">
      <w:pPr>
        <w:jc w:val="both"/>
        <w:rPr>
          <w:rFonts w:cs="Arial"/>
        </w:rPr>
      </w:pPr>
    </w:p>
    <w:p w14:paraId="4474D0F1" w14:textId="096E3234" w:rsidR="00EA3CC5" w:rsidRDefault="00EA3CC5" w:rsidP="00EA3CC5">
      <w:pPr>
        <w:jc w:val="both"/>
        <w:rPr>
          <w:rFonts w:cs="Arial"/>
        </w:rPr>
      </w:pPr>
      <w:r>
        <w:rPr>
          <w:rFonts w:cs="Arial"/>
          <w:b/>
          <w:bCs/>
        </w:rPr>
        <w:t xml:space="preserve">PISCITELLI. </w:t>
      </w:r>
      <w:r>
        <w:rPr>
          <w:rFonts w:cs="Arial"/>
        </w:rPr>
        <w:t>Due minuti per illustrarli. Che Oliviero ha scoperto l’Aeroporto di Grazzanise non può che farmi piacere, ma se ha dormito per dieci anni, evidentemente il mio stimolo è servito a qualcosa.</w:t>
      </w:r>
    </w:p>
    <w:p w14:paraId="0C0EF711" w14:textId="29FF6948" w:rsidR="00EA3CC5" w:rsidRDefault="00EA3CC5" w:rsidP="00EA3CC5">
      <w:pPr>
        <w:jc w:val="both"/>
        <w:rPr>
          <w:rFonts w:cs="Arial"/>
        </w:rPr>
      </w:pPr>
      <w:r>
        <w:rPr>
          <w:rFonts w:cs="Arial"/>
        </w:rPr>
        <w:t>Non si può ignorare che l’Aeroporto di Grazzanise, da uno studio fatto nel 2010, prevedeva un traffico passeggeri a supporto dell’Aeroporto di Capodichino, di 12 milioni di persone all’anno.</w:t>
      </w:r>
    </w:p>
    <w:p w14:paraId="5663244C" w14:textId="77777777" w:rsidR="00117E5B" w:rsidRDefault="00117E5B" w:rsidP="00117E5B">
      <w:pPr>
        <w:jc w:val="both"/>
        <w:rPr>
          <w:rFonts w:cs="Arial"/>
        </w:rPr>
      </w:pPr>
      <w:r>
        <w:rPr>
          <w:rFonts w:cs="Arial"/>
        </w:rPr>
        <w:t>Poi è successo, senza fare tanti retroscena, che tutti si sono dimenticati dell’aeroporto di Grazzanise, compreso il Presidente Oliviero.</w:t>
      </w:r>
    </w:p>
    <w:p w14:paraId="34745678" w14:textId="77777777" w:rsidR="00117E5B" w:rsidRDefault="00117E5B" w:rsidP="00117E5B">
      <w:pPr>
        <w:jc w:val="both"/>
        <w:rPr>
          <w:rFonts w:cs="Arial"/>
        </w:rPr>
      </w:pPr>
      <w:r>
        <w:rPr>
          <w:rFonts w:cs="Arial"/>
        </w:rPr>
        <w:t>Mi fa piacere che gli è ritornata la memoria, probabilmente ha fatto un po’ di cura di fosforo, in più, rispetto a quello che è stata per dieci anni la situazione.</w:t>
      </w:r>
    </w:p>
    <w:p w14:paraId="6E2611C8" w14:textId="77777777" w:rsidR="00117E5B" w:rsidRDefault="00117E5B" w:rsidP="00117E5B">
      <w:pPr>
        <w:jc w:val="both"/>
        <w:rPr>
          <w:rFonts w:cs="Arial"/>
        </w:rPr>
      </w:pPr>
      <w:r>
        <w:rPr>
          <w:rFonts w:cs="Arial"/>
        </w:rPr>
        <w:t>Mi sono fatto portavoce, con il Governo e con il ministro Grossetto perché si possa riaprire un discorso sull’aeroporto che per noi della Provincia di Caserta rappresenta assolutamente una risorsa che non va trascurata.</w:t>
      </w:r>
    </w:p>
    <w:p w14:paraId="45851DD7" w14:textId="77777777" w:rsidR="00117E5B" w:rsidRDefault="00117E5B" w:rsidP="00117E5B">
      <w:pPr>
        <w:jc w:val="both"/>
        <w:rPr>
          <w:rFonts w:cs="Arial"/>
        </w:rPr>
      </w:pPr>
      <w:r>
        <w:rPr>
          <w:rFonts w:cs="Arial"/>
        </w:rPr>
        <w:t xml:space="preserve">Posso anche chiedere, visto che mi hai parlato di un emendamento già approvato stamattina? Prendo atto che il Presidente si è in qualche modo ricordato di una struttura che poi sta nella sua zona e che per dieci o dodici anni, probabilmente, Oliviero pensava di abitare a Dubai, invece abita a pochi chilometri dall’aeroporto di Grazzanise. Vuol dire che in quella sede faremo tutti gli sforzi possibili e immaginabili. </w:t>
      </w:r>
    </w:p>
    <w:p w14:paraId="1ED6A86F" w14:textId="77777777" w:rsidR="00117E5B" w:rsidRDefault="00117E5B" w:rsidP="00117E5B">
      <w:pPr>
        <w:jc w:val="both"/>
        <w:rPr>
          <w:rFonts w:cs="Arial"/>
        </w:rPr>
      </w:pPr>
      <w:r>
        <w:rPr>
          <w:rFonts w:cs="Arial"/>
        </w:rPr>
        <w:t>Per quanto riguarda la Regione Campania, politicamente, prendiamo atto di quello che metterà in campo, sia io come portavoce del Governo per vedere come risollevare un discorso che si è seppellito. Grazie.</w:t>
      </w:r>
    </w:p>
    <w:p w14:paraId="2C08704F" w14:textId="77777777" w:rsidR="00117E5B" w:rsidRPr="002F575F" w:rsidRDefault="00117E5B" w:rsidP="00117E5B">
      <w:pPr>
        <w:jc w:val="both"/>
        <w:rPr>
          <w:rFonts w:cs="Arial"/>
          <w:b/>
          <w:bCs/>
        </w:rPr>
      </w:pPr>
    </w:p>
    <w:p w14:paraId="5AC95333" w14:textId="77777777" w:rsidR="00117E5B" w:rsidRDefault="00117E5B" w:rsidP="00117E5B">
      <w:pPr>
        <w:jc w:val="both"/>
        <w:rPr>
          <w:rFonts w:cs="Arial"/>
        </w:rPr>
      </w:pPr>
      <w:r w:rsidRPr="002F575F">
        <w:rPr>
          <w:rFonts w:cs="Arial"/>
          <w:b/>
          <w:bCs/>
        </w:rPr>
        <w:t>PRESIDENTE (Picarone).</w:t>
      </w:r>
      <w:r>
        <w:rPr>
          <w:rFonts w:cs="Arial"/>
        </w:rPr>
        <w:t xml:space="preserve"> Lo portiamo in votazione questo? </w:t>
      </w:r>
    </w:p>
    <w:p w14:paraId="7889B6D2" w14:textId="77777777" w:rsidR="00117E5B" w:rsidRPr="002F575F" w:rsidRDefault="00117E5B" w:rsidP="00117E5B">
      <w:pPr>
        <w:jc w:val="center"/>
        <w:rPr>
          <w:rFonts w:cs="Arial"/>
          <w:i/>
          <w:iCs/>
        </w:rPr>
      </w:pPr>
    </w:p>
    <w:p w14:paraId="56379AB0" w14:textId="77777777" w:rsidR="00117E5B" w:rsidRDefault="00117E5B" w:rsidP="00117E5B">
      <w:pPr>
        <w:jc w:val="center"/>
        <w:rPr>
          <w:rFonts w:cs="Arial"/>
        </w:rPr>
      </w:pPr>
      <w:r w:rsidRPr="002F575F">
        <w:rPr>
          <w:rFonts w:cs="Arial"/>
          <w:i/>
          <w:iCs/>
        </w:rPr>
        <w:t>(Intervento fuori microfono)</w:t>
      </w:r>
    </w:p>
    <w:p w14:paraId="2E362A48" w14:textId="77777777" w:rsidR="00117E5B" w:rsidRDefault="00117E5B" w:rsidP="00117E5B">
      <w:pPr>
        <w:jc w:val="both"/>
        <w:rPr>
          <w:rFonts w:cs="Arial"/>
        </w:rPr>
      </w:pPr>
    </w:p>
    <w:p w14:paraId="6F00C58C" w14:textId="77777777" w:rsidR="00117E5B" w:rsidRDefault="00117E5B" w:rsidP="00117E5B">
      <w:pPr>
        <w:jc w:val="both"/>
        <w:rPr>
          <w:rFonts w:cs="Arial"/>
        </w:rPr>
      </w:pPr>
      <w:r w:rsidRPr="002F575F">
        <w:rPr>
          <w:rFonts w:cs="Arial"/>
          <w:b/>
          <w:bCs/>
        </w:rPr>
        <w:t>PRESIDENTE (Picarone).</w:t>
      </w:r>
      <w:r>
        <w:rPr>
          <w:rFonts w:cs="Arial"/>
          <w:b/>
          <w:bCs/>
        </w:rPr>
        <w:t xml:space="preserve"> </w:t>
      </w:r>
      <w:r>
        <w:rPr>
          <w:rFonts w:cs="Arial"/>
        </w:rPr>
        <w:t>Lo rimetto in votazione perché non ricordo se l’ho messo in votazione.</w:t>
      </w:r>
    </w:p>
    <w:p w14:paraId="0BA7914F" w14:textId="77777777" w:rsidR="00117E5B" w:rsidRDefault="00117E5B" w:rsidP="00117E5B">
      <w:pPr>
        <w:jc w:val="both"/>
        <w:rPr>
          <w:rFonts w:cs="Arial"/>
        </w:rPr>
      </w:pPr>
      <w:r>
        <w:rPr>
          <w:rFonts w:cs="Arial"/>
        </w:rPr>
        <w:t xml:space="preserve">Chi è favorevole? Chi è contrario? Chi si astiene? </w:t>
      </w:r>
    </w:p>
    <w:p w14:paraId="367E4A82" w14:textId="77777777" w:rsidR="00117E5B" w:rsidRDefault="00117E5B" w:rsidP="00117E5B">
      <w:pPr>
        <w:jc w:val="both"/>
        <w:rPr>
          <w:rFonts w:cs="Arial"/>
        </w:rPr>
      </w:pPr>
    </w:p>
    <w:p w14:paraId="25FD29A8" w14:textId="77777777" w:rsidR="00117E5B" w:rsidRDefault="00117E5B" w:rsidP="00117E5B">
      <w:pPr>
        <w:jc w:val="both"/>
        <w:rPr>
          <w:rFonts w:cs="Arial"/>
          <w:b/>
          <w:bCs/>
        </w:rPr>
      </w:pPr>
      <w:r w:rsidRPr="002F575F">
        <w:rPr>
          <w:rFonts w:cs="Arial"/>
          <w:b/>
          <w:bCs/>
        </w:rPr>
        <w:t>La Commissione</w:t>
      </w:r>
      <w:r>
        <w:rPr>
          <w:rFonts w:cs="Arial"/>
          <w:b/>
          <w:bCs/>
        </w:rPr>
        <w:t xml:space="preserve"> non approva</w:t>
      </w:r>
      <w:r w:rsidRPr="002F575F">
        <w:rPr>
          <w:rFonts w:cs="Arial"/>
          <w:b/>
          <w:bCs/>
        </w:rPr>
        <w:t>.</w:t>
      </w:r>
    </w:p>
    <w:p w14:paraId="7C33CFFE" w14:textId="77777777" w:rsidR="00117E5B" w:rsidRPr="002F575F" w:rsidRDefault="00117E5B" w:rsidP="00117E5B">
      <w:pPr>
        <w:jc w:val="both"/>
        <w:rPr>
          <w:rFonts w:cs="Arial"/>
        </w:rPr>
      </w:pPr>
    </w:p>
    <w:p w14:paraId="6ABF4BCA" w14:textId="77777777" w:rsidR="00117E5B" w:rsidRDefault="00117E5B" w:rsidP="00117E5B">
      <w:pPr>
        <w:jc w:val="both"/>
        <w:rPr>
          <w:rFonts w:cs="Arial"/>
        </w:rPr>
      </w:pPr>
      <w:r w:rsidRPr="002F575F">
        <w:rPr>
          <w:rFonts w:cs="Arial"/>
          <w:b/>
          <w:bCs/>
        </w:rPr>
        <w:t>PRESIDENTE (Picarone).</w:t>
      </w:r>
      <w:r>
        <w:rPr>
          <w:rFonts w:cs="Arial"/>
          <w:b/>
          <w:bCs/>
        </w:rPr>
        <w:t xml:space="preserve"> </w:t>
      </w:r>
      <w:r w:rsidRPr="002F575F">
        <w:rPr>
          <w:rFonts w:cs="Arial"/>
        </w:rPr>
        <w:t>Sempre tabellare. Di Maiolo</w:t>
      </w:r>
      <w:r>
        <w:rPr>
          <w:rFonts w:cs="Arial"/>
        </w:rPr>
        <w:t xml:space="preserve">, Comune di Mariglianella. </w:t>
      </w:r>
    </w:p>
    <w:p w14:paraId="47CB82C9" w14:textId="77777777" w:rsidR="00117E5B" w:rsidRDefault="00117E5B" w:rsidP="00117E5B">
      <w:pPr>
        <w:jc w:val="both"/>
        <w:rPr>
          <w:rFonts w:cs="Arial"/>
        </w:rPr>
      </w:pPr>
      <w:r>
        <w:rPr>
          <w:rFonts w:cs="Arial"/>
        </w:rPr>
        <w:t xml:space="preserve">Emendamento n. 29.0.18, emendamento n. 29.0.20. </w:t>
      </w:r>
    </w:p>
    <w:p w14:paraId="65654344" w14:textId="77777777" w:rsidR="00117E5B" w:rsidRPr="002F575F" w:rsidRDefault="00117E5B" w:rsidP="00117E5B">
      <w:pPr>
        <w:jc w:val="both"/>
        <w:rPr>
          <w:rFonts w:cs="Arial"/>
          <w:b/>
          <w:bCs/>
        </w:rPr>
      </w:pPr>
    </w:p>
    <w:p w14:paraId="78D27745" w14:textId="77777777" w:rsidR="00117E5B" w:rsidRDefault="00117E5B" w:rsidP="00117E5B">
      <w:pPr>
        <w:jc w:val="both"/>
        <w:rPr>
          <w:rFonts w:cs="Arial"/>
        </w:rPr>
      </w:pPr>
      <w:r w:rsidRPr="002F575F">
        <w:rPr>
          <w:rFonts w:cs="Arial"/>
          <w:b/>
          <w:bCs/>
        </w:rPr>
        <w:t>DI MAIOLO (Misto).</w:t>
      </w:r>
      <w:r>
        <w:rPr>
          <w:rFonts w:cs="Arial"/>
          <w:b/>
          <w:bCs/>
        </w:rPr>
        <w:t xml:space="preserve"> </w:t>
      </w:r>
      <w:r>
        <w:rPr>
          <w:rFonts w:cs="Arial"/>
        </w:rPr>
        <w:t>C’è un problema adesso, perché ci sono due 29.0.21, ma non li leggo.</w:t>
      </w:r>
    </w:p>
    <w:p w14:paraId="3D367DAA" w14:textId="77777777" w:rsidR="00117E5B" w:rsidRDefault="00117E5B" w:rsidP="00117E5B">
      <w:pPr>
        <w:jc w:val="both"/>
        <w:rPr>
          <w:rFonts w:cs="Arial"/>
        </w:rPr>
      </w:pPr>
    </w:p>
    <w:p w14:paraId="6E7FB64D" w14:textId="77777777" w:rsidR="00117E5B" w:rsidRDefault="00117E5B" w:rsidP="00117E5B">
      <w:pPr>
        <w:jc w:val="both"/>
        <w:rPr>
          <w:rFonts w:cs="Arial"/>
        </w:rPr>
      </w:pPr>
      <w:r w:rsidRPr="002F575F">
        <w:rPr>
          <w:rFonts w:cs="Arial"/>
          <w:b/>
          <w:bCs/>
        </w:rPr>
        <w:t>PRESIDENTE (Picarone).</w:t>
      </w:r>
      <w:r>
        <w:rPr>
          <w:rFonts w:cs="Arial"/>
          <w:b/>
          <w:bCs/>
        </w:rPr>
        <w:t xml:space="preserve"> </w:t>
      </w:r>
      <w:r>
        <w:rPr>
          <w:rFonts w:cs="Arial"/>
        </w:rPr>
        <w:t>Emendamento n. 29.0.22.</w:t>
      </w:r>
    </w:p>
    <w:p w14:paraId="3481961E" w14:textId="77777777" w:rsidR="00117E5B" w:rsidRDefault="00117E5B" w:rsidP="00117E5B">
      <w:pPr>
        <w:jc w:val="both"/>
        <w:rPr>
          <w:rFonts w:cs="Arial"/>
        </w:rPr>
      </w:pPr>
    </w:p>
    <w:p w14:paraId="6A68D756" w14:textId="77777777" w:rsidR="00117E5B" w:rsidRDefault="00117E5B" w:rsidP="00117E5B">
      <w:pPr>
        <w:jc w:val="both"/>
        <w:rPr>
          <w:rFonts w:cs="Arial"/>
        </w:rPr>
      </w:pPr>
      <w:r w:rsidRPr="002F575F">
        <w:rPr>
          <w:rFonts w:cs="Arial"/>
          <w:b/>
          <w:bCs/>
        </w:rPr>
        <w:t>DI MAIOLO (Misto).</w:t>
      </w:r>
      <w:r>
        <w:rPr>
          <w:rFonts w:cs="Arial"/>
          <w:b/>
          <w:bCs/>
        </w:rPr>
        <w:t xml:space="preserve"> </w:t>
      </w:r>
      <w:r>
        <w:rPr>
          <w:rFonts w:cs="Arial"/>
        </w:rPr>
        <w:t>Avete saltato il 19 e avete dato lo stesso numero a due emendamenti.</w:t>
      </w:r>
    </w:p>
    <w:p w14:paraId="5319E14C" w14:textId="77777777" w:rsidR="00117E5B" w:rsidRDefault="00117E5B" w:rsidP="00117E5B">
      <w:pPr>
        <w:jc w:val="both"/>
        <w:rPr>
          <w:rFonts w:cs="Arial"/>
        </w:rPr>
      </w:pPr>
    </w:p>
    <w:p w14:paraId="22E4FF65" w14:textId="77777777" w:rsidR="00117E5B" w:rsidRDefault="00117E5B" w:rsidP="00117E5B">
      <w:pPr>
        <w:jc w:val="both"/>
        <w:rPr>
          <w:rFonts w:cs="Arial"/>
        </w:rPr>
      </w:pPr>
      <w:r w:rsidRPr="002F575F">
        <w:rPr>
          <w:rFonts w:cs="Arial"/>
          <w:b/>
          <w:bCs/>
        </w:rPr>
        <w:t>PRESIDENTE (Picarone).</w:t>
      </w:r>
      <w:r>
        <w:rPr>
          <w:rFonts w:cs="Arial"/>
          <w:b/>
          <w:bCs/>
        </w:rPr>
        <w:t xml:space="preserve"> </w:t>
      </w:r>
      <w:r>
        <w:rPr>
          <w:rFonts w:cs="Arial"/>
        </w:rPr>
        <w:t>C’è Ottaviano e Somma Vesuviana.</w:t>
      </w:r>
    </w:p>
    <w:p w14:paraId="462696EA" w14:textId="77777777" w:rsidR="00117E5B" w:rsidRDefault="00117E5B" w:rsidP="00117E5B">
      <w:pPr>
        <w:jc w:val="both"/>
        <w:rPr>
          <w:rFonts w:cs="Arial"/>
        </w:rPr>
      </w:pPr>
      <w:r>
        <w:rPr>
          <w:rFonts w:cs="Arial"/>
        </w:rPr>
        <w:t>Emendamento n. 29.0.18 è il Comune di Mariglianella, emendamento n. 29.0.20 è il Comune di Pomigliano D’Arco, emendamento n. 29.0.21 è il Comune di San Vitaliano, emendamento n. 29.0.21 Bis è il Comune di Ottaviano, il  n. 29.0.22 è il Comune Somma Vesuviana, il n. 29.0.23 è il Comune di Scisciano, il n. 29.0.24 è il Comune di Nola.</w:t>
      </w:r>
    </w:p>
    <w:p w14:paraId="517864F3" w14:textId="77777777" w:rsidR="00117E5B" w:rsidRDefault="00117E5B" w:rsidP="00117E5B">
      <w:pPr>
        <w:jc w:val="both"/>
        <w:rPr>
          <w:rFonts w:cs="Arial"/>
        </w:rPr>
      </w:pPr>
      <w:r>
        <w:rPr>
          <w:rFonts w:cs="Arial"/>
        </w:rPr>
        <w:t>Emendamento n. 29.0.25, Cirillo, Comune di Marano.</w:t>
      </w:r>
    </w:p>
    <w:p w14:paraId="12C5A53B" w14:textId="77777777" w:rsidR="00117E5B" w:rsidRDefault="00117E5B" w:rsidP="00117E5B">
      <w:pPr>
        <w:jc w:val="both"/>
        <w:rPr>
          <w:rFonts w:cs="Arial"/>
        </w:rPr>
      </w:pPr>
      <w:r>
        <w:rPr>
          <w:rFonts w:cs="Arial"/>
        </w:rPr>
        <w:t>Emendamento n. 29.0.26, Cirillo, Comune di Torre Annunziata.</w:t>
      </w:r>
    </w:p>
    <w:p w14:paraId="436091F0" w14:textId="77777777" w:rsidR="00117E5B" w:rsidRDefault="00117E5B" w:rsidP="00117E5B">
      <w:pPr>
        <w:jc w:val="both"/>
        <w:rPr>
          <w:rFonts w:cs="Arial"/>
        </w:rPr>
      </w:pPr>
      <w:r>
        <w:rPr>
          <w:rFonts w:cs="Arial"/>
        </w:rPr>
        <w:t>Emendamento n. 29.0.27, Cirillo, Comune di Vico Equense.</w:t>
      </w:r>
    </w:p>
    <w:p w14:paraId="6ACB854B" w14:textId="77777777" w:rsidR="00117E5B" w:rsidRDefault="00117E5B" w:rsidP="00117E5B">
      <w:pPr>
        <w:jc w:val="both"/>
        <w:rPr>
          <w:rFonts w:cs="Arial"/>
        </w:rPr>
      </w:pPr>
      <w:r>
        <w:rPr>
          <w:rFonts w:cs="Arial"/>
        </w:rPr>
        <w:t>Emendamento n. 29.0.28, Cirillo, Comune di Tartarughe.</w:t>
      </w:r>
    </w:p>
    <w:p w14:paraId="1CC577AC" w14:textId="77777777" w:rsidR="00117E5B" w:rsidRDefault="00117E5B" w:rsidP="00117E5B">
      <w:pPr>
        <w:jc w:val="both"/>
        <w:rPr>
          <w:rFonts w:cs="Arial"/>
        </w:rPr>
      </w:pPr>
      <w:r>
        <w:rPr>
          <w:rFonts w:cs="Arial"/>
        </w:rPr>
        <w:t>È il finanziamento di legge allegato.</w:t>
      </w:r>
    </w:p>
    <w:p w14:paraId="5E8CCAD6" w14:textId="77777777" w:rsidR="00117E5B" w:rsidRDefault="00117E5B" w:rsidP="00117E5B">
      <w:pPr>
        <w:jc w:val="both"/>
        <w:rPr>
          <w:rFonts w:cs="Arial"/>
        </w:rPr>
      </w:pPr>
      <w:r>
        <w:rPr>
          <w:rFonts w:cs="Arial"/>
        </w:rPr>
        <w:t>Emendamento n. 29.0.29, Cirillo, Comune di Pimonte.</w:t>
      </w:r>
    </w:p>
    <w:p w14:paraId="5A4E6D46" w14:textId="77777777" w:rsidR="00117E5B" w:rsidRDefault="00117E5B" w:rsidP="00117E5B">
      <w:pPr>
        <w:jc w:val="both"/>
        <w:rPr>
          <w:rFonts w:cs="Arial"/>
        </w:rPr>
      </w:pPr>
      <w:r>
        <w:rPr>
          <w:rFonts w:cs="Arial"/>
        </w:rPr>
        <w:t>Emendamento n. 29.0.30, Cirillo, Comune di Casola.</w:t>
      </w:r>
    </w:p>
    <w:p w14:paraId="0DC30819" w14:textId="77777777" w:rsidR="00117E5B" w:rsidRDefault="00117E5B" w:rsidP="00117E5B">
      <w:pPr>
        <w:jc w:val="both"/>
        <w:rPr>
          <w:rFonts w:cs="Arial"/>
        </w:rPr>
      </w:pPr>
      <w:r>
        <w:rPr>
          <w:rFonts w:cs="Arial"/>
        </w:rPr>
        <w:t>Emendamento n. 29.0.31, Cirillo, Comune di Villaricca.</w:t>
      </w:r>
    </w:p>
    <w:p w14:paraId="0E1A6F9E" w14:textId="77777777" w:rsidR="00117E5B" w:rsidRDefault="00117E5B" w:rsidP="00117E5B">
      <w:pPr>
        <w:jc w:val="both"/>
        <w:rPr>
          <w:rFonts w:cs="Arial"/>
        </w:rPr>
      </w:pPr>
      <w:r>
        <w:rPr>
          <w:rFonts w:cs="Arial"/>
        </w:rPr>
        <w:t>Tutti senza riformulazione. C’è solo quello della Chiesa parrocchiale che è tabella.</w:t>
      </w:r>
    </w:p>
    <w:p w14:paraId="2738AD48" w14:textId="77777777" w:rsidR="00117E5B" w:rsidRDefault="00117E5B" w:rsidP="00117E5B">
      <w:pPr>
        <w:jc w:val="both"/>
        <w:rPr>
          <w:rFonts w:cs="Arial"/>
        </w:rPr>
      </w:pPr>
      <w:r>
        <w:rPr>
          <w:rFonts w:cs="Arial"/>
        </w:rPr>
        <w:t>Gruppo Lega. San Giorgio a Cremano Parrocchia tabella.</w:t>
      </w:r>
    </w:p>
    <w:p w14:paraId="445C756D" w14:textId="77777777" w:rsidR="00117E5B" w:rsidRDefault="00117E5B" w:rsidP="00117E5B">
      <w:pPr>
        <w:jc w:val="both"/>
        <w:rPr>
          <w:rFonts w:cs="Arial"/>
        </w:rPr>
      </w:pPr>
      <w:r>
        <w:rPr>
          <w:rFonts w:cs="Arial"/>
        </w:rPr>
        <w:t>Gruppo Lega. Stanziamento Comune di Mercato San Saverino, sono due: 29.0.33 e 29.0.34.</w:t>
      </w:r>
    </w:p>
    <w:p w14:paraId="2A11C15F" w14:textId="77777777" w:rsidR="00117E5B" w:rsidRDefault="00117E5B" w:rsidP="00117E5B">
      <w:pPr>
        <w:jc w:val="both"/>
        <w:rPr>
          <w:rFonts w:cs="Arial"/>
        </w:rPr>
      </w:pPr>
      <w:r>
        <w:rPr>
          <w:rFonts w:cs="Arial"/>
        </w:rPr>
        <w:t>Emendamento n. 29.0.35 Comune di Macerata Campania. Questo è riformulato per 50.</w:t>
      </w:r>
    </w:p>
    <w:p w14:paraId="06342D23" w14:textId="77777777" w:rsidR="00117E5B" w:rsidRDefault="00117E5B" w:rsidP="00117E5B">
      <w:pPr>
        <w:jc w:val="both"/>
        <w:rPr>
          <w:rFonts w:cs="Arial"/>
        </w:rPr>
      </w:pPr>
      <w:r>
        <w:rPr>
          <w:rFonts w:cs="Arial"/>
        </w:rPr>
        <w:t>Questo qui della Lega Campania può andare non alla Pro Loco, altrimenti dobbiamo respingere al Comune di Macerata per quest’iniziativa. Questo va riformulato in due sensi: nell’importo e nel beneficiario, perché non abbiamo fatto emendamenti alle Pro Loco.</w:t>
      </w:r>
    </w:p>
    <w:p w14:paraId="1AB4401B" w14:textId="77777777" w:rsidR="00117E5B" w:rsidRDefault="00117E5B" w:rsidP="00117E5B">
      <w:pPr>
        <w:jc w:val="both"/>
        <w:rPr>
          <w:rFonts w:cs="Arial"/>
        </w:rPr>
      </w:pPr>
      <w:r>
        <w:rPr>
          <w:rFonts w:cs="Arial"/>
        </w:rPr>
        <w:t>Per noi proponiamo questa riformulazione, altrimenti proponi qualche altra cosa, altrimenti finanziamo per questa strada tutte le Pro Loco.</w:t>
      </w:r>
    </w:p>
    <w:p w14:paraId="100BFB9E" w14:textId="77777777" w:rsidR="00117E5B" w:rsidRDefault="00117E5B" w:rsidP="00117E5B">
      <w:pPr>
        <w:jc w:val="both"/>
        <w:rPr>
          <w:rFonts w:cs="Arial"/>
        </w:rPr>
      </w:pPr>
      <w:r>
        <w:rPr>
          <w:rFonts w:cs="Arial"/>
        </w:rPr>
        <w:t>I colleghi li volevano fare gli emendamenti alle Pro Loco.</w:t>
      </w:r>
    </w:p>
    <w:p w14:paraId="36C08B87" w14:textId="77777777" w:rsidR="00117E5B" w:rsidRDefault="00117E5B" w:rsidP="00117E5B">
      <w:pPr>
        <w:jc w:val="both"/>
        <w:rPr>
          <w:rFonts w:cs="Arial"/>
        </w:rPr>
      </w:pPr>
      <w:r>
        <w:rPr>
          <w:rFonts w:cs="Arial"/>
        </w:rPr>
        <w:t>La destinazione non c’interessa, lei sta finanziando il Carnevale, che è un evento.</w:t>
      </w:r>
    </w:p>
    <w:p w14:paraId="13B59D8D" w14:textId="77777777" w:rsidR="00117E5B" w:rsidRDefault="00117E5B" w:rsidP="00117E5B">
      <w:pPr>
        <w:jc w:val="both"/>
        <w:rPr>
          <w:rFonts w:cs="Arial"/>
        </w:rPr>
      </w:pPr>
      <w:r>
        <w:rPr>
          <w:rFonts w:cs="Arial"/>
        </w:rPr>
        <w:t>Il Comune decide di darlo alla Pro Loco, lo può decidere indipendentemente. I vincoli e le destinazioni non li diamo noi, è il Comune che decide che tipo di vincoli dare a proprie spese.</w:t>
      </w:r>
    </w:p>
    <w:p w14:paraId="3969E617" w14:textId="77777777" w:rsidR="00117E5B" w:rsidRDefault="00117E5B" w:rsidP="00117E5B">
      <w:pPr>
        <w:jc w:val="both"/>
        <w:rPr>
          <w:rFonts w:cs="Arial"/>
        </w:rPr>
      </w:pPr>
      <w:r>
        <w:rPr>
          <w:rFonts w:cs="Arial"/>
        </w:rPr>
        <w:t>Con questa riformulazione va bene altrimenti ci proponga qualcos’altro in termini di riformulazione.</w:t>
      </w:r>
    </w:p>
    <w:p w14:paraId="2EACDF37" w14:textId="77777777" w:rsidR="00117E5B" w:rsidRDefault="00117E5B" w:rsidP="00117E5B">
      <w:pPr>
        <w:jc w:val="both"/>
        <w:rPr>
          <w:rFonts w:cs="Arial"/>
        </w:rPr>
      </w:pPr>
      <w:r>
        <w:rPr>
          <w:rFonts w:cs="Arial"/>
        </w:rPr>
        <w:t>Manifestazione Comune di Cicciano, sempre Lega, riformulato per 50 mila.</w:t>
      </w:r>
    </w:p>
    <w:p w14:paraId="38FC192C" w14:textId="77777777" w:rsidR="00117E5B" w:rsidRDefault="00117E5B" w:rsidP="00117E5B">
      <w:pPr>
        <w:jc w:val="both"/>
        <w:rPr>
          <w:rFonts w:cs="Arial"/>
        </w:rPr>
      </w:pPr>
      <w:r>
        <w:rPr>
          <w:rFonts w:cs="Arial"/>
        </w:rPr>
        <w:t>Emendamento n. 29.0.37, proponiamo di essere respinto.</w:t>
      </w:r>
    </w:p>
    <w:p w14:paraId="3A5E7ECF" w14:textId="77777777" w:rsidR="00117E5B" w:rsidRDefault="00117E5B" w:rsidP="00117E5B">
      <w:pPr>
        <w:jc w:val="both"/>
        <w:rPr>
          <w:rFonts w:cs="Arial"/>
        </w:rPr>
      </w:pPr>
      <w:r>
        <w:rPr>
          <w:rFonts w:cs="Arial"/>
        </w:rPr>
        <w:t xml:space="preserve">Chi è favorevole? Chi è contrario? Chi si astiene? </w:t>
      </w:r>
    </w:p>
    <w:p w14:paraId="56338C29" w14:textId="77777777" w:rsidR="00117E5B" w:rsidRDefault="00117E5B" w:rsidP="00117E5B">
      <w:pPr>
        <w:jc w:val="both"/>
        <w:rPr>
          <w:rFonts w:cs="Arial"/>
        </w:rPr>
      </w:pPr>
    </w:p>
    <w:p w14:paraId="1294ED3E" w14:textId="77777777" w:rsidR="00117E5B" w:rsidRPr="001A2646" w:rsidRDefault="00117E5B" w:rsidP="00117E5B">
      <w:pPr>
        <w:jc w:val="both"/>
        <w:rPr>
          <w:rFonts w:cs="Arial"/>
          <w:b/>
          <w:bCs/>
        </w:rPr>
      </w:pPr>
      <w:r w:rsidRPr="001A2646">
        <w:rPr>
          <w:rFonts w:cs="Arial"/>
          <w:b/>
          <w:bCs/>
        </w:rPr>
        <w:t>La Commissione non approva.</w:t>
      </w:r>
    </w:p>
    <w:p w14:paraId="765E3006" w14:textId="77777777" w:rsidR="00117E5B" w:rsidRPr="001A2646" w:rsidRDefault="00117E5B" w:rsidP="00117E5B">
      <w:pPr>
        <w:jc w:val="both"/>
        <w:rPr>
          <w:rFonts w:cs="Arial"/>
          <w:b/>
          <w:bCs/>
        </w:rPr>
      </w:pPr>
      <w:r>
        <w:rPr>
          <w:rFonts w:cs="Arial"/>
        </w:rPr>
        <w:t xml:space="preserve"> </w:t>
      </w:r>
    </w:p>
    <w:p w14:paraId="1665417B" w14:textId="77777777" w:rsidR="00117E5B" w:rsidRDefault="00117E5B" w:rsidP="00117E5B">
      <w:pPr>
        <w:jc w:val="both"/>
        <w:rPr>
          <w:rFonts w:cs="Arial"/>
        </w:rPr>
      </w:pPr>
      <w:r w:rsidRPr="001A2646">
        <w:rPr>
          <w:rFonts w:cs="Arial"/>
          <w:b/>
          <w:bCs/>
        </w:rPr>
        <w:t>PRESIDENTE (Picarone).</w:t>
      </w:r>
      <w:r>
        <w:rPr>
          <w:rFonts w:cs="Arial"/>
        </w:rPr>
        <w:t xml:space="preserve"> Emendamento n. 29.0.38, Chiesa San Michele Arcangelo in Pimonte.</w:t>
      </w:r>
    </w:p>
    <w:p w14:paraId="458DC35B" w14:textId="77777777" w:rsidR="00117E5B" w:rsidRDefault="00117E5B" w:rsidP="00117E5B">
      <w:pPr>
        <w:jc w:val="both"/>
        <w:rPr>
          <w:rFonts w:cs="Arial"/>
        </w:rPr>
      </w:pPr>
      <w:r>
        <w:rPr>
          <w:rFonts w:cs="Arial"/>
        </w:rPr>
        <w:t>Emendamento n. 29.0.39, Comune di Roccarainola.</w:t>
      </w:r>
    </w:p>
    <w:p w14:paraId="6A8C5252" w14:textId="77777777" w:rsidR="00117E5B" w:rsidRDefault="00117E5B" w:rsidP="00117E5B">
      <w:pPr>
        <w:jc w:val="both"/>
        <w:rPr>
          <w:rFonts w:cs="Arial"/>
        </w:rPr>
      </w:pPr>
      <w:r>
        <w:rPr>
          <w:rFonts w:cs="Arial"/>
        </w:rPr>
        <w:t>Emendamento n. 29.0.40, Comune di Torre Annunziata.</w:t>
      </w:r>
    </w:p>
    <w:p w14:paraId="243F12F2" w14:textId="77777777" w:rsidR="00117E5B" w:rsidRDefault="00117E5B" w:rsidP="00117E5B">
      <w:pPr>
        <w:jc w:val="both"/>
        <w:rPr>
          <w:rFonts w:cs="Arial"/>
        </w:rPr>
      </w:pPr>
      <w:r>
        <w:rPr>
          <w:rFonts w:cs="Arial"/>
        </w:rPr>
        <w:t>Emendamento n. 29.0.41, Comune di Boscoreale.</w:t>
      </w:r>
    </w:p>
    <w:p w14:paraId="22C68AC2" w14:textId="77777777" w:rsidR="00117E5B" w:rsidRDefault="00117E5B" w:rsidP="00117E5B">
      <w:pPr>
        <w:jc w:val="both"/>
        <w:rPr>
          <w:rFonts w:cs="Arial"/>
        </w:rPr>
      </w:pPr>
      <w:r>
        <w:rPr>
          <w:rFonts w:cs="Arial"/>
        </w:rPr>
        <w:t>Emendamento n. 29.0.42 ed emendamento n. 29.0.43, Comune di Roccarainola.</w:t>
      </w:r>
    </w:p>
    <w:p w14:paraId="35C5FAD6" w14:textId="77777777" w:rsidR="00117E5B" w:rsidRDefault="00117E5B" w:rsidP="00117E5B">
      <w:pPr>
        <w:jc w:val="both"/>
        <w:rPr>
          <w:rFonts w:cs="Arial"/>
        </w:rPr>
      </w:pPr>
      <w:r>
        <w:rPr>
          <w:rFonts w:cs="Arial"/>
        </w:rPr>
        <w:t>Emendamento n. 29.0.44, Comune di Cicciano.</w:t>
      </w:r>
    </w:p>
    <w:p w14:paraId="0734ACBA" w14:textId="77777777" w:rsidR="00117E5B" w:rsidRDefault="00117E5B" w:rsidP="00117E5B">
      <w:pPr>
        <w:jc w:val="both"/>
        <w:rPr>
          <w:rFonts w:cs="Arial"/>
        </w:rPr>
      </w:pPr>
      <w:r>
        <w:rPr>
          <w:rFonts w:cs="Arial"/>
        </w:rPr>
        <w:lastRenderedPageBreak/>
        <w:t>Emendamento n. 29.0.45, Parrocchia di Arzano.</w:t>
      </w:r>
    </w:p>
    <w:p w14:paraId="0AD30BE7" w14:textId="77777777" w:rsidR="00117E5B" w:rsidRDefault="00117E5B" w:rsidP="00117E5B">
      <w:pPr>
        <w:jc w:val="both"/>
        <w:rPr>
          <w:rFonts w:cs="Arial"/>
        </w:rPr>
      </w:pPr>
      <w:r>
        <w:rPr>
          <w:rFonts w:cs="Arial"/>
        </w:rPr>
        <w:t>Emendamento n. 29.0.46, Comune di Vibonati.</w:t>
      </w:r>
    </w:p>
    <w:p w14:paraId="5D7C5676" w14:textId="77777777" w:rsidR="00117E5B" w:rsidRDefault="00117E5B" w:rsidP="00117E5B">
      <w:pPr>
        <w:jc w:val="both"/>
        <w:rPr>
          <w:rFonts w:cs="Arial"/>
        </w:rPr>
      </w:pPr>
      <w:r>
        <w:rPr>
          <w:rFonts w:cs="Arial"/>
        </w:rPr>
        <w:t>Emendamento n. 29.0.47, Comune di Aquara.</w:t>
      </w:r>
    </w:p>
    <w:p w14:paraId="060DD9E4" w14:textId="77777777" w:rsidR="00117E5B" w:rsidRDefault="00117E5B" w:rsidP="00117E5B">
      <w:pPr>
        <w:jc w:val="both"/>
        <w:rPr>
          <w:rFonts w:cs="Arial"/>
        </w:rPr>
      </w:pPr>
      <w:r>
        <w:rPr>
          <w:rFonts w:cs="Arial"/>
        </w:rPr>
        <w:t>Emendamento n. 29.0.48, Comune di Casal Velino.</w:t>
      </w:r>
    </w:p>
    <w:p w14:paraId="5C6CBE51" w14:textId="77777777" w:rsidR="00117E5B" w:rsidRDefault="00117E5B" w:rsidP="00117E5B">
      <w:pPr>
        <w:jc w:val="both"/>
        <w:rPr>
          <w:rFonts w:cs="Arial"/>
        </w:rPr>
      </w:pPr>
      <w:r>
        <w:rPr>
          <w:rFonts w:cs="Arial"/>
        </w:rPr>
        <w:t>Emendamento n. 29.0.49, Comune di Nocera Superiore.</w:t>
      </w:r>
    </w:p>
    <w:p w14:paraId="52CE15FF" w14:textId="77777777" w:rsidR="00117E5B" w:rsidRDefault="00117E5B" w:rsidP="00117E5B">
      <w:pPr>
        <w:jc w:val="both"/>
        <w:rPr>
          <w:rFonts w:cs="Arial"/>
        </w:rPr>
      </w:pPr>
      <w:r>
        <w:rPr>
          <w:rFonts w:cs="Arial"/>
        </w:rPr>
        <w:t>Emendamento n. 29.0.50, Comune di Sarno.</w:t>
      </w:r>
    </w:p>
    <w:p w14:paraId="472EB90B" w14:textId="77777777" w:rsidR="00117E5B" w:rsidRDefault="00117E5B" w:rsidP="00117E5B">
      <w:pPr>
        <w:jc w:val="both"/>
        <w:rPr>
          <w:rFonts w:cs="Arial"/>
        </w:rPr>
      </w:pPr>
      <w:r>
        <w:rPr>
          <w:rFonts w:cs="Arial"/>
        </w:rPr>
        <w:t>Emendamento n. 29.0.51, Comune di Vallo della Lucania.</w:t>
      </w:r>
    </w:p>
    <w:p w14:paraId="667DB9EE" w14:textId="77777777" w:rsidR="00117E5B" w:rsidRDefault="00117E5B" w:rsidP="00117E5B">
      <w:pPr>
        <w:jc w:val="both"/>
        <w:rPr>
          <w:rFonts w:cs="Arial"/>
        </w:rPr>
      </w:pPr>
      <w:r>
        <w:rPr>
          <w:rFonts w:cs="Arial"/>
        </w:rPr>
        <w:t>Emendamento n. 29.0.52, Comune di Teggiano.</w:t>
      </w:r>
    </w:p>
    <w:p w14:paraId="0052BEA0" w14:textId="77777777" w:rsidR="00117E5B" w:rsidRDefault="00117E5B" w:rsidP="00117E5B">
      <w:pPr>
        <w:jc w:val="both"/>
        <w:rPr>
          <w:rFonts w:cs="Arial"/>
        </w:rPr>
      </w:pPr>
      <w:r>
        <w:rPr>
          <w:rFonts w:cs="Arial"/>
        </w:rPr>
        <w:t>Emendamento n. 29.0.53, Comune di Buccino.</w:t>
      </w:r>
    </w:p>
    <w:p w14:paraId="0167A777" w14:textId="77777777" w:rsidR="00117E5B" w:rsidRDefault="00117E5B" w:rsidP="00117E5B">
      <w:pPr>
        <w:jc w:val="both"/>
        <w:rPr>
          <w:rFonts w:cs="Arial"/>
        </w:rPr>
      </w:pPr>
      <w:r>
        <w:rPr>
          <w:rFonts w:cs="Arial"/>
        </w:rPr>
        <w:t>Emendamento n. 29.0.54, Rifinanziamento di Legge, tabella 1.</w:t>
      </w:r>
    </w:p>
    <w:p w14:paraId="00904193" w14:textId="77777777" w:rsidR="00117E5B" w:rsidRDefault="00117E5B" w:rsidP="00117E5B">
      <w:pPr>
        <w:jc w:val="both"/>
        <w:rPr>
          <w:rFonts w:cs="Arial"/>
        </w:rPr>
      </w:pPr>
      <w:r>
        <w:rPr>
          <w:rFonts w:cs="Arial"/>
        </w:rPr>
        <w:t>Emendamento n. 29.0.55, Respinto.</w:t>
      </w:r>
    </w:p>
    <w:p w14:paraId="39304EE0" w14:textId="77777777" w:rsidR="00117E5B" w:rsidRDefault="00117E5B" w:rsidP="00117E5B">
      <w:pPr>
        <w:jc w:val="both"/>
        <w:rPr>
          <w:rFonts w:cs="Arial"/>
        </w:rPr>
      </w:pPr>
      <w:r>
        <w:rPr>
          <w:rFonts w:cs="Arial"/>
        </w:rPr>
        <w:t>Decade perché il collega non c’è.</w:t>
      </w:r>
    </w:p>
    <w:p w14:paraId="0D4EB575" w14:textId="77777777" w:rsidR="00117E5B" w:rsidRDefault="00117E5B" w:rsidP="00117E5B">
      <w:pPr>
        <w:jc w:val="both"/>
        <w:rPr>
          <w:rFonts w:cs="Arial"/>
        </w:rPr>
      </w:pPr>
      <w:r>
        <w:rPr>
          <w:rFonts w:cs="Arial"/>
        </w:rPr>
        <w:t>Emendamento n. 29.0.55, Consorzio Servizio Alta Irpinia. Gal Irpinia Grottaminarda.</w:t>
      </w:r>
    </w:p>
    <w:p w14:paraId="1F93F7F6" w14:textId="77777777" w:rsidR="00117E5B" w:rsidRDefault="00117E5B" w:rsidP="00117E5B">
      <w:pPr>
        <w:jc w:val="both"/>
        <w:rPr>
          <w:rFonts w:cs="Arial"/>
        </w:rPr>
      </w:pPr>
      <w:r>
        <w:rPr>
          <w:rFonts w:cs="Arial"/>
        </w:rPr>
        <w:t>Comune di Torre le Nocelle, Comune di Gesualdo, Comune di Frigento, Comune di Aiello del Sabato.</w:t>
      </w:r>
    </w:p>
    <w:p w14:paraId="0A9C6386" w14:textId="77777777" w:rsidR="00117E5B" w:rsidRDefault="00117E5B" w:rsidP="00117E5B">
      <w:pPr>
        <w:jc w:val="both"/>
        <w:rPr>
          <w:rFonts w:cs="Arial"/>
        </w:rPr>
      </w:pPr>
      <w:r>
        <w:rPr>
          <w:rFonts w:cs="Arial"/>
        </w:rPr>
        <w:t>Poi c’è Fondazione Nunziatella di Napoli. Tutto in tabella.</w:t>
      </w:r>
    </w:p>
    <w:p w14:paraId="2CA2C646" w14:textId="77777777" w:rsidR="00117E5B" w:rsidRDefault="00117E5B" w:rsidP="00117E5B">
      <w:pPr>
        <w:jc w:val="both"/>
        <w:rPr>
          <w:rFonts w:cs="Arial"/>
        </w:rPr>
      </w:pPr>
      <w:r>
        <w:rPr>
          <w:rFonts w:cs="Arial"/>
        </w:rPr>
        <w:t>Poi c’è l’emendamento n. 29.0.0.63. Questo è nell’elenco del Consiglio regionale, nell’emendamento con la tabella.</w:t>
      </w:r>
    </w:p>
    <w:p w14:paraId="7B9D46EA" w14:textId="77777777" w:rsidR="00117E5B" w:rsidRDefault="00117E5B" w:rsidP="00117E5B">
      <w:pPr>
        <w:jc w:val="both"/>
        <w:rPr>
          <w:rFonts w:cs="Arial"/>
        </w:rPr>
      </w:pPr>
      <w:r>
        <w:rPr>
          <w:rFonts w:cs="Arial"/>
        </w:rPr>
        <w:t>Emendamento n. 29.0.64. Lo poniamo in votazione.</w:t>
      </w:r>
    </w:p>
    <w:p w14:paraId="5BB676E4" w14:textId="77777777" w:rsidR="00117E5B" w:rsidRDefault="00117E5B" w:rsidP="00117E5B">
      <w:pPr>
        <w:jc w:val="both"/>
        <w:rPr>
          <w:rFonts w:cs="Arial"/>
        </w:rPr>
      </w:pPr>
      <w:r>
        <w:rPr>
          <w:rFonts w:cs="Arial"/>
        </w:rPr>
        <w:t xml:space="preserve">Chi è favorevole? Chi è contrario? Chi si astiene? </w:t>
      </w:r>
    </w:p>
    <w:p w14:paraId="01FBFAA6" w14:textId="77777777" w:rsidR="00117E5B" w:rsidRDefault="00117E5B" w:rsidP="00117E5B">
      <w:pPr>
        <w:jc w:val="both"/>
        <w:rPr>
          <w:rFonts w:cs="Arial"/>
        </w:rPr>
      </w:pPr>
    </w:p>
    <w:p w14:paraId="3ACB6269" w14:textId="77777777" w:rsidR="00117E5B" w:rsidRPr="001A2646" w:rsidRDefault="00117E5B" w:rsidP="00117E5B">
      <w:pPr>
        <w:jc w:val="both"/>
        <w:rPr>
          <w:rFonts w:cs="Arial"/>
          <w:b/>
          <w:bCs/>
        </w:rPr>
      </w:pPr>
      <w:r w:rsidRPr="001A2646">
        <w:rPr>
          <w:rFonts w:cs="Arial"/>
          <w:b/>
          <w:bCs/>
        </w:rPr>
        <w:t>La Commissione non approva.</w:t>
      </w:r>
    </w:p>
    <w:p w14:paraId="278B2127" w14:textId="77777777" w:rsidR="00117E5B" w:rsidRPr="001A2646" w:rsidRDefault="00117E5B" w:rsidP="00117E5B">
      <w:pPr>
        <w:jc w:val="both"/>
        <w:rPr>
          <w:rFonts w:cs="Arial"/>
          <w:b/>
          <w:bCs/>
        </w:rPr>
      </w:pPr>
      <w:r>
        <w:rPr>
          <w:rFonts w:cs="Arial"/>
        </w:rPr>
        <w:t xml:space="preserve"> </w:t>
      </w:r>
    </w:p>
    <w:p w14:paraId="1F8398D5" w14:textId="77777777" w:rsidR="00117E5B" w:rsidRDefault="00117E5B" w:rsidP="00117E5B">
      <w:pPr>
        <w:jc w:val="both"/>
        <w:rPr>
          <w:rFonts w:cs="Arial"/>
        </w:rPr>
      </w:pPr>
      <w:r w:rsidRPr="001A2646">
        <w:rPr>
          <w:rFonts w:cs="Arial"/>
          <w:b/>
          <w:bCs/>
        </w:rPr>
        <w:t>PRESIDENTE (Picarone).</w:t>
      </w:r>
      <w:r>
        <w:rPr>
          <w:rFonts w:cs="Arial"/>
          <w:b/>
          <w:bCs/>
        </w:rPr>
        <w:t xml:space="preserve"> </w:t>
      </w:r>
      <w:r>
        <w:rPr>
          <w:rFonts w:cs="Arial"/>
        </w:rPr>
        <w:t xml:space="preserve">Emendamento n. 29.0.64. A chi devo dare la delega? È arrivata la delega di Petracca. Vale da questo momento? </w:t>
      </w:r>
    </w:p>
    <w:p w14:paraId="168AD7AF" w14:textId="77777777" w:rsidR="00117E5B" w:rsidRDefault="00117E5B" w:rsidP="00117E5B">
      <w:pPr>
        <w:jc w:val="both"/>
        <w:rPr>
          <w:rFonts w:cs="Arial"/>
        </w:rPr>
      </w:pPr>
      <w:r>
        <w:rPr>
          <w:rFonts w:cs="Arial"/>
        </w:rPr>
        <w:t>Emendamento n. 29.0.65. È riformulato dal sottoscritto con la proroga del termine della sospensione per le sanzioni sulle sterilizzazioni, prorogato di 6 mesi, al 30 giugno.</w:t>
      </w:r>
    </w:p>
    <w:p w14:paraId="6780FFCE" w14:textId="77777777" w:rsidR="00117E5B" w:rsidRDefault="00117E5B" w:rsidP="00117E5B">
      <w:pPr>
        <w:jc w:val="both"/>
        <w:rPr>
          <w:rFonts w:cs="Arial"/>
        </w:rPr>
      </w:pPr>
      <w:r>
        <w:rPr>
          <w:rFonts w:cs="Arial"/>
        </w:rPr>
        <w:t>Lo riformuliamo. La campagna di sensibilizzazione dei gatti, in effetti, è assorbita dalle attività obbligatorie delle ASL che devono fare quest’attività, però, viceversa, dovremmo dare un indirizzo, magari lo facciamo nella risoluzione perché si faccia una campagna in questo senso.</w:t>
      </w:r>
    </w:p>
    <w:p w14:paraId="5AE27A9E" w14:textId="77777777" w:rsidR="00117E5B" w:rsidRDefault="00117E5B" w:rsidP="00117E5B">
      <w:pPr>
        <w:jc w:val="both"/>
        <w:rPr>
          <w:rFonts w:cs="Arial"/>
        </w:rPr>
      </w:pPr>
      <w:r>
        <w:rPr>
          <w:rFonts w:cs="Arial"/>
        </w:rPr>
        <w:t>Viene riformulato per prorogare quella famosa misura che prendemmo sulle microchippature dei cani, eccetera.</w:t>
      </w:r>
    </w:p>
    <w:p w14:paraId="3D86F81C" w14:textId="77777777" w:rsidR="00117E5B" w:rsidRDefault="00117E5B" w:rsidP="00117E5B">
      <w:pPr>
        <w:jc w:val="both"/>
        <w:rPr>
          <w:rFonts w:cs="Arial"/>
        </w:rPr>
      </w:pPr>
      <w:r>
        <w:rPr>
          <w:rFonts w:cs="Arial"/>
        </w:rPr>
        <w:t>È approvato anche con il consenso della collega questa riformulazione.</w:t>
      </w:r>
    </w:p>
    <w:p w14:paraId="7DE9158C" w14:textId="77777777" w:rsidR="00117E5B" w:rsidRDefault="00117E5B" w:rsidP="00117E5B">
      <w:pPr>
        <w:jc w:val="both"/>
        <w:rPr>
          <w:rFonts w:cs="Arial"/>
        </w:rPr>
      </w:pPr>
      <w:r>
        <w:rPr>
          <w:rFonts w:cs="Arial"/>
        </w:rPr>
        <w:t>Emendamento n. 29.0.66, anche questo in tabella.</w:t>
      </w:r>
    </w:p>
    <w:p w14:paraId="71EC91B8" w14:textId="77777777" w:rsidR="00117E5B" w:rsidRDefault="00117E5B" w:rsidP="00117E5B">
      <w:pPr>
        <w:jc w:val="both"/>
        <w:rPr>
          <w:rFonts w:cs="Arial"/>
        </w:rPr>
      </w:pPr>
      <w:r>
        <w:rPr>
          <w:rFonts w:cs="Arial"/>
        </w:rPr>
        <w:t>Emendamento n. 29.0.67, questo è un emendamento che ha presentato il collega Alaia, ve lo rappresento, penso che lo sappiate tutti.</w:t>
      </w:r>
    </w:p>
    <w:p w14:paraId="1B9F3569" w14:textId="77777777" w:rsidR="00117E5B" w:rsidRDefault="00117E5B" w:rsidP="00117E5B">
      <w:pPr>
        <w:jc w:val="both"/>
        <w:rPr>
          <w:rFonts w:cs="Arial"/>
        </w:rPr>
      </w:pPr>
      <w:r>
        <w:rPr>
          <w:rFonts w:cs="Arial"/>
        </w:rPr>
        <w:t>È un emendamento che riguarda l’accesso, da parte dei colleghi, all’indennità differita.</w:t>
      </w:r>
    </w:p>
    <w:p w14:paraId="45D0B078" w14:textId="77777777" w:rsidR="00117E5B" w:rsidRDefault="00117E5B" w:rsidP="00117E5B">
      <w:pPr>
        <w:jc w:val="both"/>
        <w:rPr>
          <w:rFonts w:cs="Arial"/>
        </w:rPr>
      </w:pPr>
      <w:r>
        <w:rPr>
          <w:rFonts w:cs="Arial"/>
        </w:rPr>
        <w:t>Alcuni colleghi avevano, in realtà, non esercitato la facoltà di aderirvi quando nei 60 giorni dall’entrata in vigore della Legge.</w:t>
      </w:r>
    </w:p>
    <w:p w14:paraId="720ED5B1" w14:textId="77777777" w:rsidR="00117E5B" w:rsidRDefault="00117E5B" w:rsidP="00117E5B">
      <w:pPr>
        <w:jc w:val="both"/>
        <w:rPr>
          <w:rFonts w:cs="Arial"/>
        </w:rPr>
      </w:pPr>
      <w:r>
        <w:rPr>
          <w:rFonts w:cs="Arial"/>
        </w:rPr>
        <w:t>Il collega chiede, a seguito del fatto che abbiamo fatto la reversibilità, con questa facoltà di poter accedere e, quindi, si concede anche la rateizzazione in 36 mesi.</w:t>
      </w:r>
    </w:p>
    <w:p w14:paraId="3E28C8EF" w14:textId="77777777" w:rsidR="00117E5B" w:rsidRDefault="00117E5B" w:rsidP="00117E5B">
      <w:pPr>
        <w:jc w:val="both"/>
        <w:rPr>
          <w:rFonts w:cs="Arial"/>
        </w:rPr>
      </w:pPr>
      <w:r>
        <w:rPr>
          <w:rFonts w:cs="Arial"/>
        </w:rPr>
        <w:t>Cedere significa pure che, poi, le prestazioni, se uno non è più Consigliere, decorrono dalla fine della rateizzazione quando avrà versato tutti i suoi contributi.</w:t>
      </w:r>
    </w:p>
    <w:p w14:paraId="3DB14660" w14:textId="77777777" w:rsidR="00117E5B" w:rsidRDefault="00117E5B" w:rsidP="00117E5B">
      <w:pPr>
        <w:jc w:val="both"/>
        <w:rPr>
          <w:rFonts w:cs="Arial"/>
        </w:rPr>
      </w:pPr>
      <w:r>
        <w:rPr>
          <w:rFonts w:cs="Arial"/>
        </w:rPr>
        <w:t>Vale per il collega Alaia che e l’ha proposto, ma anche per tutti i colleghi che vorranno esercitare questa possibilità, non avendo aderito fino ad oggi.</w:t>
      </w:r>
    </w:p>
    <w:p w14:paraId="54E5AAA3" w14:textId="77777777" w:rsidR="00117E5B" w:rsidRDefault="00117E5B" w:rsidP="00117E5B">
      <w:pPr>
        <w:jc w:val="both"/>
        <w:rPr>
          <w:rFonts w:cs="Arial"/>
        </w:rPr>
      </w:pPr>
      <w:r>
        <w:rPr>
          <w:rFonts w:cs="Arial"/>
        </w:rPr>
        <w:t>La Legge riguarda sia l’undicesima sia la decima Legislatura, perché è stata eletta in entrambe.</w:t>
      </w:r>
    </w:p>
    <w:p w14:paraId="09D02049" w14:textId="77777777" w:rsidR="00117E5B" w:rsidRDefault="00117E5B" w:rsidP="00117E5B">
      <w:pPr>
        <w:jc w:val="both"/>
        <w:rPr>
          <w:rFonts w:cs="Arial"/>
        </w:rPr>
      </w:pPr>
      <w:r>
        <w:rPr>
          <w:rFonts w:cs="Arial"/>
        </w:rPr>
        <w:lastRenderedPageBreak/>
        <w:t>L’emendamento n. 29.0.68 è ritirato perché fa parte degli organismi che stavano all’interno di quella tabella.</w:t>
      </w:r>
    </w:p>
    <w:p w14:paraId="107347AC" w14:textId="77777777" w:rsidR="00117E5B" w:rsidRDefault="00117E5B" w:rsidP="00117E5B">
      <w:pPr>
        <w:jc w:val="both"/>
        <w:rPr>
          <w:rFonts w:cs="Arial"/>
        </w:rPr>
      </w:pPr>
      <w:r>
        <w:rPr>
          <w:rFonts w:cs="Arial"/>
        </w:rPr>
        <w:t>Emendamento n. 29.0.69 presentato dai colleghi: Iovino, Mensorio, Oliviero e Picarone, lo poniamo in votazione.</w:t>
      </w:r>
    </w:p>
    <w:p w14:paraId="319138F9" w14:textId="77777777" w:rsidR="00117E5B" w:rsidRDefault="00117E5B" w:rsidP="00117E5B">
      <w:pPr>
        <w:jc w:val="both"/>
        <w:rPr>
          <w:rFonts w:cs="Arial"/>
        </w:rPr>
      </w:pPr>
      <w:r>
        <w:rPr>
          <w:rFonts w:cs="Arial"/>
        </w:rPr>
        <w:t xml:space="preserve">Chi è favorevole? Chi è contrario? Chi si astiene? </w:t>
      </w:r>
    </w:p>
    <w:p w14:paraId="2B4377BC" w14:textId="77777777" w:rsidR="00117E5B" w:rsidRDefault="00117E5B" w:rsidP="00117E5B">
      <w:pPr>
        <w:jc w:val="both"/>
        <w:rPr>
          <w:rFonts w:cs="Arial"/>
        </w:rPr>
      </w:pPr>
    </w:p>
    <w:p w14:paraId="56552184" w14:textId="77777777" w:rsidR="00117E5B" w:rsidRPr="001A2646" w:rsidRDefault="00117E5B" w:rsidP="00117E5B">
      <w:pPr>
        <w:jc w:val="both"/>
        <w:rPr>
          <w:rFonts w:cs="Arial"/>
          <w:b/>
          <w:bCs/>
        </w:rPr>
      </w:pPr>
      <w:r w:rsidRPr="001A2646">
        <w:rPr>
          <w:rFonts w:cs="Arial"/>
          <w:b/>
          <w:bCs/>
        </w:rPr>
        <w:t xml:space="preserve">La Commissione </w:t>
      </w:r>
      <w:r>
        <w:rPr>
          <w:rFonts w:cs="Arial"/>
          <w:b/>
          <w:bCs/>
        </w:rPr>
        <w:t>approva a maggioranza con il voto contrario dei colleghi: Ciarambino, Fiola e Muscarà</w:t>
      </w:r>
      <w:r w:rsidRPr="001A2646">
        <w:rPr>
          <w:rFonts w:cs="Arial"/>
          <w:b/>
          <w:bCs/>
        </w:rPr>
        <w:t>.</w:t>
      </w:r>
    </w:p>
    <w:p w14:paraId="1AF3A3F7" w14:textId="77777777" w:rsidR="00117E5B" w:rsidRPr="001A2646" w:rsidRDefault="00117E5B" w:rsidP="00117E5B">
      <w:pPr>
        <w:jc w:val="both"/>
        <w:rPr>
          <w:rFonts w:cs="Arial"/>
          <w:b/>
          <w:bCs/>
        </w:rPr>
      </w:pPr>
      <w:r>
        <w:rPr>
          <w:rFonts w:cs="Arial"/>
        </w:rPr>
        <w:t xml:space="preserve"> </w:t>
      </w:r>
    </w:p>
    <w:p w14:paraId="0FE5FA7F" w14:textId="77777777" w:rsidR="00117E5B" w:rsidRDefault="00117E5B" w:rsidP="00117E5B">
      <w:pPr>
        <w:jc w:val="both"/>
        <w:rPr>
          <w:rFonts w:cs="Arial"/>
        </w:rPr>
      </w:pPr>
      <w:r w:rsidRPr="001A2646">
        <w:rPr>
          <w:rFonts w:cs="Arial"/>
          <w:b/>
          <w:bCs/>
        </w:rPr>
        <w:t>PRESIDENTE (Picarone).</w:t>
      </w:r>
      <w:r>
        <w:rPr>
          <w:rFonts w:cs="Arial"/>
          <w:b/>
          <w:bCs/>
        </w:rPr>
        <w:t xml:space="preserve"> </w:t>
      </w:r>
      <w:r w:rsidRPr="005F61BF">
        <w:rPr>
          <w:rFonts w:cs="Arial"/>
        </w:rPr>
        <w:t xml:space="preserve">L’emendamento </w:t>
      </w:r>
      <w:r>
        <w:rPr>
          <w:rFonts w:cs="Arial"/>
        </w:rPr>
        <w:t>n. 29.0.70 è ritirato.</w:t>
      </w:r>
    </w:p>
    <w:p w14:paraId="04C7A3B8" w14:textId="77777777" w:rsidR="00117E5B" w:rsidRDefault="00117E5B" w:rsidP="00117E5B">
      <w:pPr>
        <w:jc w:val="both"/>
        <w:rPr>
          <w:rFonts w:cs="Arial"/>
        </w:rPr>
      </w:pPr>
      <w:r>
        <w:rPr>
          <w:rFonts w:cs="Arial"/>
        </w:rPr>
        <w:t>Emendamento n. 29.0.71. È un emendamento che ho fatto io, riguarda la destagionalizzazione per chi questa parola, l’altra volta, l’ha presa come una bestemmia, della stagione balneare.</w:t>
      </w:r>
    </w:p>
    <w:p w14:paraId="79E08B8D" w14:textId="77777777" w:rsidR="00117E5B" w:rsidRDefault="00117E5B" w:rsidP="00117E5B">
      <w:pPr>
        <w:jc w:val="both"/>
        <w:rPr>
          <w:rFonts w:cs="Arial"/>
        </w:rPr>
      </w:pPr>
      <w:r>
        <w:rPr>
          <w:rFonts w:cs="Arial"/>
        </w:rPr>
        <w:t>Questa facoltà il Governo addirittura l’ha data anche a chi non ha le concessioni vigenti. L’abbiamo fatto solo per le concessioni vigenti l’anno scorso, con scadenza quest’anno.</w:t>
      </w:r>
    </w:p>
    <w:p w14:paraId="3656ABE4" w14:textId="77777777" w:rsidR="00117E5B" w:rsidRDefault="00117E5B" w:rsidP="00117E5B">
      <w:pPr>
        <w:jc w:val="both"/>
        <w:rPr>
          <w:rFonts w:cs="Arial"/>
        </w:rPr>
      </w:pPr>
      <w:r>
        <w:rPr>
          <w:rFonts w:cs="Arial"/>
        </w:rPr>
        <w:t>Questa non è più una proroga, perché subordinava all’approvazione del PUAD e fino alla scadenza, adesso facciamo una semplice norma di raccordo rimettendoci al PUAD che prevede che, comunque, queste decisioni le debbono prendere i Comuni, quindi, necessitava di una norma di raccordo perché rimaneva una scadenza, quindi, lo presentiamo per l’approvazione dei colleghi.</w:t>
      </w:r>
    </w:p>
    <w:p w14:paraId="360D137C" w14:textId="77777777" w:rsidR="00117E5B" w:rsidRDefault="00117E5B" w:rsidP="00117E5B">
      <w:pPr>
        <w:jc w:val="both"/>
        <w:rPr>
          <w:rFonts w:cs="Arial"/>
        </w:rPr>
      </w:pPr>
      <w:r>
        <w:rPr>
          <w:rFonts w:cs="Arial"/>
        </w:rPr>
        <w:t xml:space="preserve">Chi è favorevole? Chi è contrario? Chi si astiene? </w:t>
      </w:r>
    </w:p>
    <w:p w14:paraId="2EB144BB" w14:textId="77777777" w:rsidR="00117E5B" w:rsidRDefault="00117E5B" w:rsidP="00117E5B">
      <w:pPr>
        <w:jc w:val="both"/>
        <w:rPr>
          <w:rFonts w:cs="Arial"/>
        </w:rPr>
      </w:pPr>
    </w:p>
    <w:p w14:paraId="61A674C0" w14:textId="77777777" w:rsidR="00117E5B" w:rsidRPr="001A2646" w:rsidRDefault="00117E5B" w:rsidP="00117E5B">
      <w:pPr>
        <w:jc w:val="both"/>
        <w:rPr>
          <w:rFonts w:cs="Arial"/>
          <w:b/>
          <w:bCs/>
        </w:rPr>
      </w:pPr>
      <w:r w:rsidRPr="001A2646">
        <w:rPr>
          <w:rFonts w:cs="Arial"/>
          <w:b/>
          <w:bCs/>
        </w:rPr>
        <w:t xml:space="preserve">La Commissione </w:t>
      </w:r>
      <w:r>
        <w:rPr>
          <w:rFonts w:cs="Arial"/>
          <w:b/>
          <w:bCs/>
        </w:rPr>
        <w:t>approva a maggioranza con l’astensione del M5S, il voto contrario della collega Muscarà.</w:t>
      </w:r>
    </w:p>
    <w:p w14:paraId="49D9DA24" w14:textId="77777777" w:rsidR="00117E5B" w:rsidRPr="001A2646" w:rsidRDefault="00117E5B" w:rsidP="00117E5B">
      <w:pPr>
        <w:jc w:val="both"/>
        <w:rPr>
          <w:rFonts w:cs="Arial"/>
          <w:b/>
          <w:bCs/>
        </w:rPr>
      </w:pPr>
      <w:r>
        <w:rPr>
          <w:rFonts w:cs="Arial"/>
        </w:rPr>
        <w:t xml:space="preserve"> </w:t>
      </w:r>
    </w:p>
    <w:p w14:paraId="4592829A" w14:textId="77777777" w:rsidR="00117E5B" w:rsidRDefault="00117E5B" w:rsidP="00117E5B">
      <w:pPr>
        <w:jc w:val="both"/>
        <w:rPr>
          <w:rFonts w:cs="Arial"/>
        </w:rPr>
      </w:pPr>
      <w:r w:rsidRPr="001A2646">
        <w:rPr>
          <w:rFonts w:cs="Arial"/>
          <w:b/>
          <w:bCs/>
        </w:rPr>
        <w:t>PRESIDENTE (Picarone).</w:t>
      </w:r>
      <w:r>
        <w:rPr>
          <w:rFonts w:cs="Arial"/>
        </w:rPr>
        <w:t xml:space="preserve"> Emendamento n. 29.0.72.</w:t>
      </w:r>
    </w:p>
    <w:p w14:paraId="20A91A86" w14:textId="77777777" w:rsidR="00117E5B" w:rsidRDefault="00117E5B" w:rsidP="00117E5B">
      <w:pPr>
        <w:jc w:val="both"/>
        <w:rPr>
          <w:rFonts w:cs="Arial"/>
        </w:rPr>
      </w:pPr>
      <w:r>
        <w:rPr>
          <w:rFonts w:cs="Arial"/>
        </w:rPr>
        <w:t>È un emendamento che mi hanno mandato dalla Direzione Politiche Sociali.</w:t>
      </w:r>
    </w:p>
    <w:p w14:paraId="126B5296" w14:textId="77777777" w:rsidR="00117E5B" w:rsidRDefault="00117E5B" w:rsidP="00117E5B">
      <w:pPr>
        <w:jc w:val="both"/>
        <w:rPr>
          <w:rFonts w:cs="Arial"/>
        </w:rPr>
      </w:pPr>
      <w:r>
        <w:rPr>
          <w:rFonts w:cs="Arial"/>
        </w:rPr>
        <w:t xml:space="preserve">Chi è favorevole? Chi è contrario? Chi si astiene? </w:t>
      </w:r>
    </w:p>
    <w:p w14:paraId="3A4BF80B" w14:textId="77777777" w:rsidR="00117E5B" w:rsidRDefault="00117E5B" w:rsidP="00117E5B">
      <w:pPr>
        <w:jc w:val="both"/>
        <w:rPr>
          <w:rFonts w:cs="Arial"/>
        </w:rPr>
      </w:pPr>
    </w:p>
    <w:p w14:paraId="0F7796A4" w14:textId="77777777" w:rsidR="00117E5B" w:rsidRPr="001A2646" w:rsidRDefault="00117E5B" w:rsidP="00117E5B">
      <w:pPr>
        <w:jc w:val="both"/>
        <w:rPr>
          <w:rFonts w:cs="Arial"/>
          <w:b/>
          <w:bCs/>
        </w:rPr>
      </w:pPr>
      <w:r w:rsidRPr="001A2646">
        <w:rPr>
          <w:rFonts w:cs="Arial"/>
          <w:b/>
          <w:bCs/>
        </w:rPr>
        <w:t xml:space="preserve">La Commissione </w:t>
      </w:r>
      <w:r>
        <w:rPr>
          <w:rFonts w:cs="Arial"/>
          <w:b/>
          <w:bCs/>
        </w:rPr>
        <w:t>approva all’unanimità.</w:t>
      </w:r>
    </w:p>
    <w:p w14:paraId="79DAC07B" w14:textId="77777777" w:rsidR="00117E5B" w:rsidRPr="001A2646" w:rsidRDefault="00117E5B" w:rsidP="00117E5B">
      <w:pPr>
        <w:jc w:val="both"/>
        <w:rPr>
          <w:rFonts w:cs="Arial"/>
          <w:b/>
          <w:bCs/>
        </w:rPr>
      </w:pPr>
      <w:r>
        <w:rPr>
          <w:rFonts w:cs="Arial"/>
        </w:rPr>
        <w:t xml:space="preserve"> </w:t>
      </w:r>
    </w:p>
    <w:p w14:paraId="581723A5" w14:textId="77777777" w:rsidR="00117E5B" w:rsidRPr="00626FA0" w:rsidRDefault="00117E5B" w:rsidP="00117E5B">
      <w:pPr>
        <w:jc w:val="both"/>
        <w:rPr>
          <w:rFonts w:cs="Arial"/>
        </w:rPr>
      </w:pPr>
      <w:r>
        <w:rPr>
          <w:rFonts w:cs="Arial"/>
          <w:b/>
          <w:bCs/>
        </w:rPr>
        <w:t>FIOLA (PD).</w:t>
      </w:r>
      <w:r>
        <w:rPr>
          <w:rFonts w:cs="Arial"/>
        </w:rPr>
        <w:t xml:space="preserve"> Perché, ce lo può un attimo rappresentare questo? </w:t>
      </w:r>
    </w:p>
    <w:p w14:paraId="0ABF5F9D" w14:textId="77777777" w:rsidR="00117E5B" w:rsidRDefault="00117E5B" w:rsidP="00117E5B">
      <w:pPr>
        <w:jc w:val="both"/>
        <w:rPr>
          <w:rFonts w:cs="Arial"/>
          <w:b/>
          <w:bCs/>
        </w:rPr>
      </w:pPr>
    </w:p>
    <w:p w14:paraId="6AC3C860" w14:textId="77777777" w:rsidR="00117E5B" w:rsidRDefault="00117E5B" w:rsidP="00117E5B">
      <w:pPr>
        <w:jc w:val="both"/>
        <w:rPr>
          <w:rFonts w:cs="Arial"/>
        </w:rPr>
      </w:pPr>
      <w:r w:rsidRPr="001A2646">
        <w:rPr>
          <w:rFonts w:cs="Arial"/>
          <w:b/>
          <w:bCs/>
        </w:rPr>
        <w:t>PRESIDENTE (Picarone).</w:t>
      </w:r>
      <w:r>
        <w:rPr>
          <w:rFonts w:cs="Arial"/>
          <w:b/>
          <w:bCs/>
        </w:rPr>
        <w:t xml:space="preserve"> </w:t>
      </w:r>
      <w:r>
        <w:rPr>
          <w:rFonts w:cs="Arial"/>
        </w:rPr>
        <w:t>L’emendamento è finalizzato ad adeguare la Legge regionale 11/2007 recante la normativa per la dignità e la cittadinanza sociale alle previsioni del Decreto Legislativo 62/2024  in tema di definizione della condizione di disabilità, delle valutazioni di base, di accomodamento ragionevole, della Valutazione Multidimensionale, per l’elaborazione e attuazione del Progetto di Vita Individuale, personalizzato e partecipativo.</w:t>
      </w:r>
    </w:p>
    <w:p w14:paraId="73EAE982" w14:textId="77777777" w:rsidR="00117E5B" w:rsidRDefault="00117E5B" w:rsidP="00117E5B">
      <w:pPr>
        <w:jc w:val="both"/>
        <w:rPr>
          <w:rFonts w:cs="Arial"/>
        </w:rPr>
      </w:pPr>
      <w:r>
        <w:rPr>
          <w:rFonts w:cs="Arial"/>
        </w:rPr>
        <w:t>La normativa statale attribuisce alle Regioni il compito di disciplinare alcuni aspetti necessari per la realizzazione dei progetti di vita quali l’Amministrazione titolare del procedimento, i punti di raccolta delle istanze dei progetti di vita, la collocazione delle Unità di Valutazione Multidimensionali, i profili del referendum per l’attuazione del Progetto di Vita.</w:t>
      </w:r>
    </w:p>
    <w:p w14:paraId="160D09E1" w14:textId="77777777" w:rsidR="00117E5B" w:rsidRPr="00626FA0" w:rsidRDefault="00117E5B" w:rsidP="00117E5B">
      <w:pPr>
        <w:jc w:val="both"/>
        <w:rPr>
          <w:rFonts w:cs="Arial"/>
        </w:rPr>
      </w:pPr>
      <w:r>
        <w:rPr>
          <w:rFonts w:cs="Arial"/>
        </w:rPr>
        <w:t>Ovviamente, siccome l’attuazione delle previsioni del Decreto Legislativo 62 riveste carattere d’urgenza, in quanto la Regione Campania, tra i soggetti coinvolti nella prima sperimentazione nuova disciplina, dovrà farlo a partire dal primo gennaio, è il motivo per cui me l’hanno mandato d’urgenza per l’approvazione.</w:t>
      </w:r>
    </w:p>
    <w:p w14:paraId="0D40B4B7" w14:textId="77777777" w:rsidR="00117E5B" w:rsidRDefault="00117E5B" w:rsidP="00117E5B">
      <w:pPr>
        <w:jc w:val="both"/>
        <w:rPr>
          <w:rFonts w:cs="Arial"/>
        </w:rPr>
      </w:pPr>
      <w:r>
        <w:rPr>
          <w:rFonts w:cs="Arial"/>
        </w:rPr>
        <w:t xml:space="preserve">Chi è favorevole? Chi è contrario? Chi si astiene? </w:t>
      </w:r>
    </w:p>
    <w:p w14:paraId="066177E6" w14:textId="77777777" w:rsidR="00117E5B" w:rsidRDefault="00117E5B" w:rsidP="00117E5B">
      <w:pPr>
        <w:jc w:val="both"/>
        <w:rPr>
          <w:rFonts w:cs="Arial"/>
        </w:rPr>
      </w:pPr>
    </w:p>
    <w:p w14:paraId="6441547F" w14:textId="77777777" w:rsidR="00117E5B" w:rsidRDefault="00117E5B" w:rsidP="00117E5B">
      <w:pPr>
        <w:jc w:val="both"/>
        <w:rPr>
          <w:rFonts w:cs="Arial"/>
          <w:b/>
          <w:bCs/>
        </w:rPr>
      </w:pPr>
      <w:r w:rsidRPr="001A2646">
        <w:rPr>
          <w:rFonts w:cs="Arial"/>
          <w:b/>
          <w:bCs/>
        </w:rPr>
        <w:lastRenderedPageBreak/>
        <w:t xml:space="preserve">La Commissione </w:t>
      </w:r>
      <w:r>
        <w:rPr>
          <w:rFonts w:cs="Arial"/>
          <w:b/>
          <w:bCs/>
        </w:rPr>
        <w:t>approva a maggioranza con l’astensione della consigliera Muscarà.</w:t>
      </w:r>
    </w:p>
    <w:p w14:paraId="395370D7" w14:textId="77777777" w:rsidR="00117E5B" w:rsidRDefault="00117E5B" w:rsidP="00117E5B">
      <w:pPr>
        <w:jc w:val="both"/>
        <w:rPr>
          <w:rFonts w:cs="Arial"/>
          <w:b/>
          <w:bCs/>
        </w:rPr>
      </w:pPr>
    </w:p>
    <w:p w14:paraId="511CC6BD" w14:textId="77777777" w:rsidR="00117E5B" w:rsidRDefault="00117E5B" w:rsidP="00117E5B">
      <w:pPr>
        <w:jc w:val="both"/>
        <w:rPr>
          <w:rFonts w:cs="Arial"/>
        </w:rPr>
      </w:pPr>
      <w:r>
        <w:rPr>
          <w:rFonts w:cs="Arial"/>
          <w:b/>
          <w:bCs/>
        </w:rPr>
        <w:t xml:space="preserve">PISCITELLI (Fratelli d’Italia). </w:t>
      </w:r>
      <w:r>
        <w:rPr>
          <w:rFonts w:cs="Arial"/>
        </w:rPr>
        <w:t>Volevo solo sapere il Movimento 5 Stelle sull’Aeroporto di Grazzanise come hanno votato.</w:t>
      </w:r>
    </w:p>
    <w:p w14:paraId="58012A4F" w14:textId="77777777" w:rsidR="00117E5B" w:rsidRPr="00626FA0" w:rsidRDefault="00117E5B" w:rsidP="00117E5B">
      <w:pPr>
        <w:jc w:val="both"/>
        <w:rPr>
          <w:rFonts w:cs="Arial"/>
          <w:b/>
          <w:bCs/>
        </w:rPr>
      </w:pPr>
    </w:p>
    <w:p w14:paraId="3FC0F6E2" w14:textId="77777777" w:rsidR="00117E5B" w:rsidRDefault="00117E5B" w:rsidP="00117E5B">
      <w:pPr>
        <w:jc w:val="both"/>
        <w:rPr>
          <w:rFonts w:cs="Arial"/>
        </w:rPr>
      </w:pPr>
      <w:r w:rsidRPr="00626FA0">
        <w:rPr>
          <w:rFonts w:cs="Arial"/>
          <w:b/>
          <w:bCs/>
        </w:rPr>
        <w:t>PRESIDENTE (Picarone).</w:t>
      </w:r>
      <w:r>
        <w:rPr>
          <w:rFonts w:cs="Arial"/>
        </w:rPr>
        <w:t xml:space="preserve"> Come avete votato? </w:t>
      </w:r>
    </w:p>
    <w:p w14:paraId="68CC224D" w14:textId="77777777" w:rsidR="00117E5B" w:rsidRPr="00626FA0" w:rsidRDefault="00117E5B" w:rsidP="00117E5B">
      <w:pPr>
        <w:jc w:val="center"/>
        <w:rPr>
          <w:rFonts w:cs="Arial"/>
          <w:i/>
          <w:iCs/>
        </w:rPr>
      </w:pPr>
    </w:p>
    <w:p w14:paraId="7A4CDAE1" w14:textId="59249C58" w:rsidR="00117E5B" w:rsidRPr="00626FA0" w:rsidRDefault="00117E5B" w:rsidP="00117E5B">
      <w:pPr>
        <w:jc w:val="center"/>
        <w:rPr>
          <w:rFonts w:cs="Arial"/>
          <w:i/>
          <w:iCs/>
        </w:rPr>
      </w:pPr>
      <w:r w:rsidRPr="00626FA0">
        <w:rPr>
          <w:rFonts w:cs="Arial"/>
          <w:i/>
          <w:iCs/>
        </w:rPr>
        <w:t>(Intervento fuori microfono: “Astenuti”)</w:t>
      </w:r>
    </w:p>
    <w:p w14:paraId="7175F40E" w14:textId="77777777" w:rsidR="00117E5B" w:rsidRPr="00626FA0" w:rsidRDefault="00117E5B" w:rsidP="00117E5B">
      <w:pPr>
        <w:jc w:val="both"/>
        <w:rPr>
          <w:rFonts w:cs="Arial"/>
          <w:b/>
          <w:bCs/>
        </w:rPr>
      </w:pPr>
    </w:p>
    <w:p w14:paraId="5520A2EA" w14:textId="77777777" w:rsidR="00117E5B" w:rsidRDefault="00117E5B" w:rsidP="00117E5B">
      <w:pPr>
        <w:jc w:val="both"/>
        <w:rPr>
          <w:rFonts w:cs="Arial"/>
        </w:rPr>
      </w:pPr>
      <w:r w:rsidRPr="00626FA0">
        <w:rPr>
          <w:rFonts w:cs="Arial"/>
          <w:b/>
          <w:bCs/>
        </w:rPr>
        <w:t>PRESIDENTE (Picarone).</w:t>
      </w:r>
      <w:r>
        <w:rPr>
          <w:rFonts w:cs="Arial"/>
        </w:rPr>
        <w:t xml:space="preserve"> Poi ci sono gli emendamenti della collega Fiola sul distretto per il commercio, per il CAT. Emendamento n. 29.0.73, emendamento n. 29.0.74.</w:t>
      </w:r>
    </w:p>
    <w:p w14:paraId="6016BF27" w14:textId="77777777" w:rsidR="00117E5B" w:rsidRPr="006F4FE7" w:rsidRDefault="00117E5B" w:rsidP="00117E5B">
      <w:pPr>
        <w:jc w:val="both"/>
        <w:rPr>
          <w:rFonts w:cs="Arial"/>
          <w:b/>
          <w:bCs/>
        </w:rPr>
      </w:pPr>
    </w:p>
    <w:p w14:paraId="63B01455" w14:textId="77777777" w:rsidR="00117E5B" w:rsidRDefault="00117E5B" w:rsidP="00117E5B">
      <w:pPr>
        <w:jc w:val="both"/>
        <w:rPr>
          <w:rFonts w:cs="Arial"/>
        </w:rPr>
      </w:pPr>
      <w:r w:rsidRPr="006F4FE7">
        <w:rPr>
          <w:rFonts w:cs="Arial"/>
          <w:b/>
          <w:bCs/>
        </w:rPr>
        <w:t>FIOLA (PD).</w:t>
      </w:r>
      <w:r>
        <w:rPr>
          <w:rFonts w:cs="Arial"/>
        </w:rPr>
        <w:t xml:space="preserve"> Viene comunicato che non è sostenibile rifinanziarlo.</w:t>
      </w:r>
    </w:p>
    <w:p w14:paraId="7508E08F" w14:textId="77777777" w:rsidR="00117E5B" w:rsidRDefault="00117E5B" w:rsidP="00117E5B">
      <w:pPr>
        <w:jc w:val="both"/>
        <w:rPr>
          <w:rFonts w:cs="Arial"/>
        </w:rPr>
      </w:pPr>
      <w:r>
        <w:rPr>
          <w:rFonts w:cs="Arial"/>
        </w:rPr>
        <w:t>Abbiamo convenuto di fare una mozione d’indirizzo. Voglio presentare perché l’ho presentato, perché alle audizioni, ovviamente, le associazioni di categoria hanno lamentato il fatto, così mi porto avanti con il lavoro anche per gli artigiani, che oltre quei 500 euro appostati per il Testo Unico, che poi non è specificato bene, quindi, mi porto avanti anche per quello del commercio dov’era presente anche l’Assessore e le Associazioni di Categoria hanno lamentato una poca attenzione sia nei confronti di alcuni provvedimenti disposti dal Testo Unico sia per quanto riguarda l’artigianato, perché per quanto riguarda l’artigianato sono anni che gli artigiani aspettano, lo sai anche tu Presidente, tant’è che hai proposto una Pdl proprio sull’artigianato che è all’attenzione della III Commissione Consiliare, un’attenzione rispetto a quelle che potevano essere le problematiche.</w:t>
      </w:r>
    </w:p>
    <w:p w14:paraId="709BCC6D" w14:textId="77777777" w:rsidR="00117E5B" w:rsidRDefault="00117E5B" w:rsidP="00117E5B">
      <w:pPr>
        <w:jc w:val="both"/>
        <w:rPr>
          <w:rFonts w:cs="Arial"/>
        </w:rPr>
      </w:pPr>
      <w:r>
        <w:rPr>
          <w:rFonts w:cs="Arial"/>
        </w:rPr>
        <w:t>Abbiamo convenuto insieme di metterli nella risoluzione per far sì che entrino a far parte delle politiche regionali per il prossimo anno.</w:t>
      </w:r>
    </w:p>
    <w:p w14:paraId="23FE62D1" w14:textId="77777777" w:rsidR="00117E5B" w:rsidRPr="006F4FE7" w:rsidRDefault="00117E5B" w:rsidP="00117E5B">
      <w:pPr>
        <w:jc w:val="both"/>
        <w:rPr>
          <w:rFonts w:cs="Arial"/>
          <w:b/>
          <w:bCs/>
        </w:rPr>
      </w:pPr>
    </w:p>
    <w:p w14:paraId="7121B115" w14:textId="77777777" w:rsidR="00117E5B" w:rsidRDefault="00117E5B" w:rsidP="00117E5B">
      <w:pPr>
        <w:jc w:val="both"/>
        <w:rPr>
          <w:rFonts w:cs="Arial"/>
        </w:rPr>
      </w:pPr>
      <w:r w:rsidRPr="006F4FE7">
        <w:rPr>
          <w:rFonts w:cs="Arial"/>
          <w:b/>
          <w:bCs/>
        </w:rPr>
        <w:t>PRESIDENTE (Picarone).</w:t>
      </w:r>
      <w:r>
        <w:rPr>
          <w:rFonts w:cs="Arial"/>
        </w:rPr>
        <w:t xml:space="preserve"> Siccome c’è un modo per sollecitarlo, perché si attivano, soprattutto, con fondi che non sono propri del Bilancio, ma fondi che dovrebbero essere della programmazione unitaria, sia questo che riguarda i distretti del commercio sia quello dei CAT, sia quello delle botteghe artigiane, come pure quello relativo al maltrattamento dei minori.</w:t>
      </w:r>
    </w:p>
    <w:p w14:paraId="34936592" w14:textId="77777777" w:rsidR="00117E5B" w:rsidRDefault="00117E5B" w:rsidP="00117E5B">
      <w:pPr>
        <w:jc w:val="both"/>
        <w:rPr>
          <w:rFonts w:cs="Arial"/>
        </w:rPr>
      </w:pPr>
      <w:r>
        <w:rPr>
          <w:rFonts w:cs="Arial"/>
        </w:rPr>
        <w:t>Facciamo un indirizzo all’interno della risoluzione.</w:t>
      </w:r>
    </w:p>
    <w:p w14:paraId="15AC5E18" w14:textId="77777777" w:rsidR="00117E5B" w:rsidRPr="006F4FE7" w:rsidRDefault="00117E5B" w:rsidP="00117E5B">
      <w:pPr>
        <w:jc w:val="both"/>
        <w:rPr>
          <w:rFonts w:cs="Arial"/>
          <w:b/>
          <w:bCs/>
        </w:rPr>
      </w:pPr>
    </w:p>
    <w:p w14:paraId="10A28036" w14:textId="77777777" w:rsidR="00117E5B" w:rsidRDefault="00117E5B" w:rsidP="00117E5B">
      <w:pPr>
        <w:jc w:val="both"/>
        <w:rPr>
          <w:rFonts w:cs="Arial"/>
        </w:rPr>
      </w:pPr>
      <w:r w:rsidRPr="006F4FE7">
        <w:rPr>
          <w:rFonts w:cs="Arial"/>
          <w:b/>
          <w:bCs/>
        </w:rPr>
        <w:t>FIOLA (PD).</w:t>
      </w:r>
      <w:r>
        <w:rPr>
          <w:rFonts w:cs="Arial"/>
        </w:rPr>
        <w:t xml:space="preserve"> Quello relativo al maltrattamento dei minori, voglio dire che era una Legge approvata sulla quale c’è una cabina di regia che sta lavorando e che non è stata rifinanziata dalla direzione, quindi, non era un emendamento.</w:t>
      </w:r>
    </w:p>
    <w:p w14:paraId="451D41A7" w14:textId="77777777" w:rsidR="00117E5B" w:rsidRDefault="00117E5B" w:rsidP="00117E5B">
      <w:pPr>
        <w:jc w:val="both"/>
        <w:rPr>
          <w:rFonts w:cs="Arial"/>
        </w:rPr>
      </w:pPr>
      <w:r>
        <w:rPr>
          <w:rFonts w:cs="Arial"/>
        </w:rPr>
        <w:t>Volevo fare un inciso rispetto al perché dell’emendamento. Questo rifinanzia una Legge, per la parte relativa alla formazione del personale, non è stata rifinanziata. Solo questo.</w:t>
      </w:r>
    </w:p>
    <w:p w14:paraId="0E6C79B0" w14:textId="77777777" w:rsidR="00117E5B" w:rsidRDefault="00117E5B" w:rsidP="00117E5B">
      <w:pPr>
        <w:jc w:val="both"/>
        <w:rPr>
          <w:rFonts w:cs="Arial"/>
        </w:rPr>
      </w:pPr>
    </w:p>
    <w:p w14:paraId="72851C7E" w14:textId="77777777" w:rsidR="00117E5B" w:rsidRDefault="00117E5B" w:rsidP="00117E5B">
      <w:pPr>
        <w:jc w:val="both"/>
        <w:rPr>
          <w:rFonts w:cs="Arial"/>
        </w:rPr>
      </w:pPr>
      <w:r w:rsidRPr="006F4FE7">
        <w:rPr>
          <w:rFonts w:cs="Arial"/>
          <w:b/>
          <w:bCs/>
        </w:rPr>
        <w:t>PRESIDENTE (Picarone).</w:t>
      </w:r>
      <w:r>
        <w:rPr>
          <w:rFonts w:cs="Arial"/>
          <w:b/>
          <w:bCs/>
        </w:rPr>
        <w:t xml:space="preserve"> </w:t>
      </w:r>
      <w:r>
        <w:rPr>
          <w:rFonts w:cs="Arial"/>
        </w:rPr>
        <w:t>Qual è, scusami? Questo è stato approvato in Legge.</w:t>
      </w:r>
    </w:p>
    <w:p w14:paraId="77A2F984" w14:textId="77777777" w:rsidR="00117E5B" w:rsidRDefault="00117E5B" w:rsidP="00117E5B">
      <w:pPr>
        <w:jc w:val="both"/>
        <w:rPr>
          <w:rFonts w:cs="Arial"/>
        </w:rPr>
      </w:pPr>
      <w:r>
        <w:rPr>
          <w:rFonts w:cs="Arial"/>
        </w:rPr>
        <w:t>C’è un errore tecnico sul mio emendamento, il n. 29.0.72, in realtà c’è un subemendamento, bisogna approvarlo.</w:t>
      </w:r>
    </w:p>
    <w:p w14:paraId="424B44F3" w14:textId="77777777" w:rsidR="00117E5B" w:rsidRDefault="00117E5B" w:rsidP="00117E5B">
      <w:pPr>
        <w:jc w:val="both"/>
        <w:rPr>
          <w:rFonts w:cs="Arial"/>
        </w:rPr>
      </w:pPr>
      <w:r>
        <w:rPr>
          <w:rFonts w:cs="Arial"/>
        </w:rPr>
        <w:t>Mi hanno depistato. Figurati, l’ho firmato io.</w:t>
      </w:r>
    </w:p>
    <w:p w14:paraId="5CA0EBD4" w14:textId="77777777" w:rsidR="00117E5B" w:rsidRDefault="00117E5B" w:rsidP="00117E5B">
      <w:pPr>
        <w:jc w:val="both"/>
        <w:rPr>
          <w:rFonts w:cs="Arial"/>
        </w:rPr>
      </w:pPr>
    </w:p>
    <w:p w14:paraId="2483FDC8" w14:textId="77777777" w:rsidR="00117E5B" w:rsidRDefault="00117E5B" w:rsidP="00117E5B">
      <w:pPr>
        <w:jc w:val="both"/>
        <w:rPr>
          <w:rFonts w:cs="Arial"/>
        </w:rPr>
      </w:pPr>
      <w:r w:rsidRPr="006F4FE7">
        <w:rPr>
          <w:rFonts w:cs="Arial"/>
          <w:b/>
          <w:bCs/>
        </w:rPr>
        <w:t>FIOLA</w:t>
      </w:r>
      <w:r>
        <w:rPr>
          <w:rFonts w:cs="Arial"/>
          <w:b/>
          <w:bCs/>
        </w:rPr>
        <w:t xml:space="preserve"> (PD)</w:t>
      </w:r>
      <w:r w:rsidRPr="006F4FE7">
        <w:rPr>
          <w:rFonts w:cs="Arial"/>
          <w:b/>
          <w:bCs/>
        </w:rPr>
        <w:t>.</w:t>
      </w:r>
      <w:r>
        <w:rPr>
          <w:rFonts w:cs="Arial"/>
        </w:rPr>
        <w:t xml:space="preserve"> Sulla sociologia, siccome era il tuo te l’ho detto.</w:t>
      </w:r>
    </w:p>
    <w:p w14:paraId="76ABAC5B" w14:textId="77777777" w:rsidR="00117E5B" w:rsidRDefault="00117E5B" w:rsidP="00117E5B">
      <w:pPr>
        <w:jc w:val="both"/>
        <w:rPr>
          <w:rFonts w:cs="Arial"/>
        </w:rPr>
      </w:pPr>
    </w:p>
    <w:p w14:paraId="330022EF" w14:textId="77777777" w:rsidR="00117E5B" w:rsidRDefault="00117E5B" w:rsidP="00117E5B">
      <w:pPr>
        <w:jc w:val="both"/>
        <w:rPr>
          <w:rFonts w:cs="Arial"/>
        </w:rPr>
      </w:pPr>
      <w:r w:rsidRPr="006F4FE7">
        <w:rPr>
          <w:rFonts w:cs="Arial"/>
          <w:b/>
          <w:bCs/>
        </w:rPr>
        <w:t>PRESIDENTE (Picarone).</w:t>
      </w:r>
      <w:r>
        <w:rPr>
          <w:rFonts w:cs="Arial"/>
          <w:b/>
          <w:bCs/>
        </w:rPr>
        <w:t xml:space="preserve"> </w:t>
      </w:r>
      <w:r>
        <w:rPr>
          <w:rFonts w:cs="Arial"/>
        </w:rPr>
        <w:t>Grazie collega.</w:t>
      </w:r>
    </w:p>
    <w:p w14:paraId="2748F8AD" w14:textId="77777777" w:rsidR="00117E5B" w:rsidRDefault="00117E5B" w:rsidP="00117E5B">
      <w:pPr>
        <w:jc w:val="both"/>
        <w:rPr>
          <w:rFonts w:cs="Arial"/>
        </w:rPr>
      </w:pPr>
      <w:r>
        <w:rPr>
          <w:rFonts w:cs="Arial"/>
        </w:rPr>
        <w:lastRenderedPageBreak/>
        <w:t>Emendamento n. 0.29.0.72.1, lo poniamo in votazione, perché questo è collegato a quello che dobbiamo votare dopo.</w:t>
      </w:r>
    </w:p>
    <w:p w14:paraId="3578D41F" w14:textId="77777777" w:rsidR="00117E5B" w:rsidRDefault="00117E5B" w:rsidP="00117E5B">
      <w:pPr>
        <w:jc w:val="both"/>
        <w:rPr>
          <w:rFonts w:cs="Arial"/>
        </w:rPr>
      </w:pPr>
      <w:r>
        <w:rPr>
          <w:rFonts w:cs="Arial"/>
        </w:rPr>
        <w:t>Lo voto questo perché c’è stato un errore tecnico.</w:t>
      </w:r>
    </w:p>
    <w:p w14:paraId="776E89D7" w14:textId="77777777" w:rsidR="00117E5B" w:rsidRDefault="00117E5B" w:rsidP="00117E5B">
      <w:pPr>
        <w:jc w:val="both"/>
        <w:rPr>
          <w:rFonts w:cs="Arial"/>
        </w:rPr>
      </w:pPr>
      <w:r>
        <w:rPr>
          <w:rFonts w:cs="Arial"/>
        </w:rPr>
        <w:t>Si aggiunge a quell’altro che abbiamo già votato.</w:t>
      </w:r>
    </w:p>
    <w:p w14:paraId="66AB027A" w14:textId="77777777" w:rsidR="00117E5B" w:rsidRDefault="00117E5B" w:rsidP="00117E5B">
      <w:pPr>
        <w:jc w:val="both"/>
        <w:rPr>
          <w:rFonts w:cs="Arial"/>
        </w:rPr>
      </w:pPr>
      <w:r>
        <w:rPr>
          <w:rFonts w:cs="Arial"/>
        </w:rPr>
        <w:t>Articolo aggiuntivo. Modifica alla Legge regionale n. 18/2023 n. 16.</w:t>
      </w:r>
    </w:p>
    <w:p w14:paraId="498AE873" w14:textId="77777777" w:rsidR="00117E5B" w:rsidRDefault="00117E5B" w:rsidP="00117E5B">
      <w:pPr>
        <w:jc w:val="both"/>
        <w:rPr>
          <w:rFonts w:cs="Arial"/>
        </w:rPr>
      </w:pPr>
      <w:r>
        <w:rPr>
          <w:rFonts w:cs="Arial"/>
        </w:rPr>
        <w:t>Il comma 1 lettera B articolo 4  Legge regionale 18 luglio 2023 n. 16, è così sostituito: “Iscrizione regolare ad un’Associazione professionale nazionale di sociologia riconosciuta ai sensi della Legge 4/2013”. Abbiamo semplificato rispetto alla sociologia del territorio perché non tutti hanno partecipato alla selezione, quindi, questo è per allargare il campo.</w:t>
      </w:r>
    </w:p>
    <w:p w14:paraId="71044D5B" w14:textId="77777777" w:rsidR="00117E5B" w:rsidRDefault="00117E5B" w:rsidP="00117E5B">
      <w:pPr>
        <w:jc w:val="both"/>
        <w:rPr>
          <w:rFonts w:cs="Arial"/>
        </w:rPr>
      </w:pPr>
      <w:r>
        <w:rPr>
          <w:rFonts w:cs="Arial"/>
        </w:rPr>
        <w:t>Emendamento n. 29.0.73. La collega lo ritira con l’indirizzo di risoluzione.</w:t>
      </w:r>
    </w:p>
    <w:p w14:paraId="4D188422" w14:textId="77777777" w:rsidR="00117E5B" w:rsidRDefault="00117E5B" w:rsidP="00117E5B">
      <w:pPr>
        <w:jc w:val="both"/>
        <w:rPr>
          <w:rFonts w:cs="Arial"/>
        </w:rPr>
      </w:pPr>
      <w:r>
        <w:rPr>
          <w:rFonts w:cs="Arial"/>
        </w:rPr>
        <w:t>Emendamento n. 29.0.74 uguale.</w:t>
      </w:r>
    </w:p>
    <w:p w14:paraId="4091F1BB" w14:textId="77777777" w:rsidR="00117E5B" w:rsidRDefault="00117E5B" w:rsidP="00117E5B">
      <w:pPr>
        <w:jc w:val="both"/>
        <w:rPr>
          <w:rFonts w:cs="Arial"/>
        </w:rPr>
      </w:pPr>
      <w:r>
        <w:rPr>
          <w:rFonts w:cs="Arial"/>
        </w:rPr>
        <w:t>Emendamento n. 29.0.75 uguale.</w:t>
      </w:r>
    </w:p>
    <w:p w14:paraId="39F3638F" w14:textId="77777777" w:rsidR="00117E5B" w:rsidRDefault="00117E5B" w:rsidP="00117E5B">
      <w:pPr>
        <w:jc w:val="both"/>
        <w:rPr>
          <w:rFonts w:cs="Arial"/>
        </w:rPr>
      </w:pPr>
      <w:r>
        <w:rPr>
          <w:rFonts w:cs="Arial"/>
        </w:rPr>
        <w:t>Emendamento n. 29.0.76, questo va all’allegato 1 riformulato in euro 100 mila.</w:t>
      </w:r>
    </w:p>
    <w:p w14:paraId="493F2982" w14:textId="77777777" w:rsidR="00117E5B" w:rsidRDefault="00117E5B" w:rsidP="00117E5B">
      <w:pPr>
        <w:jc w:val="both"/>
        <w:rPr>
          <w:rFonts w:cs="Arial"/>
        </w:rPr>
      </w:pPr>
      <w:r>
        <w:rPr>
          <w:rFonts w:cs="Arial"/>
        </w:rPr>
        <w:t>Emendamento n. 29.0.77, questo va in Legge con uno stanziamento di euro 150 mila.</w:t>
      </w:r>
    </w:p>
    <w:p w14:paraId="1BBC47B5" w14:textId="791942CD" w:rsidR="00EA3CC5" w:rsidRDefault="00117E5B" w:rsidP="00EA3CC5">
      <w:pPr>
        <w:jc w:val="both"/>
        <w:rPr>
          <w:rFonts w:cs="Arial"/>
        </w:rPr>
      </w:pPr>
      <w:r>
        <w:rPr>
          <w:rFonts w:cs="Arial"/>
        </w:rPr>
        <w:t xml:space="preserve">È un incremento di stanziamento, perciò mi hanno detto che andava in Legge. Incrementa l’allegato. Va in Legge. </w:t>
      </w:r>
      <w:r w:rsidR="00624F4C">
        <w:rPr>
          <w:rFonts w:cs="Arial"/>
        </w:rPr>
        <w:t>Assessore, anche lei toppa, non solo io.</w:t>
      </w:r>
    </w:p>
    <w:p w14:paraId="65F5E047" w14:textId="22F9BDC7" w:rsidR="00624F4C" w:rsidRDefault="00624F4C" w:rsidP="00EA3CC5">
      <w:pPr>
        <w:jc w:val="both"/>
        <w:rPr>
          <w:rFonts w:cs="Arial"/>
        </w:rPr>
      </w:pPr>
      <w:r>
        <w:rPr>
          <w:rFonts w:cs="Arial"/>
        </w:rPr>
        <w:t>Emendamento 29.0.78 va in Risoluzione.</w:t>
      </w:r>
    </w:p>
    <w:p w14:paraId="1DFED116" w14:textId="4D5A25C1" w:rsidR="00624F4C" w:rsidRDefault="00624F4C" w:rsidP="00624F4C">
      <w:pPr>
        <w:jc w:val="both"/>
        <w:rPr>
          <w:rFonts w:cs="Arial"/>
        </w:rPr>
      </w:pPr>
      <w:r>
        <w:rPr>
          <w:rFonts w:cs="Arial"/>
        </w:rPr>
        <w:t>Emendamento 29.0.79 va in Legge per uno stanziamento di 100 mila.</w:t>
      </w:r>
    </w:p>
    <w:p w14:paraId="50FB7963" w14:textId="4496F9F8" w:rsidR="00624F4C" w:rsidRDefault="00624F4C" w:rsidP="00624F4C">
      <w:pPr>
        <w:jc w:val="both"/>
        <w:rPr>
          <w:rFonts w:cs="Arial"/>
        </w:rPr>
      </w:pPr>
      <w:r>
        <w:rPr>
          <w:rFonts w:cs="Arial"/>
        </w:rPr>
        <w:t>Emendamento 29.0.80 va in Risoluzione. Sono fondi che devono andare su altri programmi di spesa.</w:t>
      </w:r>
    </w:p>
    <w:p w14:paraId="4B80889D" w14:textId="012A052B" w:rsidR="00624F4C" w:rsidRDefault="00624F4C" w:rsidP="00624F4C">
      <w:pPr>
        <w:jc w:val="both"/>
        <w:rPr>
          <w:rFonts w:cs="Arial"/>
        </w:rPr>
      </w:pPr>
      <w:r>
        <w:rPr>
          <w:rFonts w:cs="Arial"/>
        </w:rPr>
        <w:t>Emendamento 29.0.81. L’orientamento è contrario.</w:t>
      </w:r>
    </w:p>
    <w:p w14:paraId="72CA7368" w14:textId="77777777" w:rsidR="00624F4C" w:rsidRDefault="00624F4C" w:rsidP="00624F4C">
      <w:pPr>
        <w:jc w:val="both"/>
        <w:rPr>
          <w:rFonts w:cs="Arial"/>
        </w:rPr>
      </w:pPr>
    </w:p>
    <w:p w14:paraId="18711728" w14:textId="01B68BF9" w:rsidR="00624F4C" w:rsidRDefault="00624F4C" w:rsidP="00624F4C">
      <w:pPr>
        <w:jc w:val="both"/>
        <w:rPr>
          <w:rFonts w:cs="Arial"/>
        </w:rPr>
      </w:pPr>
      <w:r>
        <w:rPr>
          <w:rFonts w:cs="Arial"/>
          <w:b/>
          <w:bCs/>
        </w:rPr>
        <w:t xml:space="preserve">FIOLA. </w:t>
      </w:r>
      <w:r>
        <w:rPr>
          <w:rFonts w:cs="Arial"/>
        </w:rPr>
        <w:t xml:space="preserve">Forse non l’ho formulato bene. L’emendamento nasce dalla possibilità di dare a tutti quanti i territori della Regione Campania di avere un fondo per le attività culturali, in particolare le attività legate alle festività natalizie, appunto, perché c’è una disparità di trattamento rispetto a quello che avviene in alcune Province rispetto ad altre. </w:t>
      </w:r>
    </w:p>
    <w:p w14:paraId="39896A77" w14:textId="77777777" w:rsidR="00624F4C" w:rsidRDefault="00624F4C" w:rsidP="00624F4C">
      <w:pPr>
        <w:jc w:val="both"/>
        <w:rPr>
          <w:rFonts w:cs="Arial"/>
        </w:rPr>
      </w:pPr>
    </w:p>
    <w:p w14:paraId="3A6C24AB" w14:textId="626183F3" w:rsidR="00624F4C" w:rsidRPr="00624F4C" w:rsidRDefault="00624F4C" w:rsidP="00624F4C">
      <w:pPr>
        <w:jc w:val="center"/>
        <w:rPr>
          <w:rFonts w:cs="Arial"/>
          <w:i/>
          <w:iCs/>
        </w:rPr>
      </w:pPr>
      <w:r w:rsidRPr="00624F4C">
        <w:rPr>
          <w:rFonts w:cs="Arial"/>
          <w:i/>
          <w:iCs/>
        </w:rPr>
        <w:t>(Intervento fuori microfono)</w:t>
      </w:r>
    </w:p>
    <w:p w14:paraId="390625D9" w14:textId="77777777" w:rsidR="00624F4C" w:rsidRDefault="00624F4C" w:rsidP="00624F4C">
      <w:pPr>
        <w:jc w:val="both"/>
        <w:rPr>
          <w:rFonts w:cs="Arial"/>
        </w:rPr>
      </w:pPr>
    </w:p>
    <w:p w14:paraId="1E586693" w14:textId="7EFFCBE8" w:rsidR="00624F4C" w:rsidRDefault="00624F4C" w:rsidP="00624F4C">
      <w:pPr>
        <w:jc w:val="both"/>
        <w:rPr>
          <w:rFonts w:cs="Arial"/>
        </w:rPr>
      </w:pPr>
      <w:r>
        <w:rPr>
          <w:rFonts w:cs="Arial"/>
          <w:b/>
          <w:bCs/>
        </w:rPr>
        <w:t xml:space="preserve">FIOLA. </w:t>
      </w:r>
      <w:r>
        <w:rPr>
          <w:rFonts w:cs="Arial"/>
        </w:rPr>
        <w:t>Una modalità di riparto rispetto ai fondi per dare a tutte quante le Province la stessa possibilità. In particolare, da anni che si finanzia la meritevolissima iniziativa a Salerno, che è quella che riguarda le luci d’artista, quest’anno, proprio per un ritardo dei fondi FSC, addirittura sono stati stanziati 2 milioni sul Bilancio regionale con una delibera di luglio che prevedeva l’illuminazione di alcuni edifici storici, si sono inseriti anche 2 milioni per le luci d’artista e è già previsto, con i fondi FSC, che sono arrivati, un finanziamento 2025.</w:t>
      </w:r>
    </w:p>
    <w:p w14:paraId="15C2EF2E" w14:textId="6A0F241E" w:rsidR="00624F4C" w:rsidRDefault="00624F4C" w:rsidP="00624F4C">
      <w:pPr>
        <w:jc w:val="both"/>
        <w:rPr>
          <w:rFonts w:cs="Arial"/>
        </w:rPr>
      </w:pPr>
      <w:r>
        <w:rPr>
          <w:rFonts w:cs="Arial"/>
        </w:rPr>
        <w:t>Magari, con questo riparto possiamo avere un riparto dei fondi della Cultura che diamo una possibilità a tutte le Province di vedere incrementato il commercio, piuttosto che incrementato il Turismo e tutte le attività connesse alle iniziative di promozione che mette in campo la Regione Campania.</w:t>
      </w:r>
    </w:p>
    <w:p w14:paraId="56B7B565" w14:textId="10EA65E0" w:rsidR="00624F4C" w:rsidRDefault="00624F4C" w:rsidP="00624F4C">
      <w:pPr>
        <w:jc w:val="both"/>
        <w:rPr>
          <w:rFonts w:cs="Arial"/>
        </w:rPr>
      </w:pPr>
      <w:r>
        <w:rPr>
          <w:rFonts w:cs="Arial"/>
        </w:rPr>
        <w:t>Era questo il senso dell’emendamento. È vero che le luci d’artista sono in campo da un po’ di anni, che la Regione le ha sempre finanziate e che sono alla X edizione, però potrebbe essere che nelle altre Province, dove c’era qualche iniziativa messa in campo e che non è stata potuta mettere in atto anche a causa di alcuni dirigenti regionali, in altre istituzioni, magari si poteva dare la possibilità anche alle altre Province di avere qualcosa a Natale per incrementare e per dare ai cittadini la possibilità di avere anche un clima natalizio, piuttosto che spostarci nelle altre Province, di averlo a casa propria. Era questo il senso.</w:t>
      </w:r>
    </w:p>
    <w:p w14:paraId="0A7A692E" w14:textId="77777777" w:rsidR="00624F4C" w:rsidRDefault="00624F4C" w:rsidP="00624F4C">
      <w:pPr>
        <w:jc w:val="both"/>
        <w:rPr>
          <w:rFonts w:cs="Arial"/>
        </w:rPr>
      </w:pPr>
    </w:p>
    <w:p w14:paraId="493E794D" w14:textId="16F04294" w:rsidR="00624F4C" w:rsidRDefault="00624F4C" w:rsidP="00624F4C">
      <w:pPr>
        <w:jc w:val="both"/>
        <w:rPr>
          <w:rFonts w:cs="Arial"/>
        </w:rPr>
      </w:pPr>
      <w:r>
        <w:rPr>
          <w:rFonts w:cs="Arial"/>
          <w:b/>
          <w:bCs/>
        </w:rPr>
        <w:lastRenderedPageBreak/>
        <w:t xml:space="preserve">PRESIDENTE (Picarone). </w:t>
      </w:r>
      <w:r>
        <w:rPr>
          <w:rFonts w:cs="Arial"/>
        </w:rPr>
        <w:t>Ho già spiegato il mio pensiero. Voglio andare avanti.</w:t>
      </w:r>
    </w:p>
    <w:p w14:paraId="49991C40" w14:textId="4CEC7210" w:rsidR="00624F4C" w:rsidRDefault="00624F4C" w:rsidP="00624F4C">
      <w:pPr>
        <w:jc w:val="both"/>
        <w:rPr>
          <w:rFonts w:cs="Arial"/>
        </w:rPr>
      </w:pPr>
      <w:r>
        <w:rPr>
          <w:rFonts w:cs="Arial"/>
        </w:rPr>
        <w:t xml:space="preserve">Chi è favorevole? Chi è contrario? Chi si astiene? </w:t>
      </w:r>
    </w:p>
    <w:p w14:paraId="3612E644" w14:textId="77777777" w:rsidR="00624F4C" w:rsidRDefault="00624F4C" w:rsidP="00624F4C">
      <w:pPr>
        <w:jc w:val="both"/>
        <w:rPr>
          <w:rFonts w:cs="Arial"/>
        </w:rPr>
      </w:pPr>
    </w:p>
    <w:p w14:paraId="5D2E65DF" w14:textId="1D9E9C60" w:rsidR="00624F4C" w:rsidRDefault="00624F4C" w:rsidP="00624F4C">
      <w:pPr>
        <w:jc w:val="both"/>
        <w:rPr>
          <w:rFonts w:cs="Arial"/>
          <w:b/>
          <w:bCs/>
        </w:rPr>
      </w:pPr>
      <w:r>
        <w:rPr>
          <w:rFonts w:cs="Arial"/>
          <w:b/>
          <w:bCs/>
        </w:rPr>
        <w:t>La Commissione non approva.</w:t>
      </w:r>
    </w:p>
    <w:p w14:paraId="3B08E46A" w14:textId="77777777" w:rsidR="00624F4C" w:rsidRDefault="00624F4C" w:rsidP="00624F4C">
      <w:pPr>
        <w:jc w:val="both"/>
        <w:rPr>
          <w:rFonts w:cs="Arial"/>
          <w:b/>
          <w:bCs/>
        </w:rPr>
      </w:pPr>
    </w:p>
    <w:p w14:paraId="3F796FBA" w14:textId="5C03240B" w:rsidR="00624F4C" w:rsidRDefault="00624F4C" w:rsidP="00624F4C">
      <w:pPr>
        <w:jc w:val="both"/>
        <w:rPr>
          <w:rFonts w:cs="Arial"/>
        </w:rPr>
      </w:pPr>
      <w:r w:rsidRPr="009345E4">
        <w:rPr>
          <w:rFonts w:cs="Arial"/>
        </w:rPr>
        <w:t>Emendamento 29.0.82</w:t>
      </w:r>
      <w:r w:rsidR="009345E4" w:rsidRPr="009345E4">
        <w:rPr>
          <w:rFonts w:cs="Arial"/>
        </w:rPr>
        <w:t xml:space="preserve"> e 29.0.88 si accorpano, perché riguardano la stessa cosa.</w:t>
      </w:r>
      <w:r w:rsidR="009345E4">
        <w:rPr>
          <w:rFonts w:cs="Arial"/>
        </w:rPr>
        <w:t xml:space="preserve"> Lo approviamo per 150 mila. È relativo agli orfani di femminicidio. L’hanno presentato sia la collega Fiola che la collega Raia.</w:t>
      </w:r>
    </w:p>
    <w:p w14:paraId="04AF0F64" w14:textId="5E312BF1" w:rsidR="009345E4" w:rsidRDefault="009345E4" w:rsidP="00624F4C">
      <w:pPr>
        <w:jc w:val="both"/>
        <w:rPr>
          <w:rFonts w:cs="Arial"/>
        </w:rPr>
      </w:pPr>
      <w:r>
        <w:rPr>
          <w:rFonts w:cs="Arial"/>
        </w:rPr>
        <w:t>Emendamento 29.0.83. Disciplina gli uffici di diretta collaborazione degli organi interni del Consiglio.</w:t>
      </w:r>
    </w:p>
    <w:p w14:paraId="1B221B60" w14:textId="78D0417F" w:rsidR="009345E4" w:rsidRDefault="009345E4" w:rsidP="00624F4C">
      <w:pPr>
        <w:jc w:val="both"/>
        <w:rPr>
          <w:rFonts w:cs="Arial"/>
        </w:rPr>
      </w:pPr>
      <w:r>
        <w:rPr>
          <w:rFonts w:cs="Arial"/>
        </w:rPr>
        <w:t>Lo fa proprio il collega Sommese.</w:t>
      </w:r>
    </w:p>
    <w:p w14:paraId="50AF14E3" w14:textId="10A1F2FC" w:rsidR="009345E4" w:rsidRDefault="009345E4" w:rsidP="00624F4C">
      <w:pPr>
        <w:jc w:val="both"/>
        <w:rPr>
          <w:rFonts w:cs="Arial"/>
        </w:rPr>
      </w:pPr>
      <w:r>
        <w:rPr>
          <w:rFonts w:cs="Arial"/>
        </w:rPr>
        <w:t xml:space="preserve">Chi è favorevole? Chi è contrario? Chi si astiene? </w:t>
      </w:r>
    </w:p>
    <w:p w14:paraId="28EEDD0F" w14:textId="77777777" w:rsidR="009345E4" w:rsidRDefault="009345E4" w:rsidP="00624F4C">
      <w:pPr>
        <w:jc w:val="both"/>
        <w:rPr>
          <w:rFonts w:cs="Arial"/>
        </w:rPr>
      </w:pPr>
    </w:p>
    <w:p w14:paraId="08867608" w14:textId="6626B4D1" w:rsidR="009345E4" w:rsidRDefault="009345E4" w:rsidP="00624F4C">
      <w:pPr>
        <w:jc w:val="both"/>
        <w:rPr>
          <w:rFonts w:cs="Arial"/>
          <w:b/>
          <w:bCs/>
        </w:rPr>
      </w:pPr>
      <w:r>
        <w:rPr>
          <w:rFonts w:cs="Arial"/>
          <w:b/>
          <w:bCs/>
        </w:rPr>
        <w:t xml:space="preserve">La Commissione approva con l’astensione del Movimento 5 Stelle, della collega Muscarà e della collega Ciarambino. </w:t>
      </w:r>
    </w:p>
    <w:p w14:paraId="4D4370AB" w14:textId="77777777" w:rsidR="009345E4" w:rsidRDefault="009345E4" w:rsidP="00624F4C">
      <w:pPr>
        <w:jc w:val="both"/>
        <w:rPr>
          <w:rFonts w:cs="Arial"/>
          <w:b/>
          <w:bCs/>
        </w:rPr>
      </w:pPr>
    </w:p>
    <w:p w14:paraId="354E0B4D" w14:textId="3879BFFF" w:rsidR="009345E4" w:rsidRPr="009345E4" w:rsidRDefault="009345E4" w:rsidP="009345E4">
      <w:pPr>
        <w:jc w:val="center"/>
        <w:rPr>
          <w:rFonts w:cs="Arial"/>
          <w:i/>
          <w:iCs/>
        </w:rPr>
      </w:pPr>
      <w:r w:rsidRPr="009345E4">
        <w:rPr>
          <w:rFonts w:cs="Arial"/>
          <w:i/>
          <w:iCs/>
        </w:rPr>
        <w:t>(Intervento fuori microfono)</w:t>
      </w:r>
    </w:p>
    <w:p w14:paraId="4D0E8F09" w14:textId="77777777" w:rsidR="009345E4" w:rsidRDefault="009345E4" w:rsidP="00624F4C">
      <w:pPr>
        <w:jc w:val="both"/>
        <w:rPr>
          <w:rFonts w:cs="Arial"/>
        </w:rPr>
      </w:pPr>
    </w:p>
    <w:p w14:paraId="7DD7FA4E" w14:textId="5E9D1707" w:rsidR="009345E4" w:rsidRDefault="009345E4" w:rsidP="00624F4C">
      <w:pPr>
        <w:jc w:val="both"/>
        <w:rPr>
          <w:rFonts w:cs="Arial"/>
        </w:rPr>
      </w:pPr>
      <w:r>
        <w:rPr>
          <w:rFonts w:cs="Arial"/>
          <w:b/>
          <w:bCs/>
        </w:rPr>
        <w:t xml:space="preserve">PRESIDENTE (Picarone). </w:t>
      </w:r>
      <w:r>
        <w:rPr>
          <w:rFonts w:cs="Arial"/>
        </w:rPr>
        <w:t>Ancorché non sia utilissimo, nel senso che è un po’ pleonastico, lo approviamo.</w:t>
      </w:r>
    </w:p>
    <w:p w14:paraId="1BF622D8" w14:textId="794D658F" w:rsidR="009345E4" w:rsidRDefault="009345E4" w:rsidP="00624F4C">
      <w:pPr>
        <w:jc w:val="both"/>
        <w:rPr>
          <w:rFonts w:cs="Arial"/>
        </w:rPr>
      </w:pPr>
      <w:r>
        <w:rPr>
          <w:rFonts w:cs="Arial"/>
        </w:rPr>
        <w:t>Emendamento 29.0.84.</w:t>
      </w:r>
    </w:p>
    <w:p w14:paraId="4E6376BE" w14:textId="34F030D3" w:rsidR="009345E4" w:rsidRDefault="009345E4" w:rsidP="00624F4C">
      <w:pPr>
        <w:jc w:val="both"/>
        <w:rPr>
          <w:rFonts w:cs="Arial"/>
        </w:rPr>
      </w:pPr>
      <w:r>
        <w:rPr>
          <w:rFonts w:cs="Arial"/>
        </w:rPr>
        <w:t xml:space="preserve">Chi è favorevole? Chi è contrario? Chi si astiene? </w:t>
      </w:r>
    </w:p>
    <w:p w14:paraId="443D4810" w14:textId="77777777" w:rsidR="009345E4" w:rsidRDefault="009345E4" w:rsidP="00624F4C">
      <w:pPr>
        <w:jc w:val="both"/>
        <w:rPr>
          <w:rFonts w:cs="Arial"/>
        </w:rPr>
      </w:pPr>
    </w:p>
    <w:p w14:paraId="3D99FFFA" w14:textId="6B88D275" w:rsidR="009345E4" w:rsidRDefault="009345E4" w:rsidP="00624F4C">
      <w:pPr>
        <w:jc w:val="both"/>
        <w:rPr>
          <w:rFonts w:cs="Arial"/>
          <w:b/>
          <w:bCs/>
        </w:rPr>
      </w:pPr>
      <w:r>
        <w:rPr>
          <w:rFonts w:cs="Arial"/>
          <w:b/>
          <w:bCs/>
        </w:rPr>
        <w:t>La Commissione approva a maggioranza.</w:t>
      </w:r>
    </w:p>
    <w:p w14:paraId="1CC0DD42" w14:textId="77777777" w:rsidR="009345E4" w:rsidRDefault="009345E4" w:rsidP="00624F4C">
      <w:pPr>
        <w:jc w:val="both"/>
        <w:rPr>
          <w:rFonts w:cs="Arial"/>
          <w:b/>
          <w:bCs/>
        </w:rPr>
      </w:pPr>
    </w:p>
    <w:p w14:paraId="2AA36227" w14:textId="32BB8F60" w:rsidR="009345E4" w:rsidRPr="009345E4" w:rsidRDefault="009345E4" w:rsidP="00624F4C">
      <w:pPr>
        <w:jc w:val="both"/>
        <w:rPr>
          <w:rFonts w:cs="Arial"/>
        </w:rPr>
      </w:pPr>
      <w:r w:rsidRPr="009345E4">
        <w:rPr>
          <w:rFonts w:cs="Arial"/>
        </w:rPr>
        <w:t>Emendamento 29.0.85.</w:t>
      </w:r>
    </w:p>
    <w:p w14:paraId="10ED5E07" w14:textId="77777777" w:rsidR="009345E4" w:rsidRDefault="009345E4" w:rsidP="009345E4">
      <w:pPr>
        <w:jc w:val="both"/>
        <w:rPr>
          <w:rFonts w:cs="Arial"/>
        </w:rPr>
      </w:pPr>
      <w:r>
        <w:rPr>
          <w:rFonts w:cs="Arial"/>
        </w:rPr>
        <w:t xml:space="preserve">Chi è favorevole? Chi è contrario? Chi si astiene? </w:t>
      </w:r>
    </w:p>
    <w:p w14:paraId="7D3CF021" w14:textId="77777777" w:rsidR="009345E4" w:rsidRDefault="009345E4" w:rsidP="009345E4">
      <w:pPr>
        <w:jc w:val="both"/>
        <w:rPr>
          <w:rFonts w:cs="Arial"/>
        </w:rPr>
      </w:pPr>
    </w:p>
    <w:p w14:paraId="25D52E08" w14:textId="77777777" w:rsidR="009345E4" w:rsidRDefault="009345E4" w:rsidP="009345E4">
      <w:pPr>
        <w:jc w:val="both"/>
        <w:rPr>
          <w:rFonts w:cs="Arial"/>
          <w:b/>
          <w:bCs/>
        </w:rPr>
      </w:pPr>
      <w:r>
        <w:rPr>
          <w:rFonts w:cs="Arial"/>
          <w:b/>
          <w:bCs/>
        </w:rPr>
        <w:t>La Commissione approva a maggioranza.</w:t>
      </w:r>
    </w:p>
    <w:p w14:paraId="5A582242" w14:textId="77777777" w:rsidR="009345E4" w:rsidRDefault="009345E4" w:rsidP="00624F4C">
      <w:pPr>
        <w:jc w:val="both"/>
        <w:rPr>
          <w:rFonts w:cs="Arial"/>
          <w:b/>
          <w:bCs/>
        </w:rPr>
      </w:pPr>
    </w:p>
    <w:p w14:paraId="7E53AF1C" w14:textId="065B743C" w:rsidR="009345E4" w:rsidRDefault="009345E4" w:rsidP="009345E4">
      <w:pPr>
        <w:jc w:val="both"/>
        <w:rPr>
          <w:rFonts w:cs="Arial"/>
        </w:rPr>
      </w:pPr>
      <w:r>
        <w:rPr>
          <w:rFonts w:cs="Arial"/>
        </w:rPr>
        <w:t>Emendamento 29.0.86.</w:t>
      </w:r>
    </w:p>
    <w:p w14:paraId="3AFDF597" w14:textId="243BA476" w:rsidR="009345E4" w:rsidRDefault="009345E4" w:rsidP="009345E4">
      <w:pPr>
        <w:jc w:val="both"/>
        <w:rPr>
          <w:rFonts w:cs="Arial"/>
        </w:rPr>
      </w:pPr>
      <w:r>
        <w:rPr>
          <w:rFonts w:cs="Arial"/>
        </w:rPr>
        <w:t xml:space="preserve">Si propone di respingerlo. Disciplinare la selezione dei direttori generali delle aziende sanitarie locali, stabilendo che provveda una Commissione composta dai rettori delle Università regionali e dai Presidenti dell’Ordine dei medici campani, così come accadeva ai tempi di Caldoro. </w:t>
      </w:r>
    </w:p>
    <w:p w14:paraId="533D6A19" w14:textId="77777777" w:rsidR="009345E4" w:rsidRDefault="009345E4" w:rsidP="009345E4">
      <w:pPr>
        <w:jc w:val="both"/>
        <w:rPr>
          <w:rFonts w:cs="Arial"/>
        </w:rPr>
      </w:pPr>
    </w:p>
    <w:p w14:paraId="32387F44" w14:textId="315CEF54" w:rsidR="009345E4" w:rsidRPr="009345E4" w:rsidRDefault="009345E4" w:rsidP="009345E4">
      <w:pPr>
        <w:jc w:val="center"/>
        <w:rPr>
          <w:rFonts w:cs="Arial"/>
          <w:i/>
          <w:iCs/>
        </w:rPr>
      </w:pPr>
      <w:r w:rsidRPr="009345E4">
        <w:rPr>
          <w:rFonts w:cs="Arial"/>
          <w:i/>
          <w:iCs/>
        </w:rPr>
        <w:t>(Intervento fuori microfono)</w:t>
      </w:r>
    </w:p>
    <w:p w14:paraId="7DF00930" w14:textId="77777777" w:rsidR="009345E4" w:rsidRDefault="009345E4" w:rsidP="009345E4">
      <w:pPr>
        <w:jc w:val="both"/>
        <w:rPr>
          <w:rFonts w:cs="Arial"/>
        </w:rPr>
      </w:pPr>
    </w:p>
    <w:p w14:paraId="6B71CCF1" w14:textId="555641B5" w:rsidR="009345E4" w:rsidRPr="009345E4" w:rsidRDefault="009345E4" w:rsidP="009345E4">
      <w:pPr>
        <w:jc w:val="both"/>
        <w:rPr>
          <w:rFonts w:cs="Arial"/>
          <w:b/>
          <w:bCs/>
        </w:rPr>
      </w:pPr>
      <w:r>
        <w:rPr>
          <w:rFonts w:cs="Arial"/>
          <w:b/>
          <w:bCs/>
        </w:rPr>
        <w:t xml:space="preserve">PRESIDENTE (Picarone). </w:t>
      </w:r>
      <w:r>
        <w:rPr>
          <w:rFonts w:cs="Arial"/>
        </w:rPr>
        <w:t xml:space="preserve">Chi è favorevole? Chi è contrario? Chi si astiene? </w:t>
      </w:r>
    </w:p>
    <w:p w14:paraId="07D0187D" w14:textId="77777777" w:rsidR="009345E4" w:rsidRDefault="009345E4" w:rsidP="009345E4">
      <w:pPr>
        <w:jc w:val="both"/>
        <w:rPr>
          <w:rFonts w:cs="Arial"/>
        </w:rPr>
      </w:pPr>
    </w:p>
    <w:p w14:paraId="55482C48" w14:textId="61BF644F" w:rsidR="009345E4" w:rsidRDefault="009345E4" w:rsidP="009345E4">
      <w:pPr>
        <w:jc w:val="both"/>
        <w:rPr>
          <w:rFonts w:cs="Arial"/>
          <w:b/>
          <w:bCs/>
        </w:rPr>
      </w:pPr>
      <w:r>
        <w:rPr>
          <w:rFonts w:cs="Arial"/>
          <w:b/>
          <w:bCs/>
        </w:rPr>
        <w:t>La Commissione non approva.</w:t>
      </w:r>
    </w:p>
    <w:p w14:paraId="34F10EC0" w14:textId="77777777" w:rsidR="009345E4" w:rsidRDefault="009345E4" w:rsidP="00624F4C">
      <w:pPr>
        <w:jc w:val="both"/>
        <w:rPr>
          <w:rFonts w:cs="Arial"/>
          <w:b/>
          <w:bCs/>
        </w:rPr>
      </w:pPr>
    </w:p>
    <w:p w14:paraId="39C7291A" w14:textId="35A2B63D" w:rsidR="009345E4" w:rsidRDefault="009345E4" w:rsidP="009345E4">
      <w:pPr>
        <w:jc w:val="both"/>
        <w:rPr>
          <w:rFonts w:cs="Arial"/>
        </w:rPr>
      </w:pPr>
      <w:r>
        <w:rPr>
          <w:rFonts w:cs="Arial"/>
        </w:rPr>
        <w:t>Emendamento 29.0.87.</w:t>
      </w:r>
    </w:p>
    <w:p w14:paraId="39CC40FA" w14:textId="21AA2146" w:rsidR="009345E4" w:rsidRDefault="009345E4" w:rsidP="009345E4">
      <w:pPr>
        <w:jc w:val="both"/>
        <w:rPr>
          <w:rFonts w:cs="Arial"/>
        </w:rPr>
      </w:pPr>
      <w:r>
        <w:rPr>
          <w:rFonts w:cs="Arial"/>
        </w:rPr>
        <w:t xml:space="preserve">Lo proponiamo per l’approvazione con riformulazione. Ho parlato anche con il Presidente Bonavitacola, è stata rivista la questione delle percentuali tra i Comuni. È stato riscritto diversamente, però sostanzialmente il senso è di intervenire sulla disciplina nella Legge 14 del 2016, per il ristoro ambientale. </w:t>
      </w:r>
    </w:p>
    <w:p w14:paraId="2880ADA7" w14:textId="3E36078B" w:rsidR="009345E4" w:rsidRDefault="009345E4" w:rsidP="009345E4">
      <w:pPr>
        <w:jc w:val="both"/>
        <w:rPr>
          <w:rFonts w:cs="Arial"/>
        </w:rPr>
      </w:pPr>
      <w:r>
        <w:rPr>
          <w:rFonts w:cs="Arial"/>
        </w:rPr>
        <w:t xml:space="preserve">Chi è favorevole? Chi è contrario? Chi si astiene? </w:t>
      </w:r>
    </w:p>
    <w:p w14:paraId="6B92A606" w14:textId="77777777" w:rsidR="009345E4" w:rsidRDefault="009345E4" w:rsidP="009345E4">
      <w:pPr>
        <w:jc w:val="both"/>
        <w:rPr>
          <w:rFonts w:cs="Arial"/>
        </w:rPr>
      </w:pPr>
    </w:p>
    <w:p w14:paraId="73F82385" w14:textId="7B4527AD" w:rsidR="009345E4" w:rsidRDefault="009345E4" w:rsidP="009345E4">
      <w:pPr>
        <w:jc w:val="both"/>
        <w:rPr>
          <w:rFonts w:cs="Arial"/>
          <w:b/>
          <w:bCs/>
        </w:rPr>
      </w:pPr>
      <w:r>
        <w:rPr>
          <w:rFonts w:cs="Arial"/>
          <w:b/>
          <w:bCs/>
        </w:rPr>
        <w:t>La Commissione approva con l’astensione del Movimento 5 Stelle.</w:t>
      </w:r>
    </w:p>
    <w:p w14:paraId="30F00B9B" w14:textId="77777777" w:rsidR="009345E4" w:rsidRDefault="009345E4" w:rsidP="009345E4">
      <w:pPr>
        <w:jc w:val="both"/>
        <w:rPr>
          <w:rFonts w:cs="Arial"/>
          <w:b/>
          <w:bCs/>
        </w:rPr>
      </w:pPr>
    </w:p>
    <w:p w14:paraId="292C020F" w14:textId="0FE3578D" w:rsidR="009345E4" w:rsidRDefault="009345E4" w:rsidP="009345E4">
      <w:pPr>
        <w:jc w:val="both"/>
        <w:rPr>
          <w:rFonts w:cs="Arial"/>
        </w:rPr>
      </w:pPr>
      <w:r>
        <w:rPr>
          <w:rFonts w:cs="Arial"/>
        </w:rPr>
        <w:t xml:space="preserve">Emendamento 29.0.88. L’abbiamo detto prima, per 150, insieme a quello della collega Fiola. </w:t>
      </w:r>
    </w:p>
    <w:p w14:paraId="583F77A5" w14:textId="64E31E4B" w:rsidR="009345E4" w:rsidRDefault="009345E4" w:rsidP="009345E4">
      <w:pPr>
        <w:jc w:val="both"/>
        <w:rPr>
          <w:rFonts w:cs="Arial"/>
        </w:rPr>
      </w:pPr>
      <w:r>
        <w:rPr>
          <w:rFonts w:cs="Arial"/>
        </w:rPr>
        <w:t>Emendamento 29.0.89 va in tabella.</w:t>
      </w:r>
    </w:p>
    <w:p w14:paraId="4D7B8571" w14:textId="77777777" w:rsidR="009345E4" w:rsidRDefault="009345E4" w:rsidP="009345E4">
      <w:pPr>
        <w:jc w:val="both"/>
        <w:rPr>
          <w:rFonts w:cs="Arial"/>
        </w:rPr>
      </w:pPr>
      <w:r>
        <w:rPr>
          <w:rFonts w:cs="Arial"/>
        </w:rPr>
        <w:t>Emendamento 29.0.90 viene approvato nelle tabelle della Legge per 20 mila euro.</w:t>
      </w:r>
    </w:p>
    <w:p w14:paraId="2798BA33" w14:textId="77777777" w:rsidR="009345E4" w:rsidRDefault="009345E4" w:rsidP="009345E4">
      <w:pPr>
        <w:jc w:val="both"/>
        <w:rPr>
          <w:rFonts w:cs="Arial"/>
        </w:rPr>
      </w:pPr>
    </w:p>
    <w:p w14:paraId="225BB752" w14:textId="441884B5" w:rsidR="009345E4" w:rsidRPr="009345E4" w:rsidRDefault="009345E4" w:rsidP="009345E4">
      <w:pPr>
        <w:jc w:val="center"/>
        <w:rPr>
          <w:rFonts w:cs="Arial"/>
          <w:i/>
          <w:iCs/>
        </w:rPr>
      </w:pPr>
      <w:r w:rsidRPr="009345E4">
        <w:rPr>
          <w:rFonts w:cs="Arial"/>
          <w:i/>
          <w:iCs/>
        </w:rPr>
        <w:t>(Intervento fuori microfono)</w:t>
      </w:r>
    </w:p>
    <w:p w14:paraId="4650BAA3" w14:textId="77777777" w:rsidR="009345E4" w:rsidRDefault="009345E4" w:rsidP="009345E4">
      <w:pPr>
        <w:jc w:val="both"/>
        <w:rPr>
          <w:rFonts w:cs="Arial"/>
        </w:rPr>
      </w:pPr>
    </w:p>
    <w:p w14:paraId="1605922E" w14:textId="78CC36A4" w:rsidR="009345E4" w:rsidRDefault="009345E4" w:rsidP="009345E4">
      <w:pPr>
        <w:jc w:val="both"/>
        <w:rPr>
          <w:rFonts w:cs="Arial"/>
        </w:rPr>
      </w:pPr>
      <w:r>
        <w:rPr>
          <w:rFonts w:cs="Arial"/>
          <w:b/>
          <w:bCs/>
        </w:rPr>
        <w:t xml:space="preserve">PRESIDENTE (Picarone). </w:t>
      </w:r>
      <w:r>
        <w:rPr>
          <w:rFonts w:cs="Arial"/>
        </w:rPr>
        <w:t>20 mila per il 2025.</w:t>
      </w:r>
    </w:p>
    <w:p w14:paraId="37BE9A80" w14:textId="77777777" w:rsidR="009345E4" w:rsidRDefault="009345E4" w:rsidP="009345E4">
      <w:pPr>
        <w:jc w:val="both"/>
        <w:rPr>
          <w:rFonts w:cs="Arial"/>
        </w:rPr>
      </w:pPr>
      <w:r>
        <w:rPr>
          <w:rFonts w:cs="Arial"/>
        </w:rPr>
        <w:t>Emendamento 29.0.91 è approvato nell’allegato.</w:t>
      </w:r>
    </w:p>
    <w:p w14:paraId="7833757B" w14:textId="77777777" w:rsidR="009345E4" w:rsidRDefault="009345E4" w:rsidP="009345E4">
      <w:pPr>
        <w:jc w:val="both"/>
        <w:rPr>
          <w:rFonts w:cs="Arial"/>
        </w:rPr>
      </w:pPr>
      <w:r>
        <w:rPr>
          <w:rFonts w:cs="Arial"/>
        </w:rPr>
        <w:t>Emendamento 29.0.92 è approvato nella Legge.</w:t>
      </w:r>
    </w:p>
    <w:p w14:paraId="23BBFB7D" w14:textId="77777777" w:rsidR="009345E4" w:rsidRDefault="009345E4" w:rsidP="009345E4">
      <w:pPr>
        <w:jc w:val="both"/>
        <w:rPr>
          <w:rFonts w:cs="Arial"/>
        </w:rPr>
      </w:pPr>
    </w:p>
    <w:p w14:paraId="3D6FECA5" w14:textId="144807D0" w:rsidR="009345E4" w:rsidRPr="009345E4" w:rsidRDefault="009345E4" w:rsidP="009345E4">
      <w:pPr>
        <w:jc w:val="center"/>
        <w:rPr>
          <w:rFonts w:cs="Arial"/>
          <w:i/>
          <w:iCs/>
        </w:rPr>
      </w:pPr>
      <w:r w:rsidRPr="009345E4">
        <w:rPr>
          <w:rFonts w:cs="Arial"/>
          <w:i/>
          <w:iCs/>
        </w:rPr>
        <w:t>(Intervento fuori microfono)</w:t>
      </w:r>
    </w:p>
    <w:p w14:paraId="57DDF653" w14:textId="77777777" w:rsidR="009345E4" w:rsidRDefault="009345E4" w:rsidP="009345E4">
      <w:pPr>
        <w:jc w:val="both"/>
        <w:rPr>
          <w:rFonts w:cs="Arial"/>
        </w:rPr>
      </w:pPr>
    </w:p>
    <w:p w14:paraId="1E020012" w14:textId="320DBB84" w:rsidR="009345E4" w:rsidRDefault="009345E4" w:rsidP="009345E4">
      <w:pPr>
        <w:jc w:val="both"/>
        <w:rPr>
          <w:rFonts w:cs="Arial"/>
        </w:rPr>
      </w:pPr>
      <w:r>
        <w:rPr>
          <w:rFonts w:cs="Arial"/>
          <w:b/>
          <w:bCs/>
        </w:rPr>
        <w:t xml:space="preserve">PRESIDENTE (Picarone). </w:t>
      </w:r>
      <w:r>
        <w:rPr>
          <w:rFonts w:cs="Arial"/>
        </w:rPr>
        <w:t>Sì, allegato 1.</w:t>
      </w:r>
    </w:p>
    <w:p w14:paraId="3FF10DE1" w14:textId="77777777" w:rsidR="009345E4" w:rsidRPr="009345E4" w:rsidRDefault="009345E4" w:rsidP="009345E4">
      <w:pPr>
        <w:jc w:val="both"/>
        <w:rPr>
          <w:rFonts w:cs="Arial"/>
        </w:rPr>
      </w:pPr>
    </w:p>
    <w:p w14:paraId="692EEE9C" w14:textId="7A76148A" w:rsidR="009345E4" w:rsidRDefault="009345E4" w:rsidP="009345E4">
      <w:pPr>
        <w:jc w:val="both"/>
        <w:rPr>
          <w:rFonts w:cs="Arial"/>
        </w:rPr>
      </w:pPr>
      <w:r>
        <w:rPr>
          <w:rFonts w:cs="Arial"/>
        </w:rPr>
        <w:t xml:space="preserve">Emendamento 29.0.93. Si propone di respingerlo. </w:t>
      </w:r>
    </w:p>
    <w:p w14:paraId="3416F0D6" w14:textId="64D1D8EF" w:rsidR="009345E4" w:rsidRDefault="009345E4" w:rsidP="009345E4">
      <w:pPr>
        <w:jc w:val="both"/>
        <w:rPr>
          <w:rFonts w:cs="Arial"/>
        </w:rPr>
      </w:pPr>
      <w:r>
        <w:rPr>
          <w:rFonts w:cs="Arial"/>
        </w:rPr>
        <w:t>Penso che lo dobbiamo valutare più avanti, adesso siamo nell’interlocuzione, abbiamo parlato pure con Sommese.</w:t>
      </w:r>
    </w:p>
    <w:p w14:paraId="15E0C5FA" w14:textId="77777777" w:rsidR="009345E4" w:rsidRDefault="009345E4" w:rsidP="009345E4">
      <w:pPr>
        <w:jc w:val="both"/>
        <w:rPr>
          <w:rFonts w:cs="Arial"/>
        </w:rPr>
      </w:pPr>
    </w:p>
    <w:p w14:paraId="0820084B" w14:textId="768D0851" w:rsidR="009345E4" w:rsidRDefault="009345E4" w:rsidP="009345E4">
      <w:pPr>
        <w:jc w:val="both"/>
        <w:rPr>
          <w:rFonts w:cs="Arial"/>
        </w:rPr>
      </w:pPr>
      <w:r>
        <w:rPr>
          <w:rFonts w:cs="Arial"/>
          <w:b/>
          <w:bCs/>
        </w:rPr>
        <w:t xml:space="preserve">PISACANE. </w:t>
      </w:r>
      <w:r>
        <w:rPr>
          <w:rFonts w:cs="Arial"/>
        </w:rPr>
        <w:t>Siccome non c’è mai tempo di vederci tutti insieme, vi volevo far presente, non andando troppo indietro nel tempo, ma facendo riferimento alle elezioni 2020 e 2015, com’è scritta oggi la Legge, nel 2015 la coalizione perdente, che fu quella del centrodestra, ebbe assegnato 13 seggi e il seggio assegnato al candidato Presidente perdente fu l’undicesimo su 13 seggi. Nel 2020, su 11 seggi assegnati alla coalizione arrivata seconda è stato assegnato al Presidente il decimo seggio su 11. Per com’è scritta la Legge, abbiamo un’assegnazione che è sull’ultimo seggio assegnato sulla Provincia e non sull’ultimo seggio assegnato a livello regionale. Con questa modifica non facciamo altro che assegnare al candidato Presidente non eletto, effettivamente, l’ultimo seggio della coalizione.</w:t>
      </w:r>
    </w:p>
    <w:p w14:paraId="585B93CC" w14:textId="52B62BD7" w:rsidR="009345E4" w:rsidRDefault="009345E4" w:rsidP="009345E4">
      <w:pPr>
        <w:jc w:val="both"/>
        <w:rPr>
          <w:rFonts w:cs="Arial"/>
        </w:rPr>
      </w:pPr>
      <w:r>
        <w:rPr>
          <w:rFonts w:cs="Arial"/>
        </w:rPr>
        <w:t>So che ci sono stati dei rilievi del Ministero e probabilmente è stata anche una nostra dimenticanza nella trattativa serale della Legge elettorale, però penso sia una cosa di merito da mettere a posto.</w:t>
      </w:r>
    </w:p>
    <w:p w14:paraId="2EB4C766" w14:textId="77777777" w:rsidR="009345E4" w:rsidRDefault="009345E4" w:rsidP="009345E4">
      <w:pPr>
        <w:jc w:val="both"/>
        <w:rPr>
          <w:rFonts w:cs="Arial"/>
        </w:rPr>
      </w:pPr>
    </w:p>
    <w:p w14:paraId="3A635D7D" w14:textId="460A0834" w:rsidR="009345E4" w:rsidRDefault="009345E4" w:rsidP="009345E4">
      <w:pPr>
        <w:jc w:val="both"/>
        <w:rPr>
          <w:rFonts w:cs="Arial"/>
        </w:rPr>
      </w:pPr>
      <w:r>
        <w:rPr>
          <w:rFonts w:cs="Arial"/>
          <w:b/>
          <w:bCs/>
        </w:rPr>
        <w:t xml:space="preserve">PRESIDENTE (Picarone). </w:t>
      </w:r>
      <w:r>
        <w:rPr>
          <w:rFonts w:cs="Arial"/>
        </w:rPr>
        <w:t>Ritiralo, lo valutiamo più avanti. Ogni collega deve sapere esattamente quali sono le ricadute. Non ho capito se si tratta del candidato perdente o di tutti e due o tre candidati perdenti.</w:t>
      </w:r>
    </w:p>
    <w:p w14:paraId="5DCBEA7F" w14:textId="77777777" w:rsidR="009345E4" w:rsidRDefault="009345E4" w:rsidP="009345E4">
      <w:pPr>
        <w:jc w:val="both"/>
        <w:rPr>
          <w:rFonts w:cs="Arial"/>
        </w:rPr>
      </w:pPr>
    </w:p>
    <w:p w14:paraId="0305FD97" w14:textId="6286198F" w:rsidR="00C27C5E" w:rsidRDefault="00C27C5E" w:rsidP="009345E4">
      <w:pPr>
        <w:jc w:val="both"/>
        <w:rPr>
          <w:rFonts w:cs="Arial"/>
        </w:rPr>
      </w:pPr>
      <w:r w:rsidRPr="00C27C5E">
        <w:rPr>
          <w:rFonts w:cs="Arial"/>
          <w:b/>
          <w:bCs/>
        </w:rPr>
        <w:t xml:space="preserve">PISACANE. </w:t>
      </w:r>
      <w:r>
        <w:rPr>
          <w:rFonts w:cs="Arial"/>
        </w:rPr>
        <w:t>Volendo possiamo mettere anche il terzo.</w:t>
      </w:r>
    </w:p>
    <w:p w14:paraId="13F25480" w14:textId="7046A48A" w:rsidR="00C27C5E" w:rsidRDefault="00C27C5E" w:rsidP="009345E4">
      <w:pPr>
        <w:jc w:val="both"/>
        <w:rPr>
          <w:rFonts w:cs="Arial"/>
        </w:rPr>
      </w:pPr>
    </w:p>
    <w:p w14:paraId="1E534A69" w14:textId="5A3D081A" w:rsidR="00C27C5E" w:rsidRDefault="00C27C5E" w:rsidP="009345E4">
      <w:pPr>
        <w:jc w:val="both"/>
        <w:rPr>
          <w:rFonts w:cs="Arial"/>
        </w:rPr>
      </w:pPr>
      <w:r>
        <w:rPr>
          <w:rFonts w:cs="Arial"/>
          <w:b/>
          <w:bCs/>
        </w:rPr>
        <w:t xml:space="preserve">PRESIDENTE  (Picarone). </w:t>
      </w:r>
      <w:r>
        <w:rPr>
          <w:rFonts w:cs="Arial"/>
        </w:rPr>
        <w:t>Più avanti, ognuno si farà le sue valutazioni e valuteremo. C’è molta attenzione sulla Legge elettorale.</w:t>
      </w:r>
    </w:p>
    <w:p w14:paraId="50A7872B" w14:textId="57838ECE" w:rsidR="00C27C5E" w:rsidRDefault="00C27C5E" w:rsidP="009345E4">
      <w:pPr>
        <w:jc w:val="both"/>
        <w:rPr>
          <w:rFonts w:cs="Arial"/>
        </w:rPr>
      </w:pPr>
      <w:r>
        <w:rPr>
          <w:rFonts w:cs="Arial"/>
        </w:rPr>
        <w:t>Emendamento 29.0.94 è ritirato dal collega.</w:t>
      </w:r>
    </w:p>
    <w:p w14:paraId="3E81DFA4" w14:textId="5F6C74E6" w:rsidR="00C27C5E" w:rsidRDefault="00C27C5E" w:rsidP="009345E4">
      <w:pPr>
        <w:jc w:val="both"/>
        <w:rPr>
          <w:rFonts w:cs="Arial"/>
        </w:rPr>
      </w:pPr>
      <w:r>
        <w:rPr>
          <w:rFonts w:cs="Arial"/>
        </w:rPr>
        <w:t>Questo è un emendamento della Lega in tema di distacchi presso il Consiglio regionale e Giunta di personale di società partecipate e consorzi. Il riferimento è alla Legge stradale, possiamo anche approvarlo dal mio punto di vista.</w:t>
      </w:r>
    </w:p>
    <w:p w14:paraId="0DDAD5D0" w14:textId="1556CA76" w:rsidR="00C27C5E" w:rsidRDefault="00C27C5E" w:rsidP="009345E4">
      <w:pPr>
        <w:jc w:val="both"/>
        <w:rPr>
          <w:rFonts w:cs="Arial"/>
        </w:rPr>
      </w:pPr>
      <w:r>
        <w:rPr>
          <w:rFonts w:cs="Arial"/>
        </w:rPr>
        <w:t xml:space="preserve">Chi è favorevole? Chi è contrario? Chi si astiene? </w:t>
      </w:r>
    </w:p>
    <w:p w14:paraId="030FF479" w14:textId="77777777" w:rsidR="00C27C5E" w:rsidRDefault="00C27C5E" w:rsidP="009345E4">
      <w:pPr>
        <w:jc w:val="both"/>
        <w:rPr>
          <w:rFonts w:cs="Arial"/>
        </w:rPr>
      </w:pPr>
    </w:p>
    <w:p w14:paraId="42B09379" w14:textId="4BA3E8A3" w:rsidR="00C27C5E" w:rsidRDefault="00C27C5E" w:rsidP="009345E4">
      <w:pPr>
        <w:jc w:val="both"/>
        <w:rPr>
          <w:rFonts w:cs="Arial"/>
          <w:b/>
          <w:bCs/>
        </w:rPr>
      </w:pPr>
      <w:r>
        <w:rPr>
          <w:rFonts w:cs="Arial"/>
          <w:b/>
          <w:bCs/>
        </w:rPr>
        <w:t>La Commissione approva.</w:t>
      </w:r>
    </w:p>
    <w:p w14:paraId="7D5686AE" w14:textId="77777777" w:rsidR="00C27C5E" w:rsidRDefault="00C27C5E" w:rsidP="009345E4">
      <w:pPr>
        <w:jc w:val="both"/>
        <w:rPr>
          <w:rFonts w:cs="Arial"/>
          <w:b/>
          <w:bCs/>
        </w:rPr>
      </w:pPr>
    </w:p>
    <w:p w14:paraId="058B58E3" w14:textId="74000829" w:rsidR="00C27C5E" w:rsidRDefault="00C27C5E" w:rsidP="009345E4">
      <w:pPr>
        <w:jc w:val="both"/>
        <w:rPr>
          <w:rFonts w:cs="Arial"/>
        </w:rPr>
      </w:pPr>
      <w:r w:rsidRPr="00C27C5E">
        <w:rPr>
          <w:rFonts w:cs="Arial"/>
        </w:rPr>
        <w:t>Emendamento 29.0.95</w:t>
      </w:r>
      <w:r>
        <w:rPr>
          <w:rFonts w:cs="Arial"/>
        </w:rPr>
        <w:t>. L’emendamento decade in assenza del proponente.</w:t>
      </w:r>
    </w:p>
    <w:p w14:paraId="58FB9AA4" w14:textId="330A34BF" w:rsidR="00C27C5E" w:rsidRDefault="00C27C5E" w:rsidP="009345E4">
      <w:pPr>
        <w:jc w:val="both"/>
        <w:rPr>
          <w:rFonts w:cs="Arial"/>
        </w:rPr>
      </w:pPr>
      <w:r>
        <w:rPr>
          <w:rFonts w:cs="Arial"/>
        </w:rPr>
        <w:t>Emendamento 29.0.96. È un emendamento del collega Cascone.</w:t>
      </w:r>
    </w:p>
    <w:p w14:paraId="08F366B4" w14:textId="791E4C5A" w:rsidR="00C27C5E" w:rsidRDefault="00C27C5E" w:rsidP="009345E4">
      <w:pPr>
        <w:jc w:val="both"/>
        <w:rPr>
          <w:rFonts w:cs="Arial"/>
        </w:rPr>
      </w:pPr>
      <w:r>
        <w:rPr>
          <w:rFonts w:cs="Arial"/>
        </w:rPr>
        <w:t xml:space="preserve">Chi è favorevole? Chi è contrario? Chi si astiene? </w:t>
      </w:r>
    </w:p>
    <w:p w14:paraId="0D330045" w14:textId="77777777" w:rsidR="00C27C5E" w:rsidRDefault="00C27C5E" w:rsidP="009345E4">
      <w:pPr>
        <w:jc w:val="both"/>
        <w:rPr>
          <w:rFonts w:cs="Arial"/>
        </w:rPr>
      </w:pPr>
    </w:p>
    <w:p w14:paraId="63D0539A" w14:textId="7477CA57" w:rsidR="00C27C5E" w:rsidRDefault="00C27C5E" w:rsidP="009345E4">
      <w:pPr>
        <w:jc w:val="both"/>
        <w:rPr>
          <w:rFonts w:cs="Arial"/>
          <w:b/>
          <w:bCs/>
        </w:rPr>
      </w:pPr>
      <w:r>
        <w:rPr>
          <w:rFonts w:cs="Arial"/>
          <w:b/>
          <w:bCs/>
        </w:rPr>
        <w:t>La Commissione approva.</w:t>
      </w:r>
    </w:p>
    <w:p w14:paraId="6E5ADB52" w14:textId="77777777" w:rsidR="00C27C5E" w:rsidRDefault="00C27C5E" w:rsidP="009345E4">
      <w:pPr>
        <w:jc w:val="both"/>
        <w:rPr>
          <w:rFonts w:cs="Arial"/>
          <w:b/>
          <w:bCs/>
        </w:rPr>
      </w:pPr>
    </w:p>
    <w:p w14:paraId="449F512D" w14:textId="389F2CDC" w:rsidR="00C27C5E" w:rsidRPr="00C27C5E" w:rsidRDefault="00C27C5E" w:rsidP="009345E4">
      <w:pPr>
        <w:jc w:val="both"/>
        <w:rPr>
          <w:rFonts w:cs="Arial"/>
        </w:rPr>
      </w:pPr>
      <w:r w:rsidRPr="00C27C5E">
        <w:rPr>
          <w:rFonts w:cs="Arial"/>
        </w:rPr>
        <w:t xml:space="preserve">Emendamento 29.0.97 va in tabella. </w:t>
      </w:r>
    </w:p>
    <w:p w14:paraId="1050F14C" w14:textId="66CBB0A1" w:rsidR="00C27C5E" w:rsidRPr="00C27C5E" w:rsidRDefault="00C27C5E" w:rsidP="00C27C5E">
      <w:pPr>
        <w:jc w:val="both"/>
        <w:rPr>
          <w:rFonts w:cs="Arial"/>
        </w:rPr>
      </w:pPr>
      <w:r w:rsidRPr="00C27C5E">
        <w:rPr>
          <w:rFonts w:cs="Arial"/>
        </w:rPr>
        <w:t>Emendamento 29.0.9</w:t>
      </w:r>
      <w:r>
        <w:rPr>
          <w:rFonts w:cs="Arial"/>
        </w:rPr>
        <w:t>8</w:t>
      </w:r>
      <w:r w:rsidRPr="00C27C5E">
        <w:rPr>
          <w:rFonts w:cs="Arial"/>
        </w:rPr>
        <w:t xml:space="preserve"> va in tabella. </w:t>
      </w:r>
    </w:p>
    <w:p w14:paraId="2F43EF46" w14:textId="7CFAD99B" w:rsidR="00C27C5E" w:rsidRPr="00C27C5E" w:rsidRDefault="00C27C5E" w:rsidP="00C27C5E">
      <w:pPr>
        <w:jc w:val="both"/>
        <w:rPr>
          <w:rFonts w:cs="Arial"/>
        </w:rPr>
      </w:pPr>
      <w:r w:rsidRPr="00C27C5E">
        <w:rPr>
          <w:rFonts w:cs="Arial"/>
        </w:rPr>
        <w:t>Emendamento 29.0.9</w:t>
      </w:r>
      <w:r>
        <w:rPr>
          <w:rFonts w:cs="Arial"/>
        </w:rPr>
        <w:t>9</w:t>
      </w:r>
      <w:r w:rsidRPr="00C27C5E">
        <w:rPr>
          <w:rFonts w:cs="Arial"/>
        </w:rPr>
        <w:t xml:space="preserve"> va in tabella. </w:t>
      </w:r>
    </w:p>
    <w:p w14:paraId="3E7B1CA0" w14:textId="2E7587A1" w:rsidR="00C27C5E" w:rsidRPr="00C27C5E" w:rsidRDefault="00C27C5E" w:rsidP="00C27C5E">
      <w:pPr>
        <w:jc w:val="both"/>
        <w:rPr>
          <w:rFonts w:cs="Arial"/>
        </w:rPr>
      </w:pPr>
      <w:r w:rsidRPr="00C27C5E">
        <w:rPr>
          <w:rFonts w:cs="Arial"/>
        </w:rPr>
        <w:t>Emendamento 29.0.</w:t>
      </w:r>
      <w:r>
        <w:rPr>
          <w:rFonts w:cs="Arial"/>
        </w:rPr>
        <w:t>100</w:t>
      </w:r>
      <w:r w:rsidRPr="00C27C5E">
        <w:rPr>
          <w:rFonts w:cs="Arial"/>
        </w:rPr>
        <w:t xml:space="preserve"> va in tabella. </w:t>
      </w:r>
    </w:p>
    <w:p w14:paraId="697CDCE1" w14:textId="0DB73E06" w:rsidR="00C27C5E" w:rsidRPr="00C27C5E" w:rsidRDefault="00C27C5E" w:rsidP="00C27C5E">
      <w:pPr>
        <w:jc w:val="both"/>
        <w:rPr>
          <w:rFonts w:cs="Arial"/>
        </w:rPr>
      </w:pPr>
      <w:r w:rsidRPr="00C27C5E">
        <w:rPr>
          <w:rFonts w:cs="Arial"/>
        </w:rPr>
        <w:t>Emendamento 29.0.</w:t>
      </w:r>
      <w:r>
        <w:rPr>
          <w:rFonts w:cs="Arial"/>
        </w:rPr>
        <w:t>101</w:t>
      </w:r>
      <w:r w:rsidRPr="00C27C5E">
        <w:rPr>
          <w:rFonts w:cs="Arial"/>
        </w:rPr>
        <w:t xml:space="preserve"> va in tabella. </w:t>
      </w:r>
    </w:p>
    <w:p w14:paraId="49D3165D" w14:textId="27342557" w:rsidR="00C27C5E" w:rsidRPr="00C27C5E" w:rsidRDefault="00C27C5E" w:rsidP="00C27C5E">
      <w:pPr>
        <w:jc w:val="both"/>
        <w:rPr>
          <w:rFonts w:cs="Arial"/>
        </w:rPr>
      </w:pPr>
      <w:r w:rsidRPr="00C27C5E">
        <w:rPr>
          <w:rFonts w:cs="Arial"/>
        </w:rPr>
        <w:t>Emendamento 29.0.</w:t>
      </w:r>
      <w:r>
        <w:rPr>
          <w:rFonts w:cs="Arial"/>
        </w:rPr>
        <w:t>102</w:t>
      </w:r>
      <w:r w:rsidRPr="00C27C5E">
        <w:rPr>
          <w:rFonts w:cs="Arial"/>
        </w:rPr>
        <w:t xml:space="preserve"> va in tabella. </w:t>
      </w:r>
    </w:p>
    <w:p w14:paraId="168940BE" w14:textId="5BB73B23" w:rsidR="00C27C5E" w:rsidRPr="00C27C5E" w:rsidRDefault="00C27C5E" w:rsidP="00C27C5E">
      <w:pPr>
        <w:jc w:val="both"/>
        <w:rPr>
          <w:rFonts w:cs="Arial"/>
        </w:rPr>
      </w:pPr>
      <w:r w:rsidRPr="00C27C5E">
        <w:rPr>
          <w:rFonts w:cs="Arial"/>
        </w:rPr>
        <w:t>Emendamento 29.0.</w:t>
      </w:r>
      <w:r>
        <w:rPr>
          <w:rFonts w:cs="Arial"/>
        </w:rPr>
        <w:t>103</w:t>
      </w:r>
      <w:r w:rsidRPr="00C27C5E">
        <w:rPr>
          <w:rFonts w:cs="Arial"/>
        </w:rPr>
        <w:t xml:space="preserve"> va in tabella. </w:t>
      </w:r>
    </w:p>
    <w:p w14:paraId="51CA5F31" w14:textId="056077A7" w:rsidR="00C27C5E" w:rsidRDefault="00C27C5E" w:rsidP="009345E4">
      <w:pPr>
        <w:jc w:val="both"/>
        <w:rPr>
          <w:rFonts w:cs="Arial"/>
        </w:rPr>
      </w:pPr>
      <w:r w:rsidRPr="00C27C5E">
        <w:rPr>
          <w:rFonts w:cs="Arial"/>
        </w:rPr>
        <w:t>Emendamento 29.0.</w:t>
      </w:r>
      <w:r>
        <w:rPr>
          <w:rFonts w:cs="Arial"/>
        </w:rPr>
        <w:t>104. È approvato con riformulazione.</w:t>
      </w:r>
    </w:p>
    <w:p w14:paraId="29923510" w14:textId="77777777" w:rsidR="00C27C5E" w:rsidRDefault="00C27C5E" w:rsidP="00C27C5E">
      <w:pPr>
        <w:jc w:val="both"/>
        <w:rPr>
          <w:rFonts w:cs="Arial"/>
        </w:rPr>
      </w:pPr>
      <w:r>
        <w:rPr>
          <w:rFonts w:cs="Arial"/>
        </w:rPr>
        <w:t xml:space="preserve">Chi è favorevole? Chi è contrario? Chi si astiene? </w:t>
      </w:r>
    </w:p>
    <w:p w14:paraId="690A702A" w14:textId="77777777" w:rsidR="00C27C5E" w:rsidRDefault="00C27C5E" w:rsidP="00C27C5E">
      <w:pPr>
        <w:jc w:val="both"/>
        <w:rPr>
          <w:rFonts w:cs="Arial"/>
        </w:rPr>
      </w:pPr>
    </w:p>
    <w:p w14:paraId="507DF4CA" w14:textId="77777777" w:rsidR="00C27C5E" w:rsidRDefault="00C27C5E" w:rsidP="00C27C5E">
      <w:pPr>
        <w:jc w:val="both"/>
        <w:rPr>
          <w:rFonts w:cs="Arial"/>
          <w:b/>
          <w:bCs/>
        </w:rPr>
      </w:pPr>
      <w:r>
        <w:rPr>
          <w:rFonts w:cs="Arial"/>
          <w:b/>
          <w:bCs/>
        </w:rPr>
        <w:t>La Commissione approva.</w:t>
      </w:r>
    </w:p>
    <w:p w14:paraId="0BCCA3A5" w14:textId="77777777" w:rsidR="00C27C5E" w:rsidRDefault="00C27C5E" w:rsidP="009345E4">
      <w:pPr>
        <w:jc w:val="both"/>
        <w:rPr>
          <w:rFonts w:cs="Arial"/>
        </w:rPr>
      </w:pPr>
    </w:p>
    <w:p w14:paraId="65851108" w14:textId="38DA92CA" w:rsidR="00C27C5E" w:rsidRDefault="00C27C5E" w:rsidP="00C27C5E">
      <w:pPr>
        <w:jc w:val="both"/>
        <w:rPr>
          <w:rFonts w:cs="Arial"/>
        </w:rPr>
      </w:pPr>
      <w:r w:rsidRPr="00C27C5E">
        <w:rPr>
          <w:rFonts w:cs="Arial"/>
        </w:rPr>
        <w:t>Emendamento 29.0.</w:t>
      </w:r>
      <w:r>
        <w:rPr>
          <w:rFonts w:cs="Arial"/>
        </w:rPr>
        <w:t xml:space="preserve">105. </w:t>
      </w:r>
    </w:p>
    <w:p w14:paraId="5CE3C7CF" w14:textId="77777777" w:rsidR="00C27C5E" w:rsidRDefault="00C27C5E" w:rsidP="00C27C5E">
      <w:pPr>
        <w:jc w:val="both"/>
        <w:rPr>
          <w:rFonts w:cs="Arial"/>
        </w:rPr>
      </w:pPr>
      <w:r>
        <w:rPr>
          <w:rFonts w:cs="Arial"/>
        </w:rPr>
        <w:t xml:space="preserve">Chi è favorevole? Chi è contrario? Chi si astiene? </w:t>
      </w:r>
    </w:p>
    <w:p w14:paraId="297533B5" w14:textId="77777777" w:rsidR="00C27C5E" w:rsidRDefault="00C27C5E" w:rsidP="00C27C5E">
      <w:pPr>
        <w:jc w:val="both"/>
        <w:rPr>
          <w:rFonts w:cs="Arial"/>
        </w:rPr>
      </w:pPr>
    </w:p>
    <w:p w14:paraId="104D62A0" w14:textId="6206EF31" w:rsidR="00C27C5E" w:rsidRDefault="00C27C5E" w:rsidP="00C27C5E">
      <w:pPr>
        <w:jc w:val="both"/>
        <w:rPr>
          <w:rFonts w:cs="Arial"/>
          <w:b/>
          <w:bCs/>
        </w:rPr>
      </w:pPr>
      <w:r>
        <w:rPr>
          <w:rFonts w:cs="Arial"/>
          <w:b/>
          <w:bCs/>
        </w:rPr>
        <w:t>La Commissione non approva.</w:t>
      </w:r>
    </w:p>
    <w:p w14:paraId="4E16D485" w14:textId="77777777" w:rsidR="00C27C5E" w:rsidRDefault="00C27C5E" w:rsidP="00C27C5E">
      <w:pPr>
        <w:jc w:val="both"/>
        <w:rPr>
          <w:rFonts w:cs="Arial"/>
          <w:b/>
          <w:bCs/>
        </w:rPr>
      </w:pPr>
    </w:p>
    <w:p w14:paraId="5F46257E" w14:textId="25032CA1" w:rsidR="00C27C5E" w:rsidRDefault="00C27C5E" w:rsidP="00C27C5E">
      <w:pPr>
        <w:jc w:val="both"/>
        <w:rPr>
          <w:rFonts w:cs="Arial"/>
        </w:rPr>
      </w:pPr>
      <w:r w:rsidRPr="00C27C5E">
        <w:rPr>
          <w:rFonts w:cs="Arial"/>
        </w:rPr>
        <w:t>Emendamento 29.0.</w:t>
      </w:r>
      <w:r>
        <w:rPr>
          <w:rFonts w:cs="Arial"/>
        </w:rPr>
        <w:t xml:space="preserve">106. </w:t>
      </w:r>
    </w:p>
    <w:p w14:paraId="21192D84" w14:textId="77777777" w:rsidR="00C27C5E" w:rsidRDefault="00C27C5E" w:rsidP="00C27C5E">
      <w:pPr>
        <w:jc w:val="both"/>
        <w:rPr>
          <w:rFonts w:cs="Arial"/>
        </w:rPr>
      </w:pPr>
      <w:r>
        <w:rPr>
          <w:rFonts w:cs="Arial"/>
        </w:rPr>
        <w:t xml:space="preserve">Chi è favorevole? Chi è contrario? Chi si astiene? </w:t>
      </w:r>
    </w:p>
    <w:p w14:paraId="5DF3EA28" w14:textId="77777777" w:rsidR="00C27C5E" w:rsidRDefault="00C27C5E" w:rsidP="00C27C5E">
      <w:pPr>
        <w:jc w:val="both"/>
        <w:rPr>
          <w:rFonts w:cs="Arial"/>
        </w:rPr>
      </w:pPr>
    </w:p>
    <w:p w14:paraId="716AEC20" w14:textId="77777777" w:rsidR="00C27C5E" w:rsidRDefault="00C27C5E" w:rsidP="00C27C5E">
      <w:pPr>
        <w:jc w:val="both"/>
        <w:rPr>
          <w:rFonts w:cs="Arial"/>
          <w:b/>
          <w:bCs/>
        </w:rPr>
      </w:pPr>
      <w:r>
        <w:rPr>
          <w:rFonts w:cs="Arial"/>
          <w:b/>
          <w:bCs/>
        </w:rPr>
        <w:t>La Commissione non approva.</w:t>
      </w:r>
    </w:p>
    <w:p w14:paraId="7168E0CD" w14:textId="77777777" w:rsidR="00C27C5E" w:rsidRDefault="00C27C5E" w:rsidP="00C27C5E">
      <w:pPr>
        <w:jc w:val="both"/>
        <w:rPr>
          <w:rFonts w:cs="Arial"/>
          <w:b/>
          <w:bCs/>
        </w:rPr>
      </w:pPr>
    </w:p>
    <w:p w14:paraId="6B3023FB" w14:textId="4659A542" w:rsidR="00C27C5E" w:rsidRDefault="00C27C5E" w:rsidP="00C27C5E">
      <w:pPr>
        <w:jc w:val="both"/>
        <w:rPr>
          <w:rFonts w:cs="Arial"/>
        </w:rPr>
      </w:pPr>
      <w:r w:rsidRPr="00C27C5E">
        <w:rPr>
          <w:rFonts w:cs="Arial"/>
        </w:rPr>
        <w:t>Emendamento 29.0.</w:t>
      </w:r>
      <w:r>
        <w:rPr>
          <w:rFonts w:cs="Arial"/>
        </w:rPr>
        <w:t xml:space="preserve">107. </w:t>
      </w:r>
    </w:p>
    <w:p w14:paraId="7E83380E" w14:textId="77777777" w:rsidR="00C27C5E" w:rsidRDefault="00C27C5E" w:rsidP="00C27C5E">
      <w:pPr>
        <w:jc w:val="both"/>
        <w:rPr>
          <w:rFonts w:cs="Arial"/>
        </w:rPr>
      </w:pPr>
    </w:p>
    <w:p w14:paraId="28FCA8FA" w14:textId="6547ACD4" w:rsidR="00C27C5E" w:rsidRPr="00C27C5E" w:rsidRDefault="00C27C5E" w:rsidP="00C27C5E">
      <w:pPr>
        <w:jc w:val="center"/>
        <w:rPr>
          <w:rFonts w:cs="Arial"/>
          <w:i/>
          <w:iCs/>
        </w:rPr>
      </w:pPr>
      <w:r w:rsidRPr="00C27C5E">
        <w:rPr>
          <w:rFonts w:cs="Arial"/>
          <w:i/>
          <w:iCs/>
        </w:rPr>
        <w:t>(Intervento fuori microfono)</w:t>
      </w:r>
    </w:p>
    <w:p w14:paraId="522CFC88" w14:textId="77777777" w:rsidR="00C27C5E" w:rsidRPr="00C27C5E" w:rsidRDefault="00C27C5E" w:rsidP="00C27C5E">
      <w:pPr>
        <w:jc w:val="center"/>
        <w:rPr>
          <w:rFonts w:cs="Arial"/>
          <w:i/>
          <w:iCs/>
        </w:rPr>
      </w:pPr>
    </w:p>
    <w:p w14:paraId="74BE4024" w14:textId="41AFA355" w:rsidR="00C27C5E" w:rsidRPr="00C27C5E" w:rsidRDefault="00C27C5E" w:rsidP="00C27C5E">
      <w:pPr>
        <w:jc w:val="both"/>
        <w:rPr>
          <w:rFonts w:cs="Arial"/>
        </w:rPr>
      </w:pPr>
      <w:r>
        <w:rPr>
          <w:rFonts w:cs="Arial"/>
          <w:b/>
          <w:bCs/>
        </w:rPr>
        <w:t xml:space="preserve">PRESIDENTE (Picarone). </w:t>
      </w:r>
      <w:r w:rsidRPr="00C27C5E">
        <w:rPr>
          <w:rFonts w:cs="Arial"/>
        </w:rPr>
        <w:t>Colleghi, c’è prima un emendamento 0.29.0.107.1 che propongo di approvare con riformulazione insieme all’emendamento principale, che porterò dopo all’approvazione.</w:t>
      </w:r>
    </w:p>
    <w:p w14:paraId="30E14780" w14:textId="77777777" w:rsidR="00C27C5E" w:rsidRDefault="00C27C5E" w:rsidP="00C27C5E">
      <w:pPr>
        <w:jc w:val="both"/>
        <w:rPr>
          <w:rFonts w:cs="Arial"/>
        </w:rPr>
      </w:pPr>
      <w:r>
        <w:rPr>
          <w:rFonts w:cs="Arial"/>
        </w:rPr>
        <w:t xml:space="preserve">Chi è favorevole? Chi è contrario? Chi si astiene? </w:t>
      </w:r>
    </w:p>
    <w:p w14:paraId="4D80C1F5" w14:textId="77777777" w:rsidR="00C27C5E" w:rsidRDefault="00C27C5E" w:rsidP="00C27C5E">
      <w:pPr>
        <w:jc w:val="both"/>
        <w:rPr>
          <w:rFonts w:cs="Arial"/>
        </w:rPr>
      </w:pPr>
    </w:p>
    <w:p w14:paraId="5F9DA048" w14:textId="7825AC1D" w:rsidR="00C27C5E" w:rsidRDefault="00C27C5E" w:rsidP="00C27C5E">
      <w:pPr>
        <w:jc w:val="both"/>
        <w:rPr>
          <w:rFonts w:cs="Arial"/>
          <w:b/>
          <w:bCs/>
        </w:rPr>
      </w:pPr>
      <w:r>
        <w:rPr>
          <w:rFonts w:cs="Arial"/>
          <w:b/>
          <w:bCs/>
        </w:rPr>
        <w:t>La Commissione approva.</w:t>
      </w:r>
    </w:p>
    <w:p w14:paraId="2AFA9B9A" w14:textId="77777777" w:rsidR="00C27C5E" w:rsidRDefault="00C27C5E" w:rsidP="00C27C5E">
      <w:pPr>
        <w:jc w:val="both"/>
        <w:rPr>
          <w:rFonts w:cs="Arial"/>
          <w:b/>
          <w:bCs/>
        </w:rPr>
      </w:pPr>
    </w:p>
    <w:p w14:paraId="1B57991F" w14:textId="19601ED8" w:rsidR="00C27C5E" w:rsidRPr="00C27C5E" w:rsidRDefault="00C27C5E" w:rsidP="00C27C5E">
      <w:pPr>
        <w:jc w:val="both"/>
        <w:rPr>
          <w:rFonts w:cs="Arial"/>
        </w:rPr>
      </w:pPr>
      <w:r w:rsidRPr="00C27C5E">
        <w:rPr>
          <w:rFonts w:cs="Arial"/>
        </w:rPr>
        <w:t>Emendamento 29.0.107.</w:t>
      </w:r>
    </w:p>
    <w:p w14:paraId="7722BD51" w14:textId="77777777" w:rsidR="00C27C5E" w:rsidRDefault="00C27C5E" w:rsidP="00C27C5E">
      <w:pPr>
        <w:jc w:val="both"/>
        <w:rPr>
          <w:rFonts w:cs="Arial"/>
        </w:rPr>
      </w:pPr>
      <w:r>
        <w:rPr>
          <w:rFonts w:cs="Arial"/>
        </w:rPr>
        <w:t xml:space="preserve">Chi è favorevole? Chi è contrario? Chi si astiene? </w:t>
      </w:r>
    </w:p>
    <w:p w14:paraId="0AC5BC26" w14:textId="77777777" w:rsidR="00C27C5E" w:rsidRDefault="00C27C5E" w:rsidP="00C27C5E">
      <w:pPr>
        <w:jc w:val="both"/>
        <w:rPr>
          <w:rFonts w:cs="Arial"/>
        </w:rPr>
      </w:pPr>
    </w:p>
    <w:p w14:paraId="5ECFAAAF" w14:textId="77777777" w:rsidR="00C27C5E" w:rsidRDefault="00C27C5E" w:rsidP="00C27C5E">
      <w:pPr>
        <w:jc w:val="both"/>
        <w:rPr>
          <w:rFonts w:cs="Arial"/>
          <w:b/>
          <w:bCs/>
        </w:rPr>
      </w:pPr>
      <w:r>
        <w:rPr>
          <w:rFonts w:cs="Arial"/>
          <w:b/>
          <w:bCs/>
        </w:rPr>
        <w:t>La Commissione approva.</w:t>
      </w:r>
    </w:p>
    <w:p w14:paraId="5A6BD94E" w14:textId="77777777" w:rsidR="00C27C5E" w:rsidRDefault="00C27C5E" w:rsidP="00C27C5E">
      <w:pPr>
        <w:jc w:val="both"/>
        <w:rPr>
          <w:rFonts w:cs="Arial"/>
          <w:b/>
          <w:bCs/>
        </w:rPr>
      </w:pPr>
    </w:p>
    <w:p w14:paraId="788AD973" w14:textId="6687A846" w:rsidR="00C27C5E" w:rsidRDefault="00C27C5E" w:rsidP="00C27C5E">
      <w:pPr>
        <w:jc w:val="both"/>
        <w:rPr>
          <w:rFonts w:cs="Arial"/>
        </w:rPr>
      </w:pPr>
      <w:r w:rsidRPr="002A3986">
        <w:rPr>
          <w:rFonts w:cs="Arial"/>
        </w:rPr>
        <w:lastRenderedPageBreak/>
        <w:t>Emendamento 29.0.108.</w:t>
      </w:r>
    </w:p>
    <w:p w14:paraId="6C4B261A" w14:textId="3698C139" w:rsidR="00C27C5E" w:rsidRDefault="00C27C5E" w:rsidP="00C27C5E">
      <w:pPr>
        <w:jc w:val="both"/>
        <w:rPr>
          <w:rFonts w:cs="Arial"/>
        </w:rPr>
      </w:pPr>
      <w:r>
        <w:rPr>
          <w:rFonts w:cs="Arial"/>
        </w:rPr>
        <w:t>C’è una riformulazione degli uffici.</w:t>
      </w:r>
    </w:p>
    <w:p w14:paraId="66DADB20" w14:textId="77777777" w:rsidR="00C27C5E" w:rsidRDefault="00C27C5E" w:rsidP="00C27C5E">
      <w:pPr>
        <w:jc w:val="both"/>
        <w:rPr>
          <w:rFonts w:cs="Arial"/>
        </w:rPr>
      </w:pPr>
      <w:r>
        <w:rPr>
          <w:rFonts w:cs="Arial"/>
        </w:rPr>
        <w:t xml:space="preserve">Chi è favorevole? Chi è contrario? Chi si astiene? </w:t>
      </w:r>
    </w:p>
    <w:p w14:paraId="75153FB3" w14:textId="77777777" w:rsidR="00C27C5E" w:rsidRDefault="00C27C5E" w:rsidP="00C27C5E">
      <w:pPr>
        <w:jc w:val="both"/>
        <w:rPr>
          <w:rFonts w:cs="Arial"/>
        </w:rPr>
      </w:pPr>
    </w:p>
    <w:p w14:paraId="4B39B781" w14:textId="77777777" w:rsidR="00C27C5E" w:rsidRDefault="00C27C5E" w:rsidP="00C27C5E">
      <w:pPr>
        <w:jc w:val="both"/>
        <w:rPr>
          <w:rFonts w:cs="Arial"/>
          <w:b/>
          <w:bCs/>
        </w:rPr>
      </w:pPr>
      <w:r>
        <w:rPr>
          <w:rFonts w:cs="Arial"/>
          <w:b/>
          <w:bCs/>
        </w:rPr>
        <w:t>La Commissione approva.</w:t>
      </w:r>
    </w:p>
    <w:p w14:paraId="42DB01A4" w14:textId="77777777" w:rsidR="00C27C5E" w:rsidRDefault="00C27C5E" w:rsidP="00C27C5E">
      <w:pPr>
        <w:jc w:val="both"/>
        <w:rPr>
          <w:rFonts w:cs="Arial"/>
        </w:rPr>
      </w:pPr>
    </w:p>
    <w:p w14:paraId="68A35B87" w14:textId="2F778493" w:rsidR="00C27C5E" w:rsidRDefault="00C27C5E" w:rsidP="00C27C5E">
      <w:pPr>
        <w:jc w:val="both"/>
        <w:rPr>
          <w:rFonts w:cs="Arial"/>
        </w:rPr>
      </w:pPr>
      <w:r w:rsidRPr="002A3986">
        <w:rPr>
          <w:rFonts w:cs="Arial"/>
          <w:highlight w:val="yellow"/>
        </w:rPr>
        <w:t>Colleghi, vi leggo la tabella prima di approvare l’articolo 30,</w:t>
      </w:r>
      <w:r>
        <w:rPr>
          <w:rFonts w:cs="Arial"/>
        </w:rPr>
        <w:t xml:space="preserve"> perché c’è una norma di riferimento che rimanda a questa tabella. Chiaramente, nella tabella ci sono alcuni degli emendamenti che avete visto, che abbiamo rimandato nella tabella stessa. Leggo tutto insieme, così lasciamo agli atti e poi gli uffici sistemeranno, come l’anno scorso.</w:t>
      </w:r>
    </w:p>
    <w:p w14:paraId="1D031048" w14:textId="7AA49DDF" w:rsidR="00C27C5E" w:rsidRDefault="00C27C5E" w:rsidP="00C27C5E">
      <w:pPr>
        <w:jc w:val="both"/>
        <w:rPr>
          <w:rFonts w:cs="Arial"/>
        </w:rPr>
      </w:pPr>
      <w:r>
        <w:rPr>
          <w:rFonts w:cs="Arial"/>
        </w:rPr>
        <w:t>Quello che abbiamo approvato nelle Leggi ovviamente non sarà letto, saranno lette solo le tabelle.</w:t>
      </w:r>
    </w:p>
    <w:p w14:paraId="43EDD78E" w14:textId="08589FD6" w:rsidR="00463DE9" w:rsidRPr="00073E15" w:rsidRDefault="00463DE9" w:rsidP="00463DE9">
      <w:pPr>
        <w:jc w:val="both"/>
        <w:rPr>
          <w:rFonts w:cs="Arial"/>
        </w:rPr>
      </w:pPr>
      <w:r>
        <w:rPr>
          <w:rFonts w:cs="Arial"/>
        </w:rPr>
        <w:t xml:space="preserve">Parrocchia san Pietro Apostolo della diocesi di Acerra, attività oratoriali per i giovani: </w:t>
      </w:r>
      <w:r w:rsidRPr="00073E15">
        <w:rPr>
          <w:rFonts w:cs="Arial"/>
        </w:rPr>
        <w:t>20.000</w:t>
      </w:r>
      <w:r>
        <w:rPr>
          <w:rFonts w:cs="Arial"/>
        </w:rPr>
        <w:t>.</w:t>
      </w:r>
    </w:p>
    <w:p w14:paraId="16733FCD" w14:textId="745A6A1C" w:rsidR="00463DE9" w:rsidRPr="00073E15" w:rsidRDefault="00463DE9" w:rsidP="00463DE9">
      <w:pPr>
        <w:jc w:val="both"/>
        <w:rPr>
          <w:rFonts w:cs="Arial"/>
        </w:rPr>
      </w:pPr>
      <w:r w:rsidRPr="00073E15">
        <w:rPr>
          <w:rFonts w:cs="Arial"/>
        </w:rPr>
        <w:t>Basilica San Tammaro Vescovo di</w:t>
      </w:r>
      <w:r>
        <w:rPr>
          <w:rFonts w:cs="Arial"/>
        </w:rPr>
        <w:t xml:space="preserve"> Grumo Nevano, rigenerazione e sistemazione di spazi interni destinati ai poveri bisognosi: </w:t>
      </w:r>
      <w:r w:rsidRPr="00073E15">
        <w:rPr>
          <w:rFonts w:cs="Arial"/>
        </w:rPr>
        <w:t>35.000</w:t>
      </w:r>
      <w:r>
        <w:rPr>
          <w:rFonts w:cs="Arial"/>
        </w:rPr>
        <w:t>.</w:t>
      </w:r>
    </w:p>
    <w:p w14:paraId="5E634D73" w14:textId="257009E4" w:rsidR="00463DE9" w:rsidRPr="00073E15" w:rsidRDefault="00463DE9" w:rsidP="00463DE9">
      <w:pPr>
        <w:jc w:val="both"/>
        <w:rPr>
          <w:rFonts w:cs="Arial"/>
        </w:rPr>
      </w:pPr>
      <w:r w:rsidRPr="00463DE9">
        <w:rPr>
          <w:rFonts w:cs="Arial"/>
        </w:rPr>
        <w:t>Istituto Antoniano Padri rogazionsti di Napoli - rigenerazione spazi da destinare ai giovani fuori regione (casa dello studente)</w:t>
      </w:r>
      <w:r>
        <w:rPr>
          <w:rFonts w:cs="Arial"/>
        </w:rPr>
        <w:t xml:space="preserve"> </w:t>
      </w:r>
      <w:r w:rsidRPr="00073E15">
        <w:rPr>
          <w:rFonts w:cs="Arial"/>
        </w:rPr>
        <w:t>25.000</w:t>
      </w:r>
      <w:r>
        <w:rPr>
          <w:rFonts w:cs="Arial"/>
        </w:rPr>
        <w:t>.</w:t>
      </w:r>
    </w:p>
    <w:p w14:paraId="229F148A" w14:textId="1DC0B273" w:rsidR="00463DE9" w:rsidRPr="00073E15" w:rsidRDefault="00463DE9" w:rsidP="00463DE9">
      <w:pPr>
        <w:jc w:val="both"/>
        <w:rPr>
          <w:rFonts w:cs="Arial"/>
        </w:rPr>
      </w:pPr>
      <w:r w:rsidRPr="00463DE9">
        <w:rPr>
          <w:rFonts w:cs="Arial"/>
        </w:rPr>
        <w:t>Parrocchia San Giacomo Apostolo Maggiore di Casalnuovo (NA) - sistemazione locali interni utili all'accoglimento dei giovani ed anziani</w:t>
      </w:r>
      <w:r>
        <w:rPr>
          <w:rFonts w:cs="Arial"/>
        </w:rPr>
        <w:t>:</w:t>
      </w:r>
      <w:r w:rsidRPr="00463DE9">
        <w:rPr>
          <w:rFonts w:cs="Arial"/>
        </w:rPr>
        <w:t xml:space="preserve"> </w:t>
      </w:r>
      <w:r w:rsidRPr="00073E15">
        <w:rPr>
          <w:rFonts w:cs="Arial"/>
        </w:rPr>
        <w:t>35.000</w:t>
      </w:r>
      <w:r>
        <w:rPr>
          <w:rFonts w:cs="Arial"/>
        </w:rPr>
        <w:t>.</w:t>
      </w:r>
    </w:p>
    <w:p w14:paraId="4BE3AADA" w14:textId="5CC574BB" w:rsidR="00463DE9" w:rsidRPr="00073E15" w:rsidRDefault="00463DE9" w:rsidP="00463DE9">
      <w:pPr>
        <w:jc w:val="both"/>
        <w:rPr>
          <w:rFonts w:cs="Arial"/>
        </w:rPr>
      </w:pPr>
      <w:r w:rsidRPr="00463DE9">
        <w:rPr>
          <w:rFonts w:cs="Arial"/>
        </w:rPr>
        <w:t>Parrocchia Sant'Anna di Boscotrecase (NA) sistemazione di spazi</w:t>
      </w:r>
      <w:r>
        <w:rPr>
          <w:rFonts w:cs="Arial"/>
        </w:rPr>
        <w:t xml:space="preserve"> </w:t>
      </w:r>
      <w:r w:rsidRPr="00463DE9">
        <w:rPr>
          <w:rFonts w:cs="Arial"/>
        </w:rPr>
        <w:t>utili all'accoglimento di bisognosi</w:t>
      </w:r>
      <w:r>
        <w:rPr>
          <w:rFonts w:cs="Arial"/>
        </w:rPr>
        <w:t xml:space="preserve">: </w:t>
      </w:r>
      <w:r w:rsidRPr="00073E15">
        <w:rPr>
          <w:rFonts w:cs="Arial"/>
        </w:rPr>
        <w:t>30.000</w:t>
      </w:r>
      <w:r>
        <w:rPr>
          <w:rFonts w:cs="Arial"/>
        </w:rPr>
        <w:t>.</w:t>
      </w:r>
    </w:p>
    <w:p w14:paraId="3F7AB4B4" w14:textId="469469DF" w:rsidR="00463DE9" w:rsidRPr="00073E15" w:rsidRDefault="00463DE9" w:rsidP="00463DE9">
      <w:pPr>
        <w:jc w:val="both"/>
        <w:rPr>
          <w:rFonts w:cs="Arial"/>
        </w:rPr>
      </w:pPr>
      <w:r w:rsidRPr="00463DE9">
        <w:rPr>
          <w:rFonts w:cs="Arial"/>
        </w:rPr>
        <w:t>Comune di Montefusco (AV) - Sostegno alla rassegna di concerti-evento “Irpinia Sound. La Musica che Unisce”</w:t>
      </w:r>
      <w:r>
        <w:rPr>
          <w:rFonts w:cs="Arial"/>
        </w:rPr>
        <w:t xml:space="preserve">: </w:t>
      </w:r>
      <w:r w:rsidRPr="00073E15">
        <w:rPr>
          <w:rFonts w:cs="Arial"/>
        </w:rPr>
        <w:t>50</w:t>
      </w:r>
      <w:r>
        <w:rPr>
          <w:rFonts w:cs="Arial"/>
        </w:rPr>
        <w:t>.000.</w:t>
      </w:r>
    </w:p>
    <w:p w14:paraId="617345EA" w14:textId="71154161" w:rsidR="00463DE9" w:rsidRPr="00073E15" w:rsidRDefault="00463DE9" w:rsidP="00463DE9">
      <w:pPr>
        <w:jc w:val="both"/>
        <w:rPr>
          <w:rFonts w:cs="Arial"/>
        </w:rPr>
      </w:pPr>
      <w:r w:rsidRPr="00463DE9">
        <w:rPr>
          <w:rFonts w:cs="Arial"/>
        </w:rPr>
        <w:t>Comune di Acerra progetto salute e corretti stili di vita</w:t>
      </w:r>
      <w:r>
        <w:rPr>
          <w:rFonts w:cs="Arial"/>
        </w:rPr>
        <w:t xml:space="preserve">: </w:t>
      </w:r>
      <w:r w:rsidRPr="00073E15">
        <w:rPr>
          <w:rFonts w:cs="Arial"/>
        </w:rPr>
        <w:t>100.000</w:t>
      </w:r>
      <w:r>
        <w:rPr>
          <w:rFonts w:cs="Arial"/>
        </w:rPr>
        <w:t>.</w:t>
      </w:r>
    </w:p>
    <w:p w14:paraId="1E4E0AC3" w14:textId="08DAAA9E" w:rsidR="00463DE9" w:rsidRPr="00073E15" w:rsidRDefault="00463DE9" w:rsidP="00463DE9">
      <w:pPr>
        <w:jc w:val="both"/>
        <w:rPr>
          <w:rFonts w:cs="Arial"/>
        </w:rPr>
      </w:pPr>
      <w:r w:rsidRPr="00463DE9">
        <w:rPr>
          <w:rFonts w:cs="Arial"/>
        </w:rPr>
        <w:t>Comune di Acerra Festa patronale di San Cuono e Figlio</w:t>
      </w:r>
      <w:r>
        <w:rPr>
          <w:rFonts w:cs="Arial"/>
        </w:rPr>
        <w:t>:</w:t>
      </w:r>
      <w:r w:rsidRPr="00073E15">
        <w:rPr>
          <w:rFonts w:cs="Arial"/>
        </w:rPr>
        <w:t xml:space="preserve"> 100.000</w:t>
      </w:r>
      <w:r>
        <w:rPr>
          <w:rFonts w:cs="Arial"/>
        </w:rPr>
        <w:t>.</w:t>
      </w:r>
    </w:p>
    <w:p w14:paraId="32FF8BC5" w14:textId="0A4EFFB6" w:rsidR="00463DE9" w:rsidRPr="00073E15" w:rsidRDefault="00463DE9" w:rsidP="00463DE9">
      <w:pPr>
        <w:jc w:val="both"/>
        <w:rPr>
          <w:rFonts w:cs="Arial"/>
        </w:rPr>
      </w:pPr>
      <w:r w:rsidRPr="00463DE9">
        <w:rPr>
          <w:rFonts w:cs="Arial"/>
        </w:rPr>
        <w:t>Comune di Acerra - mostra ornitologica</w:t>
      </w:r>
      <w:r>
        <w:rPr>
          <w:rFonts w:cs="Arial"/>
        </w:rPr>
        <w:t xml:space="preserve">: </w:t>
      </w:r>
      <w:r w:rsidRPr="00073E15">
        <w:rPr>
          <w:rFonts w:cs="Arial"/>
        </w:rPr>
        <w:t>10.000</w:t>
      </w:r>
      <w:r>
        <w:rPr>
          <w:rFonts w:cs="Arial"/>
        </w:rPr>
        <w:t>.</w:t>
      </w:r>
    </w:p>
    <w:p w14:paraId="10A1CF7F" w14:textId="6FAF3C3A" w:rsidR="00463DE9" w:rsidRPr="00073E15" w:rsidRDefault="00C8209F" w:rsidP="00463DE9">
      <w:pPr>
        <w:jc w:val="both"/>
        <w:rPr>
          <w:rFonts w:cs="Arial"/>
        </w:rPr>
      </w:pPr>
      <w:r w:rsidRPr="00C8209F">
        <w:rPr>
          <w:rFonts w:cs="Arial"/>
        </w:rPr>
        <w:t>Basilica di San Paolo Maggiore di Napoli - realizzazione scuola dell'arte presepiale Napoletana</w:t>
      </w:r>
      <w:r>
        <w:rPr>
          <w:rFonts w:cs="Arial"/>
        </w:rPr>
        <w:t xml:space="preserve">: </w:t>
      </w:r>
      <w:r w:rsidR="00463DE9" w:rsidRPr="00073E15">
        <w:rPr>
          <w:rFonts w:cs="Arial"/>
        </w:rPr>
        <w:t>50.000</w:t>
      </w:r>
      <w:r>
        <w:rPr>
          <w:rFonts w:cs="Arial"/>
        </w:rPr>
        <w:t>.</w:t>
      </w:r>
    </w:p>
    <w:p w14:paraId="2AA20731" w14:textId="76541888" w:rsidR="00463DE9" w:rsidRPr="00073E15" w:rsidRDefault="00C8209F" w:rsidP="00463DE9">
      <w:pPr>
        <w:jc w:val="both"/>
        <w:rPr>
          <w:rFonts w:cs="Arial"/>
        </w:rPr>
      </w:pPr>
      <w:r w:rsidRPr="00C8209F">
        <w:rPr>
          <w:rFonts w:cs="Arial"/>
        </w:rPr>
        <w:t>Comune di Mariglianella Progetto i cortili del natale</w:t>
      </w:r>
      <w:r>
        <w:rPr>
          <w:rFonts w:cs="Arial"/>
        </w:rPr>
        <w:t xml:space="preserve">: </w:t>
      </w:r>
      <w:r w:rsidR="00463DE9" w:rsidRPr="00073E15">
        <w:rPr>
          <w:rFonts w:cs="Arial"/>
        </w:rPr>
        <w:t>30.000</w:t>
      </w:r>
      <w:r>
        <w:rPr>
          <w:rFonts w:cs="Arial"/>
        </w:rPr>
        <w:t>.</w:t>
      </w:r>
    </w:p>
    <w:p w14:paraId="24FAA44A" w14:textId="1DF82AAD" w:rsidR="00463DE9" w:rsidRPr="00073E15" w:rsidRDefault="00463DE9" w:rsidP="00463DE9">
      <w:pPr>
        <w:jc w:val="both"/>
        <w:rPr>
          <w:rFonts w:cs="Arial"/>
        </w:rPr>
      </w:pPr>
      <w:r w:rsidRPr="00073E15">
        <w:rPr>
          <w:rFonts w:cs="Arial"/>
        </w:rPr>
        <w:t>Parrocchia S. Maria del Carmine</w:t>
      </w:r>
      <w:r w:rsidR="00C8209F">
        <w:rPr>
          <w:rFonts w:cs="Arial"/>
        </w:rPr>
        <w:t xml:space="preserve"> ai Catini Cercola, interventi di manutenzione ordinaria: </w:t>
      </w:r>
      <w:r w:rsidRPr="00073E15">
        <w:rPr>
          <w:rFonts w:cs="Arial"/>
        </w:rPr>
        <w:t>35.000</w:t>
      </w:r>
      <w:r w:rsidR="00C8209F">
        <w:rPr>
          <w:rFonts w:cs="Arial"/>
        </w:rPr>
        <w:t>.</w:t>
      </w:r>
    </w:p>
    <w:p w14:paraId="3E7D7B48" w14:textId="4184E8DB" w:rsidR="00463DE9" w:rsidRPr="00073E15" w:rsidRDefault="00C8209F" w:rsidP="00463DE9">
      <w:pPr>
        <w:jc w:val="both"/>
        <w:rPr>
          <w:rFonts w:cs="Arial"/>
        </w:rPr>
      </w:pPr>
      <w:r w:rsidRPr="00C8209F">
        <w:rPr>
          <w:rFonts w:cs="Arial"/>
        </w:rPr>
        <w:t>Parrocchia S. Francesco D'assisi Pomigliano d'Arco - acquisto attrezzature ludico musicale</w:t>
      </w:r>
      <w:r>
        <w:rPr>
          <w:rFonts w:cs="Arial"/>
        </w:rPr>
        <w:t xml:space="preserve">: </w:t>
      </w:r>
      <w:r w:rsidR="00463DE9" w:rsidRPr="00073E15">
        <w:rPr>
          <w:rFonts w:cs="Arial"/>
        </w:rPr>
        <w:t>30.000</w:t>
      </w:r>
      <w:r>
        <w:rPr>
          <w:rFonts w:cs="Arial"/>
        </w:rPr>
        <w:t>.</w:t>
      </w:r>
    </w:p>
    <w:p w14:paraId="6EEF4F2C" w14:textId="05E7FF49" w:rsidR="00463DE9" w:rsidRPr="00073E15" w:rsidRDefault="00C8209F" w:rsidP="00463DE9">
      <w:pPr>
        <w:jc w:val="both"/>
        <w:rPr>
          <w:rFonts w:cs="Arial"/>
        </w:rPr>
      </w:pPr>
      <w:r w:rsidRPr="00C8209F">
        <w:rPr>
          <w:rFonts w:cs="Arial"/>
        </w:rPr>
        <w:t>Parrocchia Maria SS. Della Libera in San Vitaliano - Festa patronale</w:t>
      </w:r>
      <w:r>
        <w:rPr>
          <w:rFonts w:cs="Arial"/>
        </w:rPr>
        <w:t xml:space="preserve">: </w:t>
      </w:r>
      <w:r w:rsidR="00463DE9" w:rsidRPr="00073E15">
        <w:rPr>
          <w:rFonts w:cs="Arial"/>
        </w:rPr>
        <w:t>30.000</w:t>
      </w:r>
      <w:r>
        <w:rPr>
          <w:rFonts w:cs="Arial"/>
        </w:rPr>
        <w:t>.</w:t>
      </w:r>
    </w:p>
    <w:p w14:paraId="1E09D178" w14:textId="1FF37622" w:rsidR="00C8209F" w:rsidRDefault="00C8209F" w:rsidP="00463DE9">
      <w:pPr>
        <w:jc w:val="both"/>
        <w:rPr>
          <w:rFonts w:cs="Arial"/>
        </w:rPr>
      </w:pPr>
      <w:r w:rsidRPr="00C8209F">
        <w:rPr>
          <w:rFonts w:cs="Arial"/>
        </w:rPr>
        <w:t>Parrocchia S. Francesco D'assisi Pomigliano d'Arco - acquisto attrezzature ludico musicale</w:t>
      </w:r>
      <w:r>
        <w:rPr>
          <w:rFonts w:cs="Arial"/>
        </w:rPr>
        <w:t xml:space="preserve">: </w:t>
      </w:r>
      <w:r w:rsidRPr="00073E15">
        <w:rPr>
          <w:rFonts w:cs="Arial"/>
        </w:rPr>
        <w:t>30.000</w:t>
      </w:r>
      <w:r>
        <w:rPr>
          <w:rFonts w:cs="Arial"/>
        </w:rPr>
        <w:t>.</w:t>
      </w:r>
    </w:p>
    <w:p w14:paraId="762FD779" w14:textId="0B919C50" w:rsidR="00C8209F" w:rsidRDefault="00C8209F" w:rsidP="00463DE9">
      <w:pPr>
        <w:jc w:val="both"/>
        <w:rPr>
          <w:rFonts w:cs="Arial"/>
        </w:rPr>
      </w:pPr>
      <w:r w:rsidRPr="00C8209F">
        <w:rPr>
          <w:rFonts w:cs="Arial"/>
        </w:rPr>
        <w:t>Parrocchia Maria SS. Della Libera in San Vitaliano - Festa patronale</w:t>
      </w:r>
      <w:r>
        <w:rPr>
          <w:rFonts w:cs="Arial"/>
        </w:rPr>
        <w:t>: 30.000.</w:t>
      </w:r>
    </w:p>
    <w:p w14:paraId="18231B83" w14:textId="20F7914A" w:rsidR="00C8209F" w:rsidRDefault="00C8209F" w:rsidP="00463DE9">
      <w:pPr>
        <w:jc w:val="both"/>
        <w:rPr>
          <w:rFonts w:cs="Arial"/>
        </w:rPr>
      </w:pPr>
      <w:r w:rsidRPr="00C8209F">
        <w:rPr>
          <w:rFonts w:cs="Arial"/>
        </w:rPr>
        <w:t>Comune di Ottaviano- progetto primavera ottavianese 2025</w:t>
      </w:r>
      <w:r>
        <w:rPr>
          <w:rFonts w:cs="Arial"/>
        </w:rPr>
        <w:t>: 50.000.</w:t>
      </w:r>
    </w:p>
    <w:p w14:paraId="53C6C378" w14:textId="35C4ED32" w:rsidR="00C8209F" w:rsidRDefault="00C8209F" w:rsidP="00463DE9">
      <w:pPr>
        <w:jc w:val="both"/>
        <w:rPr>
          <w:rFonts w:cs="Arial"/>
        </w:rPr>
      </w:pPr>
      <w:r w:rsidRPr="00C8209F">
        <w:rPr>
          <w:rFonts w:cs="Arial"/>
        </w:rPr>
        <w:t>Parrocchia S. Pietro Apostolo in Santa Maria Maggiore in Somma Vesuviana - ammodernamento impianto elettrico e rifacimento illuminazione chiesa collegiata</w:t>
      </w:r>
      <w:r>
        <w:rPr>
          <w:rFonts w:cs="Arial"/>
        </w:rPr>
        <w:t>: 30.000.</w:t>
      </w:r>
    </w:p>
    <w:p w14:paraId="62323AE4" w14:textId="664308B5" w:rsidR="00C8209F" w:rsidRDefault="00C8209F" w:rsidP="00463DE9">
      <w:pPr>
        <w:jc w:val="both"/>
        <w:rPr>
          <w:rFonts w:cs="Arial"/>
        </w:rPr>
      </w:pPr>
      <w:r w:rsidRPr="00C8209F">
        <w:rPr>
          <w:rFonts w:cs="Arial"/>
        </w:rPr>
        <w:t>Chiesa Parrocchiale SS. Immacolata di Piazzolla di Nola - Evento passione di Cristo e Mercatini di Natale</w:t>
      </w:r>
      <w:r>
        <w:rPr>
          <w:rFonts w:cs="Arial"/>
        </w:rPr>
        <w:t>: 25.000.</w:t>
      </w:r>
    </w:p>
    <w:p w14:paraId="5FBA0BD3" w14:textId="2CB23F10" w:rsidR="00463DE9" w:rsidRPr="00073E15" w:rsidRDefault="00C8209F" w:rsidP="00C8209F">
      <w:pPr>
        <w:jc w:val="both"/>
        <w:rPr>
          <w:rFonts w:cs="Arial"/>
        </w:rPr>
      </w:pPr>
      <w:r w:rsidRPr="00C8209F">
        <w:rPr>
          <w:rFonts w:cs="Arial"/>
        </w:rPr>
        <w:t>Comune di Scisciano - Progetto di valorizzazione dei prodotti tipici</w:t>
      </w:r>
      <w:r>
        <w:rPr>
          <w:rFonts w:cs="Arial"/>
        </w:rPr>
        <w:t>:</w:t>
      </w:r>
      <w:r w:rsidR="00463DE9" w:rsidRPr="00073E15">
        <w:rPr>
          <w:rFonts w:cs="Arial"/>
        </w:rPr>
        <w:t xml:space="preserve"> 25.000</w:t>
      </w:r>
      <w:r>
        <w:rPr>
          <w:rFonts w:cs="Arial"/>
        </w:rPr>
        <w:t>.</w:t>
      </w:r>
    </w:p>
    <w:p w14:paraId="7F6474F1" w14:textId="75424583" w:rsidR="00463DE9" w:rsidRPr="00073E15" w:rsidRDefault="00C8209F" w:rsidP="00463DE9">
      <w:pPr>
        <w:jc w:val="both"/>
        <w:rPr>
          <w:rFonts w:cs="Arial"/>
        </w:rPr>
      </w:pPr>
      <w:r w:rsidRPr="00C8209F">
        <w:rPr>
          <w:rFonts w:cs="Arial"/>
        </w:rPr>
        <w:t xml:space="preserve">Comune di Marano - Riqualificazione area periferica di Via </w:t>
      </w:r>
      <w:r>
        <w:rPr>
          <w:rFonts w:cs="Arial"/>
        </w:rPr>
        <w:t>I</w:t>
      </w:r>
      <w:r w:rsidRPr="00C8209F">
        <w:rPr>
          <w:rFonts w:cs="Arial"/>
        </w:rPr>
        <w:t>orace</w:t>
      </w:r>
      <w:r>
        <w:rPr>
          <w:rFonts w:cs="Arial"/>
        </w:rPr>
        <w:t xml:space="preserve">: </w:t>
      </w:r>
      <w:r w:rsidR="00463DE9" w:rsidRPr="00073E15">
        <w:rPr>
          <w:rFonts w:cs="Arial"/>
        </w:rPr>
        <w:t>35.000</w:t>
      </w:r>
      <w:r>
        <w:rPr>
          <w:rFonts w:cs="Arial"/>
        </w:rPr>
        <w:t>.</w:t>
      </w:r>
    </w:p>
    <w:p w14:paraId="68DD87CA" w14:textId="7A9F43DE" w:rsidR="00C8209F" w:rsidRDefault="00C8209F" w:rsidP="00463DE9">
      <w:pPr>
        <w:jc w:val="both"/>
        <w:rPr>
          <w:rFonts w:cs="Arial"/>
        </w:rPr>
      </w:pPr>
      <w:r w:rsidRPr="00C8209F">
        <w:rPr>
          <w:rFonts w:cs="Arial"/>
        </w:rPr>
        <w:t>Comune di Torre Annunziata - Istituzione del Premio Oplonti</w:t>
      </w:r>
      <w:r>
        <w:rPr>
          <w:rFonts w:cs="Arial"/>
        </w:rPr>
        <w:t>: 70.000.</w:t>
      </w:r>
    </w:p>
    <w:p w14:paraId="327FA165" w14:textId="32E9ED91" w:rsidR="00C8209F" w:rsidRDefault="00C8209F" w:rsidP="00463DE9">
      <w:pPr>
        <w:jc w:val="both"/>
        <w:rPr>
          <w:rFonts w:cs="Arial"/>
        </w:rPr>
      </w:pPr>
      <w:r w:rsidRPr="00C8209F">
        <w:rPr>
          <w:rFonts w:cs="Arial"/>
        </w:rPr>
        <w:t>Parrocchia San Giovanni Battista di Vico Equense - Interventi di manutenzione ordinaria al salone parrocchiale</w:t>
      </w:r>
      <w:r>
        <w:rPr>
          <w:rFonts w:cs="Arial"/>
        </w:rPr>
        <w:t>: 20.000.</w:t>
      </w:r>
    </w:p>
    <w:p w14:paraId="1A634615" w14:textId="2F2D6823" w:rsidR="00C8209F" w:rsidRDefault="00C8209F" w:rsidP="00463DE9">
      <w:pPr>
        <w:jc w:val="both"/>
        <w:rPr>
          <w:rFonts w:cs="Arial"/>
        </w:rPr>
      </w:pPr>
      <w:r w:rsidRPr="00C8209F">
        <w:rPr>
          <w:rFonts w:cs="Arial"/>
        </w:rPr>
        <w:t>Area Marina Protetta di Punta Campanella - Campagna di informazione e sensibilizzazione a difesa delle tartarughe marine</w:t>
      </w:r>
      <w:r>
        <w:rPr>
          <w:rFonts w:cs="Arial"/>
        </w:rPr>
        <w:t>: 25.000.</w:t>
      </w:r>
    </w:p>
    <w:p w14:paraId="49854FD1" w14:textId="67215858" w:rsidR="00C8209F" w:rsidRDefault="00C8209F" w:rsidP="00463DE9">
      <w:pPr>
        <w:jc w:val="both"/>
        <w:rPr>
          <w:rFonts w:cs="Arial"/>
        </w:rPr>
      </w:pPr>
      <w:r w:rsidRPr="00C8209F">
        <w:rPr>
          <w:rFonts w:cs="Arial"/>
        </w:rPr>
        <w:lastRenderedPageBreak/>
        <w:t>Comune di Pimonte - rfinanziamento delle olimpiadi dei Monti Lattari</w:t>
      </w:r>
      <w:r>
        <w:rPr>
          <w:rFonts w:cs="Arial"/>
        </w:rPr>
        <w:t>: 30.000.</w:t>
      </w:r>
    </w:p>
    <w:p w14:paraId="11EEDEEC" w14:textId="43998E17" w:rsidR="00C8209F" w:rsidRDefault="00C8209F" w:rsidP="00463DE9">
      <w:pPr>
        <w:jc w:val="both"/>
        <w:rPr>
          <w:rFonts w:cs="Arial"/>
        </w:rPr>
      </w:pPr>
      <w:r w:rsidRPr="00C8209F">
        <w:rPr>
          <w:rFonts w:cs="Arial"/>
        </w:rPr>
        <w:t>Santuario della Madonna degli Angeli Cicciano lavori di manutenzione ordinaria</w:t>
      </w:r>
      <w:r>
        <w:rPr>
          <w:rFonts w:cs="Arial"/>
        </w:rPr>
        <w:t>: 30.000.</w:t>
      </w:r>
    </w:p>
    <w:p w14:paraId="31E1BD7E" w14:textId="247AB6E5" w:rsidR="00C8209F" w:rsidRDefault="00C8209F" w:rsidP="00463DE9">
      <w:pPr>
        <w:jc w:val="both"/>
        <w:rPr>
          <w:rFonts w:cs="Arial"/>
        </w:rPr>
      </w:pPr>
      <w:r w:rsidRPr="00C8209F">
        <w:rPr>
          <w:rFonts w:cs="Arial"/>
        </w:rPr>
        <w:t>Comune di Casola di Napoli - Riqualificazione accessibilità della strada romana di Via Vittorio Veneto</w:t>
      </w:r>
      <w:r>
        <w:rPr>
          <w:rFonts w:cs="Arial"/>
        </w:rPr>
        <w:t>: 20.000.</w:t>
      </w:r>
    </w:p>
    <w:p w14:paraId="01CB0F46" w14:textId="00A0A1A3" w:rsidR="00C8209F" w:rsidRDefault="00C8209F" w:rsidP="00463DE9">
      <w:pPr>
        <w:jc w:val="both"/>
        <w:rPr>
          <w:rFonts w:cs="Arial"/>
        </w:rPr>
      </w:pPr>
      <w:r w:rsidRPr="00C8209F">
        <w:rPr>
          <w:rFonts w:cs="Arial"/>
        </w:rPr>
        <w:t>Comune di Villaricca - progetto scuola inclusiva</w:t>
      </w:r>
      <w:r>
        <w:rPr>
          <w:rFonts w:cs="Arial"/>
        </w:rPr>
        <w:t>: 20.000.</w:t>
      </w:r>
    </w:p>
    <w:p w14:paraId="30818867" w14:textId="3F5BA236" w:rsidR="00C8209F" w:rsidRDefault="00C8209F" w:rsidP="00463DE9">
      <w:pPr>
        <w:jc w:val="both"/>
        <w:rPr>
          <w:rFonts w:cs="Arial"/>
        </w:rPr>
      </w:pPr>
      <w:r w:rsidRPr="00C8209F">
        <w:rPr>
          <w:rFonts w:cs="Arial"/>
        </w:rPr>
        <w:t>Chiesa S</w:t>
      </w:r>
      <w:r>
        <w:rPr>
          <w:rFonts w:cs="Arial"/>
        </w:rPr>
        <w:t>.</w:t>
      </w:r>
      <w:r w:rsidRPr="00C8209F">
        <w:rPr>
          <w:rFonts w:cs="Arial"/>
        </w:rPr>
        <w:t xml:space="preserve"> Michele Arcangelo in Pimonte - restauro altare Maggiore</w:t>
      </w:r>
      <w:r>
        <w:rPr>
          <w:rFonts w:cs="Arial"/>
        </w:rPr>
        <w:t>: 20.000.</w:t>
      </w:r>
    </w:p>
    <w:p w14:paraId="4B240188" w14:textId="14D05ADF" w:rsidR="00C8209F" w:rsidRDefault="00C8209F" w:rsidP="00463DE9">
      <w:pPr>
        <w:jc w:val="both"/>
        <w:rPr>
          <w:rFonts w:cs="Arial"/>
        </w:rPr>
      </w:pPr>
      <w:r w:rsidRPr="00C8209F">
        <w:rPr>
          <w:rFonts w:cs="Arial"/>
        </w:rPr>
        <w:t>Santuario Sant'Angelo Abate di Roccarainola  attività culturali</w:t>
      </w:r>
      <w:r>
        <w:rPr>
          <w:rFonts w:cs="Arial"/>
        </w:rPr>
        <w:t>: 20.000.</w:t>
      </w:r>
    </w:p>
    <w:p w14:paraId="25992359" w14:textId="623F6F66" w:rsidR="00C8209F" w:rsidRDefault="00C8209F" w:rsidP="00463DE9">
      <w:pPr>
        <w:jc w:val="both"/>
        <w:rPr>
          <w:rFonts w:cs="Arial"/>
        </w:rPr>
      </w:pPr>
      <w:r w:rsidRPr="00C8209F">
        <w:rPr>
          <w:rFonts w:cs="Arial"/>
        </w:rPr>
        <w:t>Comune di Roccarainola (NA) interventi di manutenzione ordinaria per la Chiesa di Santa Lucia</w:t>
      </w:r>
      <w:r>
        <w:rPr>
          <w:rFonts w:cs="Arial"/>
        </w:rPr>
        <w:t>: 30.000.</w:t>
      </w:r>
    </w:p>
    <w:p w14:paraId="6BB5FE0B" w14:textId="0112D6A1" w:rsidR="00C8209F" w:rsidRDefault="00C8209F" w:rsidP="00463DE9">
      <w:pPr>
        <w:jc w:val="both"/>
        <w:rPr>
          <w:rFonts w:cs="Arial"/>
        </w:rPr>
      </w:pPr>
      <w:r w:rsidRPr="00C8209F">
        <w:rPr>
          <w:rFonts w:cs="Arial"/>
        </w:rPr>
        <w:t>Basilica Ave Gratia Plena Santuario della Neve di Torre Annunziata - ristrutturazione locali adibiti a oratorio</w:t>
      </w:r>
      <w:r>
        <w:rPr>
          <w:rFonts w:cs="Arial"/>
        </w:rPr>
        <w:t>: 20.000.</w:t>
      </w:r>
    </w:p>
    <w:p w14:paraId="55F4E1B3" w14:textId="6485F019" w:rsidR="00C8209F" w:rsidRDefault="00C8209F" w:rsidP="00463DE9">
      <w:pPr>
        <w:jc w:val="both"/>
        <w:rPr>
          <w:rFonts w:cs="Arial"/>
        </w:rPr>
      </w:pPr>
      <w:r w:rsidRPr="00C8209F">
        <w:rPr>
          <w:rFonts w:cs="Arial"/>
        </w:rPr>
        <w:t>Arciconfraternita del SS. Rosario in Boscoreale manutenzione suppellettili e accessori vari</w:t>
      </w:r>
      <w:r>
        <w:rPr>
          <w:rFonts w:cs="Arial"/>
        </w:rPr>
        <w:t>: 30.000.</w:t>
      </w:r>
    </w:p>
    <w:p w14:paraId="49C9ED3F" w14:textId="534211EA" w:rsidR="00C8209F" w:rsidRDefault="00C8209F" w:rsidP="00463DE9">
      <w:pPr>
        <w:jc w:val="both"/>
        <w:rPr>
          <w:rFonts w:cs="Arial"/>
        </w:rPr>
      </w:pPr>
      <w:r w:rsidRPr="00C8209F">
        <w:rPr>
          <w:rFonts w:cs="Arial"/>
        </w:rPr>
        <w:t>Comune di Roccarainola Installazione di un sistema di videosorveglianza</w:t>
      </w:r>
      <w:r>
        <w:rPr>
          <w:rFonts w:cs="Arial"/>
        </w:rPr>
        <w:t>: 30.000.</w:t>
      </w:r>
    </w:p>
    <w:p w14:paraId="705E27BB" w14:textId="11900B4F" w:rsidR="00C8209F" w:rsidRDefault="00C8209F" w:rsidP="00463DE9">
      <w:pPr>
        <w:jc w:val="both"/>
        <w:rPr>
          <w:rFonts w:cs="Arial"/>
        </w:rPr>
      </w:pPr>
      <w:r w:rsidRPr="00C8209F">
        <w:rPr>
          <w:rFonts w:cs="Arial"/>
        </w:rPr>
        <w:t>Comune di Cicciano - evento culturale lo sprt unisce</w:t>
      </w:r>
      <w:r>
        <w:rPr>
          <w:rFonts w:cs="Arial"/>
        </w:rPr>
        <w:t>: 20.000.</w:t>
      </w:r>
    </w:p>
    <w:p w14:paraId="6D4A052F" w14:textId="13F5DD6B" w:rsidR="00C8209F" w:rsidRDefault="00C8209F" w:rsidP="00463DE9">
      <w:pPr>
        <w:jc w:val="both"/>
        <w:rPr>
          <w:rFonts w:cs="Arial"/>
        </w:rPr>
      </w:pPr>
      <w:r w:rsidRPr="00C8209F">
        <w:rPr>
          <w:rFonts w:cs="Arial"/>
        </w:rPr>
        <w:t>Parrocchia Sant'Agrippino  Festa Santa Giustina</w:t>
      </w:r>
      <w:r>
        <w:rPr>
          <w:rFonts w:cs="Arial"/>
        </w:rPr>
        <w:t>: 20.000.</w:t>
      </w:r>
    </w:p>
    <w:p w14:paraId="4BA5F901" w14:textId="50B01F8D" w:rsidR="00C8209F" w:rsidRDefault="00C8209F" w:rsidP="00463DE9">
      <w:pPr>
        <w:jc w:val="both"/>
        <w:rPr>
          <w:rFonts w:cs="Arial"/>
        </w:rPr>
      </w:pPr>
      <w:r w:rsidRPr="00C8209F">
        <w:rPr>
          <w:rFonts w:cs="Arial"/>
        </w:rPr>
        <w:t xml:space="preserve">Comune di Vibonati: Premio il Protagonista </w:t>
      </w:r>
      <w:r>
        <w:rPr>
          <w:rFonts w:cs="Arial"/>
        </w:rPr>
        <w:t>XVII</w:t>
      </w:r>
      <w:r w:rsidRPr="00C8209F">
        <w:rPr>
          <w:rFonts w:cs="Arial"/>
        </w:rPr>
        <w:t xml:space="preserve"> edizione</w:t>
      </w:r>
      <w:r>
        <w:rPr>
          <w:rFonts w:cs="Arial"/>
        </w:rPr>
        <w:t>: 30.000.</w:t>
      </w:r>
    </w:p>
    <w:p w14:paraId="659A1FD6" w14:textId="7A9008B2" w:rsidR="00C8209F" w:rsidRDefault="00C8209F" w:rsidP="00463DE9">
      <w:pPr>
        <w:jc w:val="both"/>
        <w:rPr>
          <w:rFonts w:cs="Arial"/>
        </w:rPr>
      </w:pPr>
      <w:r w:rsidRPr="00C8209F">
        <w:rPr>
          <w:rFonts w:cs="Arial"/>
        </w:rPr>
        <w:t>Comune di Aquara: Miglioramento del decoro e degli arredi urbani</w:t>
      </w:r>
      <w:r>
        <w:rPr>
          <w:rFonts w:cs="Arial"/>
        </w:rPr>
        <w:t>: 30.000.</w:t>
      </w:r>
    </w:p>
    <w:p w14:paraId="614C865D" w14:textId="26C1D144" w:rsidR="00C8209F" w:rsidRDefault="00C8209F" w:rsidP="00463DE9">
      <w:pPr>
        <w:jc w:val="both"/>
        <w:rPr>
          <w:rFonts w:cs="Arial"/>
        </w:rPr>
      </w:pPr>
      <w:r w:rsidRPr="00C8209F">
        <w:rPr>
          <w:rFonts w:cs="Arial"/>
        </w:rPr>
        <w:t>Comune di Casalvelino: Lavori di adeguamento per riattivazione impianto natatorio intercomunale</w:t>
      </w:r>
      <w:r>
        <w:rPr>
          <w:rFonts w:cs="Arial"/>
        </w:rPr>
        <w:t>: 30.000.</w:t>
      </w:r>
    </w:p>
    <w:p w14:paraId="505CD95A" w14:textId="2EE8FF69" w:rsidR="00C8209F" w:rsidRDefault="00C8209F" w:rsidP="00463DE9">
      <w:pPr>
        <w:jc w:val="both"/>
        <w:rPr>
          <w:rFonts w:cs="Arial"/>
        </w:rPr>
      </w:pPr>
      <w:r w:rsidRPr="00C8209F">
        <w:rPr>
          <w:rFonts w:cs="Arial"/>
        </w:rPr>
        <w:t>Comune di Nocera Superiore: Nocera Teatro Festival - Prima Edizione</w:t>
      </w:r>
      <w:r>
        <w:rPr>
          <w:rFonts w:cs="Arial"/>
        </w:rPr>
        <w:t>: 30.000.</w:t>
      </w:r>
    </w:p>
    <w:p w14:paraId="4B565F32" w14:textId="38569E33" w:rsidR="00C8209F" w:rsidRDefault="00C8209F" w:rsidP="00463DE9">
      <w:pPr>
        <w:jc w:val="both"/>
        <w:rPr>
          <w:rFonts w:cs="Arial"/>
        </w:rPr>
      </w:pPr>
      <w:r w:rsidRPr="00C8209F">
        <w:rPr>
          <w:rFonts w:cs="Arial"/>
        </w:rPr>
        <w:t>Parrocchia dello Spirito Santo del Comune di Villaricca Manutenzione</w:t>
      </w:r>
      <w:r>
        <w:rPr>
          <w:rFonts w:cs="Arial"/>
        </w:rPr>
        <w:t>: 15.000.</w:t>
      </w:r>
    </w:p>
    <w:p w14:paraId="0197D1C2" w14:textId="6718AD67" w:rsidR="00C8209F" w:rsidRDefault="00C8209F" w:rsidP="00463DE9">
      <w:pPr>
        <w:jc w:val="both"/>
        <w:rPr>
          <w:rFonts w:cs="Arial"/>
        </w:rPr>
      </w:pPr>
      <w:r w:rsidRPr="00C8209F">
        <w:rPr>
          <w:rFonts w:cs="Arial"/>
        </w:rPr>
        <w:t>Comune di Sarno: Notte bianca - Notte del Commercio - edizione 2025</w:t>
      </w:r>
      <w:r>
        <w:rPr>
          <w:rFonts w:cs="Arial"/>
        </w:rPr>
        <w:t>: 30.000.</w:t>
      </w:r>
    </w:p>
    <w:p w14:paraId="66AA945C" w14:textId="5E82A234" w:rsidR="00C8209F" w:rsidRDefault="00C8209F" w:rsidP="00463DE9">
      <w:pPr>
        <w:jc w:val="both"/>
        <w:rPr>
          <w:rFonts w:cs="Arial"/>
        </w:rPr>
      </w:pPr>
      <w:r w:rsidRPr="00C8209F">
        <w:rPr>
          <w:rFonts w:cs="Arial"/>
        </w:rPr>
        <w:t>Comune di Vallo della Lucania: Cilento Faber I giovani pionieri di una nuova sostenibilità - Seconda edizione</w:t>
      </w:r>
      <w:r>
        <w:rPr>
          <w:rFonts w:cs="Arial"/>
        </w:rPr>
        <w:t>: 30.000.</w:t>
      </w:r>
    </w:p>
    <w:p w14:paraId="0972F7D9" w14:textId="531C1B3C" w:rsidR="00C8209F" w:rsidRDefault="00C8209F" w:rsidP="00463DE9">
      <w:pPr>
        <w:jc w:val="both"/>
        <w:rPr>
          <w:rFonts w:cs="Arial"/>
        </w:rPr>
      </w:pPr>
      <w:r w:rsidRPr="00C8209F">
        <w:rPr>
          <w:rFonts w:cs="Arial"/>
        </w:rPr>
        <w:t>Comune di Teggiano: Valorizzazione "Teggiano Medievale"</w:t>
      </w:r>
      <w:r>
        <w:rPr>
          <w:rFonts w:cs="Arial"/>
        </w:rPr>
        <w:t>: 60.000.</w:t>
      </w:r>
    </w:p>
    <w:p w14:paraId="56186BB9" w14:textId="7CBDB022" w:rsidR="00C8209F" w:rsidRDefault="00C8209F" w:rsidP="00463DE9">
      <w:pPr>
        <w:jc w:val="both"/>
        <w:rPr>
          <w:rFonts w:cs="Arial"/>
        </w:rPr>
      </w:pPr>
      <w:r w:rsidRPr="00C8209F">
        <w:rPr>
          <w:rFonts w:cs="Arial"/>
        </w:rPr>
        <w:t>Comune di Buccino: Presepe vivente in miniatura - Edizione 2025</w:t>
      </w:r>
      <w:r>
        <w:rPr>
          <w:rFonts w:cs="Arial"/>
        </w:rPr>
        <w:t>: 25.000.</w:t>
      </w:r>
    </w:p>
    <w:p w14:paraId="6B12ED8B" w14:textId="66C3B863" w:rsidR="00C8209F" w:rsidRDefault="00C8209F" w:rsidP="00463DE9">
      <w:pPr>
        <w:jc w:val="both"/>
        <w:rPr>
          <w:rFonts w:cs="Arial"/>
        </w:rPr>
      </w:pPr>
      <w:r w:rsidRPr="00C8209F">
        <w:rPr>
          <w:rFonts w:cs="Arial"/>
        </w:rPr>
        <w:t>BCT music festival di Benevento (LR n. 5 del 29.06.2021 art. 26, comma 2)</w:t>
      </w:r>
      <w:r w:rsidR="00784C0A">
        <w:rPr>
          <w:rFonts w:cs="Arial"/>
        </w:rPr>
        <w:t xml:space="preserve">: 190.000. Questo è nel rifinanziamento delle Leggi. </w:t>
      </w:r>
    </w:p>
    <w:p w14:paraId="1053DFCF" w14:textId="4237F00E" w:rsidR="00C8209F" w:rsidRDefault="00784C0A" w:rsidP="00463DE9">
      <w:pPr>
        <w:jc w:val="both"/>
        <w:rPr>
          <w:rFonts w:cs="Arial"/>
        </w:rPr>
      </w:pPr>
      <w:r w:rsidRPr="00784C0A">
        <w:rPr>
          <w:rFonts w:cs="Arial"/>
        </w:rPr>
        <w:t xml:space="preserve">Consorzio Servizi Sociali Alta Irpinia - Programma I Luoghi </w:t>
      </w:r>
      <w:r>
        <w:rPr>
          <w:rFonts w:cs="Arial"/>
        </w:rPr>
        <w:t>d</w:t>
      </w:r>
      <w:r w:rsidRPr="00784C0A">
        <w:rPr>
          <w:rFonts w:cs="Arial"/>
        </w:rPr>
        <w:t>el Benessere</w:t>
      </w:r>
      <w:r>
        <w:rPr>
          <w:rFonts w:cs="Arial"/>
        </w:rPr>
        <w:t>: 25.000.</w:t>
      </w:r>
    </w:p>
    <w:p w14:paraId="24F1FB68" w14:textId="77777777" w:rsidR="00784C0A" w:rsidRDefault="00784C0A" w:rsidP="00463DE9">
      <w:pPr>
        <w:jc w:val="both"/>
        <w:rPr>
          <w:rFonts w:cs="Arial"/>
        </w:rPr>
      </w:pPr>
      <w:r w:rsidRPr="00784C0A">
        <w:rPr>
          <w:rFonts w:cs="Arial"/>
        </w:rPr>
        <w:t>Gal Irpinia</w:t>
      </w:r>
      <w:r>
        <w:rPr>
          <w:rFonts w:cs="Arial"/>
        </w:rPr>
        <w:t>: 25.000.</w:t>
      </w:r>
    </w:p>
    <w:p w14:paraId="56CB69D3" w14:textId="465105D9" w:rsidR="00C8209F" w:rsidRDefault="00784C0A" w:rsidP="00463DE9">
      <w:pPr>
        <w:jc w:val="both"/>
        <w:rPr>
          <w:rFonts w:cs="Arial"/>
        </w:rPr>
      </w:pPr>
      <w:r w:rsidRPr="00784C0A">
        <w:rPr>
          <w:rFonts w:cs="Arial"/>
        </w:rPr>
        <w:t>Comune di Torre le Nocelle - Intervento Restauro Santuario S.</w:t>
      </w:r>
      <w:r>
        <w:rPr>
          <w:rFonts w:cs="Arial"/>
        </w:rPr>
        <w:t xml:space="preserve"> </w:t>
      </w:r>
      <w:r w:rsidRPr="00784C0A">
        <w:rPr>
          <w:rFonts w:cs="Arial"/>
        </w:rPr>
        <w:t>Ciriaco</w:t>
      </w:r>
      <w:r>
        <w:rPr>
          <w:rFonts w:cs="Arial"/>
        </w:rPr>
        <w:t>: 25.000.</w:t>
      </w:r>
    </w:p>
    <w:p w14:paraId="75B6043E" w14:textId="67A1E721" w:rsidR="00784C0A" w:rsidRDefault="00784C0A" w:rsidP="00463DE9">
      <w:pPr>
        <w:jc w:val="both"/>
        <w:rPr>
          <w:rFonts w:cs="Arial"/>
        </w:rPr>
      </w:pPr>
      <w:r w:rsidRPr="00784C0A">
        <w:rPr>
          <w:rFonts w:cs="Arial"/>
        </w:rPr>
        <w:t xml:space="preserve">Comune di Gesualdo - </w:t>
      </w:r>
      <w:r>
        <w:rPr>
          <w:rFonts w:cs="Arial"/>
        </w:rPr>
        <w:t>R</w:t>
      </w:r>
      <w:r w:rsidRPr="00784C0A">
        <w:rPr>
          <w:rFonts w:cs="Arial"/>
        </w:rPr>
        <w:t>ete dei borghi pi</w:t>
      </w:r>
      <w:r>
        <w:rPr>
          <w:rFonts w:cs="Arial"/>
        </w:rPr>
        <w:t>ù</w:t>
      </w:r>
      <w:r w:rsidRPr="00784C0A">
        <w:rPr>
          <w:rFonts w:cs="Arial"/>
        </w:rPr>
        <w:t xml:space="preserve"> belli d'</w:t>
      </w:r>
      <w:r>
        <w:rPr>
          <w:rFonts w:cs="Arial"/>
        </w:rPr>
        <w:t>I</w:t>
      </w:r>
      <w:r w:rsidRPr="00784C0A">
        <w:rPr>
          <w:rFonts w:cs="Arial"/>
        </w:rPr>
        <w:t>talia</w:t>
      </w:r>
      <w:r>
        <w:rPr>
          <w:rFonts w:cs="Arial"/>
        </w:rPr>
        <w:t>: 25.000.</w:t>
      </w:r>
    </w:p>
    <w:p w14:paraId="58BE5784" w14:textId="198A27AD" w:rsidR="00784C0A" w:rsidRDefault="00784C0A" w:rsidP="00463DE9">
      <w:pPr>
        <w:jc w:val="both"/>
        <w:rPr>
          <w:rFonts w:cs="Arial"/>
        </w:rPr>
      </w:pPr>
      <w:r w:rsidRPr="00784C0A">
        <w:rPr>
          <w:rFonts w:cs="Arial"/>
        </w:rPr>
        <w:t>Parrocchia S. Maria Santissima dell'Arco del Comune di Villaricca - Manutenzione ordinaria</w:t>
      </w:r>
      <w:r>
        <w:rPr>
          <w:rFonts w:cs="Arial"/>
        </w:rPr>
        <w:t>: 15.000.</w:t>
      </w:r>
    </w:p>
    <w:p w14:paraId="5CEAD55F" w14:textId="467EBC5D" w:rsidR="00784C0A" w:rsidRDefault="00784C0A" w:rsidP="00463DE9">
      <w:pPr>
        <w:jc w:val="both"/>
        <w:rPr>
          <w:rFonts w:cs="Arial"/>
        </w:rPr>
      </w:pPr>
      <w:r w:rsidRPr="00784C0A">
        <w:rPr>
          <w:rFonts w:cs="Arial"/>
        </w:rPr>
        <w:t xml:space="preserve">Comune di Frigento (AV) </w:t>
      </w:r>
      <w:r>
        <w:rPr>
          <w:rFonts w:cs="Arial"/>
        </w:rPr>
        <w:t>B</w:t>
      </w:r>
      <w:r w:rsidRPr="00784C0A">
        <w:rPr>
          <w:rFonts w:cs="Arial"/>
        </w:rPr>
        <w:t xml:space="preserve">aronia e </w:t>
      </w:r>
      <w:r>
        <w:rPr>
          <w:rFonts w:cs="Arial"/>
        </w:rPr>
        <w:t>U</w:t>
      </w:r>
      <w:r w:rsidRPr="00784C0A">
        <w:rPr>
          <w:rFonts w:cs="Arial"/>
        </w:rPr>
        <w:t>fita terre d'amare</w:t>
      </w:r>
      <w:r>
        <w:rPr>
          <w:rFonts w:cs="Arial"/>
        </w:rPr>
        <w:t>: 25.000.</w:t>
      </w:r>
    </w:p>
    <w:p w14:paraId="1ED7CC36" w14:textId="47485FF1" w:rsidR="00784C0A" w:rsidRDefault="00784C0A" w:rsidP="00463DE9">
      <w:pPr>
        <w:jc w:val="both"/>
        <w:rPr>
          <w:rFonts w:cs="Arial"/>
        </w:rPr>
      </w:pPr>
      <w:r w:rsidRPr="00784C0A">
        <w:rPr>
          <w:rFonts w:cs="Arial"/>
        </w:rPr>
        <w:t>Comune di Aiello del Sabato -</w:t>
      </w:r>
      <w:r>
        <w:rPr>
          <w:rFonts w:cs="Arial"/>
        </w:rPr>
        <w:t xml:space="preserve"> I</w:t>
      </w:r>
      <w:r w:rsidRPr="00784C0A">
        <w:rPr>
          <w:rFonts w:cs="Arial"/>
        </w:rPr>
        <w:t>ntervento riqualificazione Via Mancini</w:t>
      </w:r>
      <w:r>
        <w:rPr>
          <w:rFonts w:cs="Arial"/>
        </w:rPr>
        <w:t>: 25.000.</w:t>
      </w:r>
    </w:p>
    <w:p w14:paraId="0615308F" w14:textId="4CD2331E" w:rsidR="00784C0A" w:rsidRDefault="00784C0A" w:rsidP="00463DE9">
      <w:pPr>
        <w:jc w:val="both"/>
        <w:rPr>
          <w:rFonts w:cs="Arial"/>
        </w:rPr>
      </w:pPr>
      <w:r w:rsidRPr="00784C0A">
        <w:rPr>
          <w:rFonts w:cs="Arial"/>
        </w:rPr>
        <w:t>Fondazione Nunziatella ONLUS - restauro chiesa della Santissima annunziata di Napoli in Pizzofalcone</w:t>
      </w:r>
      <w:r>
        <w:rPr>
          <w:rFonts w:cs="Arial"/>
        </w:rPr>
        <w:t>: 150.000.</w:t>
      </w:r>
    </w:p>
    <w:p w14:paraId="1305F283" w14:textId="20674D40" w:rsidR="00784C0A" w:rsidRDefault="00784C0A" w:rsidP="00463DE9">
      <w:pPr>
        <w:jc w:val="both"/>
        <w:rPr>
          <w:rFonts w:cs="Arial"/>
        </w:rPr>
      </w:pPr>
      <w:r w:rsidRPr="00784C0A">
        <w:rPr>
          <w:rFonts w:cs="Arial"/>
        </w:rPr>
        <w:t>Comune di Ercolano  - promuovere conoscenza scavi archeologici area vesuviana</w:t>
      </w:r>
      <w:r>
        <w:rPr>
          <w:rFonts w:cs="Arial"/>
        </w:rPr>
        <w:t>: 20.000.</w:t>
      </w:r>
    </w:p>
    <w:p w14:paraId="6C4E446B" w14:textId="02E12E7A" w:rsidR="00784C0A" w:rsidRDefault="00784C0A" w:rsidP="00463DE9">
      <w:pPr>
        <w:jc w:val="both"/>
        <w:rPr>
          <w:rFonts w:cs="Arial"/>
        </w:rPr>
      </w:pPr>
      <w:r w:rsidRPr="00784C0A">
        <w:rPr>
          <w:rFonts w:cs="Arial"/>
        </w:rPr>
        <w:t>Parrocchia di San Pasquale Bayln Comune di Villaricca  - Manutenzione ordinaria</w:t>
      </w:r>
      <w:r>
        <w:rPr>
          <w:rFonts w:cs="Arial"/>
        </w:rPr>
        <w:t>: 15.000.</w:t>
      </w:r>
    </w:p>
    <w:p w14:paraId="60FEE177" w14:textId="2E62B7AB" w:rsidR="00784C0A" w:rsidRDefault="00784C0A" w:rsidP="00463DE9">
      <w:pPr>
        <w:jc w:val="both"/>
        <w:rPr>
          <w:rFonts w:cs="Arial"/>
        </w:rPr>
      </w:pPr>
      <w:r w:rsidRPr="00784C0A">
        <w:rPr>
          <w:rFonts w:cs="Arial"/>
        </w:rPr>
        <w:t>Comune di Giugliano sostegno al centro commerciale naturale di Giugliano</w:t>
      </w:r>
      <w:r>
        <w:rPr>
          <w:rFonts w:cs="Arial"/>
        </w:rPr>
        <w:t>: 70.000.</w:t>
      </w:r>
    </w:p>
    <w:p w14:paraId="0037BBA7" w14:textId="259F7FA0" w:rsidR="00784C0A" w:rsidRDefault="00784C0A" w:rsidP="00463DE9">
      <w:pPr>
        <w:jc w:val="both"/>
        <w:rPr>
          <w:rFonts w:cs="Arial"/>
        </w:rPr>
      </w:pPr>
      <w:r w:rsidRPr="00784C0A">
        <w:rPr>
          <w:rFonts w:cs="Arial"/>
        </w:rPr>
        <w:t xml:space="preserve">Comunità Montana Partenio Vallo di Lauro </w:t>
      </w:r>
      <w:r>
        <w:rPr>
          <w:rFonts w:cs="Arial"/>
        </w:rPr>
        <w:t>F</w:t>
      </w:r>
      <w:r w:rsidRPr="00784C0A">
        <w:rPr>
          <w:rFonts w:cs="Arial"/>
        </w:rPr>
        <w:t>estival delle eccellenze e delle tradizioni</w:t>
      </w:r>
      <w:r>
        <w:rPr>
          <w:rFonts w:cs="Arial"/>
        </w:rPr>
        <w:t>: 100.000.</w:t>
      </w:r>
    </w:p>
    <w:p w14:paraId="4A177F59" w14:textId="77777777" w:rsidR="0069019F" w:rsidRDefault="0069019F" w:rsidP="0069019F">
      <w:pPr>
        <w:jc w:val="both"/>
      </w:pPr>
      <w:bookmarkStart w:id="14" w:name="_Hlk165366625"/>
      <w:bookmarkEnd w:id="13"/>
      <w:r>
        <w:t>Parrocchia Gesù Redentore della Diocesi di Acerra, Ristrutturazione Parrocchia dell’Oratorio: 20.000.</w:t>
      </w:r>
    </w:p>
    <w:p w14:paraId="027D440A" w14:textId="77777777" w:rsidR="0069019F" w:rsidRDefault="0069019F" w:rsidP="0069019F">
      <w:pPr>
        <w:jc w:val="both"/>
      </w:pPr>
      <w:r>
        <w:t>Rifinanziamento art. 36 LR 18/2022 Premio Fiordilatte di Agerola: 50.000.</w:t>
      </w:r>
    </w:p>
    <w:p w14:paraId="1AA7EAC8" w14:textId="77777777" w:rsidR="0069019F" w:rsidRDefault="0069019F" w:rsidP="0069019F">
      <w:pPr>
        <w:jc w:val="both"/>
      </w:pPr>
      <w:r>
        <w:lastRenderedPageBreak/>
        <w:t xml:space="preserve">Terza Municipalità di Napoli, Riqualificazione e Sistemazione Pavimentazione Stradale di Via Michele Guadagno: 50.000. </w:t>
      </w:r>
    </w:p>
    <w:p w14:paraId="36E6C883" w14:textId="77777777" w:rsidR="0069019F" w:rsidRDefault="0069019F" w:rsidP="0069019F">
      <w:pPr>
        <w:jc w:val="both"/>
      </w:pPr>
      <w:r>
        <w:t>Parrocchia di S. Maria Solitaria e dei Santi Antonio da Padova e Isidoro agricola di Napoli - risistemazione di spazi interni da adibire ad accoglienza poveri: 30.000.</w:t>
      </w:r>
    </w:p>
    <w:p w14:paraId="4EA70981" w14:textId="77777777" w:rsidR="0069019F" w:rsidRDefault="0069019F" w:rsidP="0069019F">
      <w:pPr>
        <w:jc w:val="both"/>
      </w:pPr>
      <w:r>
        <w:t>Parrocchia Maria SS della Stella di Nola - Riqualificazione e sistemazione del campetto di calcio: 25.000.</w:t>
      </w:r>
    </w:p>
    <w:p w14:paraId="79247160" w14:textId="77777777" w:rsidR="0069019F" w:rsidRDefault="0069019F" w:rsidP="0069019F">
      <w:pPr>
        <w:jc w:val="both"/>
      </w:pPr>
      <w:r>
        <w:t xml:space="preserve">Parrocchia Sant'Anna San Giorgio a Cremano manutenzione straordinaria e restauro: 50.000. </w:t>
      </w:r>
    </w:p>
    <w:p w14:paraId="061E7613" w14:textId="77777777" w:rsidR="0069019F" w:rsidRDefault="0069019F" w:rsidP="0069019F">
      <w:pPr>
        <w:jc w:val="both"/>
      </w:pPr>
      <w:r>
        <w:t>Parrocchia dei Santi Fortunato e Magno e Mercato San Severino attività sociali e pastorali: 20.000.</w:t>
      </w:r>
    </w:p>
    <w:p w14:paraId="59A476AA" w14:textId="77777777" w:rsidR="0069019F" w:rsidRDefault="0069019F" w:rsidP="0069019F">
      <w:pPr>
        <w:jc w:val="both"/>
      </w:pPr>
      <w:r>
        <w:t>Unità Pastorale Spiano Mercato San Severino attività di aggregazione sociale: 30.000.</w:t>
      </w:r>
    </w:p>
    <w:p w14:paraId="156947B4" w14:textId="77777777" w:rsidR="0069019F" w:rsidRDefault="0069019F" w:rsidP="0069019F">
      <w:pPr>
        <w:jc w:val="both"/>
      </w:pPr>
      <w:r>
        <w:t xml:space="preserve">Comune di Macerata Campania, Festa di Sant’Antuono: 50.000. </w:t>
      </w:r>
    </w:p>
    <w:p w14:paraId="02F0861B" w14:textId="77777777" w:rsidR="0069019F" w:rsidRDefault="0069019F" w:rsidP="0069019F">
      <w:pPr>
        <w:jc w:val="both"/>
      </w:pPr>
      <w:r>
        <w:t>Comune di Cicciano Palio del Casale: 50.000.</w:t>
      </w:r>
    </w:p>
    <w:p w14:paraId="605578BF" w14:textId="77777777" w:rsidR="0069019F" w:rsidRDefault="0069019F" w:rsidP="0069019F">
      <w:pPr>
        <w:jc w:val="both"/>
      </w:pPr>
      <w:r>
        <w:t>Incremento stanziamento LR 13/2013 Editoria: 100.000.</w:t>
      </w:r>
    </w:p>
    <w:p w14:paraId="4A062768" w14:textId="77777777" w:rsidR="0069019F" w:rsidRDefault="0069019F" w:rsidP="0069019F">
      <w:pPr>
        <w:jc w:val="both"/>
      </w:pPr>
      <w:r>
        <w:t>Rifinanziamento articolo 48, comma 30 LR 18/2022: 150.000.</w:t>
      </w:r>
    </w:p>
    <w:p w14:paraId="6922A076" w14:textId="77777777" w:rsidR="0069019F" w:rsidRDefault="0069019F" w:rsidP="0069019F">
      <w:pPr>
        <w:jc w:val="both"/>
      </w:pPr>
      <w:r>
        <w:t>Rifinanziamento LR 10/2023 valorizzazione terreni agricoli: 20.000.</w:t>
      </w:r>
    </w:p>
    <w:p w14:paraId="7072CD58" w14:textId="77777777" w:rsidR="0069019F" w:rsidRDefault="0069019F" w:rsidP="0069019F">
      <w:pPr>
        <w:jc w:val="both"/>
      </w:pPr>
      <w:r>
        <w:t>Parrocchia Santa Maria Ad Martyres Salerno Ristrutturazione spogliatoi: 20.000.</w:t>
      </w:r>
    </w:p>
    <w:p w14:paraId="7F3C9A2F" w14:textId="77777777" w:rsidR="0069019F" w:rsidRDefault="0069019F" w:rsidP="0069019F">
      <w:pPr>
        <w:jc w:val="both"/>
      </w:pPr>
      <w:r>
        <w:t>Comune di Eboli - Fiera Expo Sele: 30.000.</w:t>
      </w:r>
    </w:p>
    <w:p w14:paraId="52F3E898" w14:textId="77777777" w:rsidR="0069019F" w:rsidRDefault="0069019F" w:rsidP="0069019F">
      <w:pPr>
        <w:jc w:val="both"/>
      </w:pPr>
      <w:r>
        <w:t>Comune di Nocera Inferiore - Filiera Agro Alimentare: 50.000.</w:t>
      </w:r>
    </w:p>
    <w:p w14:paraId="722F023B" w14:textId="77777777" w:rsidR="0069019F" w:rsidRDefault="0069019F" w:rsidP="0069019F">
      <w:pPr>
        <w:jc w:val="both"/>
      </w:pPr>
      <w:r>
        <w:t>Comune di Pietrelcina (BN) interventi per il Giubileo: 100.000.</w:t>
      </w:r>
    </w:p>
    <w:p w14:paraId="10758AAC" w14:textId="77777777" w:rsidR="0069019F" w:rsidRDefault="0069019F" w:rsidP="0069019F">
      <w:pPr>
        <w:jc w:val="both"/>
      </w:pPr>
      <w:r>
        <w:t>Comune di S. Arsento - centenario morte Mons. Antonio Sacco: 30.000.</w:t>
      </w:r>
    </w:p>
    <w:p w14:paraId="08559811" w14:textId="77777777" w:rsidR="0069019F" w:rsidRDefault="0069019F" w:rsidP="0069019F">
      <w:pPr>
        <w:jc w:val="both"/>
      </w:pPr>
      <w:r>
        <w:t>Comunità Montana Vallo di Diano - 50° anniversario Comunità Montane: 20.000.</w:t>
      </w:r>
    </w:p>
    <w:p w14:paraId="56B784C3" w14:textId="77777777" w:rsidR="0069019F" w:rsidRDefault="0069019F" w:rsidP="0069019F">
      <w:pPr>
        <w:jc w:val="both"/>
      </w:pPr>
      <w:r>
        <w:t>Comune di Sant'Egidio del Monte Albino - Restauro della Fontana Helvius e della Stele</w:t>
      </w:r>
    </w:p>
    <w:p w14:paraId="596D1CB5" w14:textId="77777777" w:rsidR="0069019F" w:rsidRDefault="0069019F" w:rsidP="0069019F">
      <w:pPr>
        <w:jc w:val="both"/>
      </w:pPr>
      <w:r>
        <w:t>Funeraria: 50.000.</w:t>
      </w:r>
    </w:p>
    <w:p w14:paraId="49F32CDC" w14:textId="77777777" w:rsidR="0069019F" w:rsidRDefault="0069019F" w:rsidP="0069019F">
      <w:pPr>
        <w:jc w:val="both"/>
      </w:pPr>
      <w:r>
        <w:t>Curia Vescovile Teggiano Policastro - Lavori di manutenzione straordinaria alla Parrocchia</w:t>
      </w:r>
    </w:p>
    <w:p w14:paraId="110CDD59" w14:textId="77777777" w:rsidR="0069019F" w:rsidRDefault="0069019F" w:rsidP="0069019F">
      <w:pPr>
        <w:jc w:val="both"/>
      </w:pPr>
      <w:r>
        <w:t>S. Maria Assunata in Poderia: 30.000.</w:t>
      </w:r>
    </w:p>
    <w:p w14:paraId="3594689D" w14:textId="0AE3EC2C" w:rsidR="0069019F" w:rsidRDefault="0069019F" w:rsidP="0069019F">
      <w:pPr>
        <w:jc w:val="both"/>
      </w:pPr>
      <w:r>
        <w:t>Comune di Campagna - Chie</w:t>
      </w:r>
      <w:r w:rsidR="00B01380">
        <w:t>s</w:t>
      </w:r>
      <w:r>
        <w:t>a e Museo della memoria: 70.000.</w:t>
      </w:r>
    </w:p>
    <w:p w14:paraId="197E1B3D" w14:textId="77777777" w:rsidR="0069019F" w:rsidRDefault="0069019F" w:rsidP="0069019F">
      <w:pPr>
        <w:jc w:val="both"/>
      </w:pPr>
      <w:r>
        <w:t>Comune di Contursi - Contursi Medioevale: 35.000.</w:t>
      </w:r>
    </w:p>
    <w:p w14:paraId="15E7C296" w14:textId="77777777" w:rsidR="0069019F" w:rsidRDefault="0069019F" w:rsidP="0069019F">
      <w:pPr>
        <w:jc w:val="both"/>
      </w:pPr>
      <w:r>
        <w:t>Parrocchia Santissimo Salvatore Cava de' Tirreni - Presepe vivente di Passiano: 30.000.</w:t>
      </w:r>
    </w:p>
    <w:p w14:paraId="7720BCA5" w14:textId="77777777" w:rsidR="0069019F" w:rsidRDefault="0069019F" w:rsidP="0069019F">
      <w:pPr>
        <w:jc w:val="both"/>
      </w:pPr>
      <w:r>
        <w:t>Comunità Montana Gelbison e Cervati Festival delle radici 2024: 25.000.</w:t>
      </w:r>
    </w:p>
    <w:p w14:paraId="3DF20312" w14:textId="77777777" w:rsidR="0069019F" w:rsidRDefault="0069019F" w:rsidP="0069019F">
      <w:pPr>
        <w:jc w:val="both"/>
      </w:pPr>
      <w:r>
        <w:t>Comune di Vietri sul Mare - Prima fiera internazionale della Ceramica: 30.000.</w:t>
      </w:r>
    </w:p>
    <w:p w14:paraId="086CB092" w14:textId="77777777" w:rsidR="0069019F" w:rsidRDefault="0069019F" w:rsidP="0069019F">
      <w:pPr>
        <w:jc w:val="both"/>
      </w:pPr>
      <w:r>
        <w:t>Comune di Castelcivita - Promozione Grotte di Castelcivita: 20.000.</w:t>
      </w:r>
    </w:p>
    <w:p w14:paraId="4CBE7B26" w14:textId="77777777" w:rsidR="0069019F" w:rsidRDefault="0069019F" w:rsidP="0069019F">
      <w:pPr>
        <w:jc w:val="both"/>
      </w:pPr>
      <w:r>
        <w:t>Comune di Calvanico Filarmonica San Sebastiano Martire: 25.000.</w:t>
      </w:r>
    </w:p>
    <w:p w14:paraId="42873DCA" w14:textId="77777777" w:rsidR="0069019F" w:rsidRDefault="0069019F" w:rsidP="0069019F">
      <w:pPr>
        <w:jc w:val="both"/>
      </w:pPr>
      <w:r>
        <w:t>Parrocchia San Nicola – Polla Festeggiamenti Beata Vergine del Carmine: 15.000.</w:t>
      </w:r>
    </w:p>
    <w:p w14:paraId="595A582E" w14:textId="77777777" w:rsidR="0069019F" w:rsidRDefault="0069019F" w:rsidP="0069019F">
      <w:pPr>
        <w:jc w:val="both"/>
      </w:pPr>
      <w:r>
        <w:t>Comune di Petina - 53' Festival del Folklore: 20.000.</w:t>
      </w:r>
    </w:p>
    <w:p w14:paraId="79F5C8D4" w14:textId="77777777" w:rsidR="0069019F" w:rsidRDefault="0069019F" w:rsidP="0069019F">
      <w:pPr>
        <w:jc w:val="both"/>
      </w:pPr>
      <w:r>
        <w:t>Comune di Colliano - Mostra Mercato del Tartufo: 20.000.</w:t>
      </w:r>
    </w:p>
    <w:p w14:paraId="65267156" w14:textId="77777777" w:rsidR="0069019F" w:rsidRDefault="0069019F" w:rsidP="0069019F">
      <w:pPr>
        <w:jc w:val="both"/>
      </w:pPr>
      <w:r>
        <w:t>Comune di Maiori - Maiori Welcome: 40.000.</w:t>
      </w:r>
    </w:p>
    <w:p w14:paraId="0ED6E80E" w14:textId="77777777" w:rsidR="0069019F" w:rsidRDefault="0069019F" w:rsidP="0069019F">
      <w:pPr>
        <w:jc w:val="both"/>
      </w:pPr>
      <w:r>
        <w:t>Comune di Sicignano degli Alburni - sagra della Castagna 2025: 25.000.</w:t>
      </w:r>
    </w:p>
    <w:p w14:paraId="65912592" w14:textId="77777777" w:rsidR="0069019F" w:rsidRDefault="0069019F" w:rsidP="0069019F">
      <w:pPr>
        <w:jc w:val="both"/>
      </w:pPr>
      <w:r>
        <w:t>Comune di Albanella - Le notti di S. Sofia: 20.000.</w:t>
      </w:r>
    </w:p>
    <w:p w14:paraId="0C5B2CA1" w14:textId="77777777" w:rsidR="0069019F" w:rsidRDefault="0069019F" w:rsidP="0069019F">
      <w:pPr>
        <w:jc w:val="both"/>
      </w:pPr>
      <w:r>
        <w:t>Comune di Mercato San Severino Concorso San Severino: 30.000.</w:t>
      </w:r>
    </w:p>
    <w:p w14:paraId="20CBE71E" w14:textId="77777777" w:rsidR="0069019F" w:rsidRDefault="0069019F" w:rsidP="0069019F">
      <w:pPr>
        <w:jc w:val="both"/>
      </w:pPr>
      <w:r>
        <w:t>ANCI Campania Strada Regia delle Calabrie: 40.000.</w:t>
      </w:r>
    </w:p>
    <w:p w14:paraId="496E4071" w14:textId="77777777" w:rsidR="0069019F" w:rsidRDefault="0069019F" w:rsidP="0069019F">
      <w:pPr>
        <w:jc w:val="both"/>
      </w:pPr>
      <w:r>
        <w:t>Comune di Camerota - Meeting del Mare: 50.000.</w:t>
      </w:r>
    </w:p>
    <w:p w14:paraId="25AB0106" w14:textId="77777777" w:rsidR="0069019F" w:rsidRDefault="0069019F" w:rsidP="0069019F">
      <w:pPr>
        <w:jc w:val="both"/>
      </w:pPr>
      <w:r>
        <w:t>Caritas Diocesana di Amalfi, progetto La Via Reggia della Cava, Giubileo For All: 70.000.</w:t>
      </w:r>
    </w:p>
    <w:p w14:paraId="2C531215" w14:textId="068118DA" w:rsidR="0069019F" w:rsidRPr="00073E15" w:rsidRDefault="0069019F" w:rsidP="0069019F">
      <w:pPr>
        <w:jc w:val="both"/>
        <w:rPr>
          <w:rFonts w:cs="Arial"/>
        </w:rPr>
      </w:pPr>
      <w:r w:rsidRPr="00073E15">
        <w:rPr>
          <w:rFonts w:cs="Arial"/>
        </w:rPr>
        <w:t xml:space="preserve">Comune di Cava de' Tirreni </w:t>
      </w:r>
      <w:r>
        <w:rPr>
          <w:rFonts w:cs="Arial"/>
        </w:rPr>
        <w:t>–</w:t>
      </w:r>
      <w:r w:rsidRPr="00073E15">
        <w:rPr>
          <w:rFonts w:cs="Arial"/>
        </w:rPr>
        <w:t xml:space="preserve"> Ini</w:t>
      </w:r>
      <w:r>
        <w:rPr>
          <w:rFonts w:cs="Arial"/>
        </w:rPr>
        <w:t xml:space="preserve">ziativa culturale La Pergamena Bianca, Riqualificazione Storica Carlo V: </w:t>
      </w:r>
      <w:r w:rsidRPr="00073E15">
        <w:rPr>
          <w:rFonts w:cs="Arial"/>
        </w:rPr>
        <w:t>50.000</w:t>
      </w:r>
      <w:r>
        <w:rPr>
          <w:rFonts w:cs="Arial"/>
        </w:rPr>
        <w:t>.</w:t>
      </w:r>
    </w:p>
    <w:p w14:paraId="09E96D60" w14:textId="41D2FCD2" w:rsidR="0069019F" w:rsidRPr="00073E15" w:rsidRDefault="0069019F" w:rsidP="0069019F">
      <w:pPr>
        <w:jc w:val="both"/>
        <w:rPr>
          <w:rFonts w:cs="Arial"/>
        </w:rPr>
      </w:pPr>
      <w:r w:rsidRPr="00073E15">
        <w:rPr>
          <w:rFonts w:cs="Arial"/>
        </w:rPr>
        <w:t xml:space="preserve">Comune di Torraca - </w:t>
      </w:r>
      <w:r>
        <w:rPr>
          <w:rFonts w:cs="Arial"/>
        </w:rPr>
        <w:t>P</w:t>
      </w:r>
      <w:r w:rsidRPr="00073E15">
        <w:rPr>
          <w:rFonts w:cs="Arial"/>
        </w:rPr>
        <w:t xml:space="preserve">rogetto </w:t>
      </w:r>
      <w:r>
        <w:rPr>
          <w:rFonts w:cs="Arial"/>
        </w:rPr>
        <w:t xml:space="preserve">Biblioteca: </w:t>
      </w:r>
      <w:r w:rsidRPr="00073E15">
        <w:rPr>
          <w:rFonts w:cs="Arial"/>
        </w:rPr>
        <w:t>30.000</w:t>
      </w:r>
      <w:r>
        <w:rPr>
          <w:rFonts w:cs="Arial"/>
        </w:rPr>
        <w:t>.</w:t>
      </w:r>
    </w:p>
    <w:p w14:paraId="5B15A2C3" w14:textId="257AF08D" w:rsidR="0069019F" w:rsidRPr="00073E15" w:rsidRDefault="0069019F" w:rsidP="0069019F">
      <w:pPr>
        <w:jc w:val="both"/>
        <w:rPr>
          <w:rFonts w:cs="Arial"/>
        </w:rPr>
      </w:pPr>
      <w:r>
        <w:rPr>
          <w:rFonts w:cs="Arial"/>
        </w:rPr>
        <w:t xml:space="preserve">Comune </w:t>
      </w:r>
      <w:r w:rsidRPr="00073E15">
        <w:rPr>
          <w:rFonts w:cs="Arial"/>
        </w:rPr>
        <w:t>S. Giuseppe Lavorator</w:t>
      </w:r>
      <w:r>
        <w:rPr>
          <w:rFonts w:cs="Arial"/>
        </w:rPr>
        <w:t xml:space="preserve">e, ristrutturazione teatro parrocchiale: </w:t>
      </w:r>
      <w:r w:rsidRPr="00073E15">
        <w:rPr>
          <w:rFonts w:cs="Arial"/>
        </w:rPr>
        <w:t>50.000</w:t>
      </w:r>
      <w:r>
        <w:rPr>
          <w:rFonts w:cs="Arial"/>
        </w:rPr>
        <w:t>.</w:t>
      </w:r>
    </w:p>
    <w:p w14:paraId="6811F717" w14:textId="3D532BBA" w:rsidR="0069019F" w:rsidRDefault="0069019F" w:rsidP="0069019F">
      <w:pPr>
        <w:jc w:val="both"/>
        <w:rPr>
          <w:rFonts w:cs="Arial"/>
        </w:rPr>
      </w:pPr>
      <w:r>
        <w:rPr>
          <w:rFonts w:cs="Arial"/>
        </w:rPr>
        <w:t xml:space="preserve">Comune di Agerola Festival sui Sentieri degli Dei: </w:t>
      </w:r>
      <w:r w:rsidRPr="00073E15">
        <w:rPr>
          <w:rFonts w:cs="Arial"/>
        </w:rPr>
        <w:t>50.000</w:t>
      </w:r>
      <w:r>
        <w:rPr>
          <w:rFonts w:cs="Arial"/>
        </w:rPr>
        <w:t>.</w:t>
      </w:r>
    </w:p>
    <w:p w14:paraId="14412EE9" w14:textId="59CEDF73" w:rsidR="0069019F" w:rsidRDefault="0069019F" w:rsidP="0069019F">
      <w:pPr>
        <w:jc w:val="both"/>
        <w:rPr>
          <w:rFonts w:cs="Arial"/>
        </w:rPr>
      </w:pPr>
      <w:r>
        <w:rPr>
          <w:rFonts w:cs="Arial"/>
        </w:rPr>
        <w:lastRenderedPageBreak/>
        <w:t>Abbazia San Nicola, Castello di Cisterna, intervento di completamento restauro facciata: 50.000.</w:t>
      </w:r>
    </w:p>
    <w:p w14:paraId="23B1564C" w14:textId="0C120DA2" w:rsidR="0069019F" w:rsidRPr="00073E15" w:rsidRDefault="0069019F" w:rsidP="0069019F">
      <w:pPr>
        <w:jc w:val="both"/>
        <w:rPr>
          <w:rFonts w:cs="Arial"/>
        </w:rPr>
      </w:pPr>
      <w:r w:rsidRPr="00073E15">
        <w:rPr>
          <w:rFonts w:cs="Arial"/>
        </w:rPr>
        <w:t>N</w:t>
      </w:r>
      <w:r>
        <w:rPr>
          <w:rFonts w:cs="Arial"/>
        </w:rPr>
        <w:t xml:space="preserve">ola </w:t>
      </w:r>
      <w:r w:rsidRPr="00073E15">
        <w:rPr>
          <w:rFonts w:cs="Arial"/>
        </w:rPr>
        <w:t>- Curia arcivescovile  Rest</w:t>
      </w:r>
      <w:r>
        <w:rPr>
          <w:rFonts w:cs="Arial"/>
        </w:rPr>
        <w:t xml:space="preserve">auro muro perimetrale seminario di Nola: </w:t>
      </w:r>
      <w:r w:rsidRPr="00073E15">
        <w:rPr>
          <w:rFonts w:cs="Arial"/>
        </w:rPr>
        <w:t>7</w:t>
      </w:r>
      <w:r>
        <w:rPr>
          <w:rFonts w:cs="Arial"/>
        </w:rPr>
        <w:t>0</w:t>
      </w:r>
      <w:r w:rsidRPr="00073E15">
        <w:rPr>
          <w:rFonts w:cs="Arial"/>
        </w:rPr>
        <w:t>.000</w:t>
      </w:r>
      <w:r>
        <w:rPr>
          <w:rFonts w:cs="Arial"/>
        </w:rPr>
        <w:t>.</w:t>
      </w:r>
    </w:p>
    <w:p w14:paraId="6548572E" w14:textId="060888CA" w:rsidR="0069019F" w:rsidRPr="00073E15" w:rsidRDefault="0069019F" w:rsidP="0069019F">
      <w:pPr>
        <w:jc w:val="both"/>
        <w:rPr>
          <w:rFonts w:cs="Arial"/>
        </w:rPr>
      </w:pPr>
      <w:r w:rsidRPr="00073E15">
        <w:rPr>
          <w:rFonts w:cs="Arial"/>
        </w:rPr>
        <w:t xml:space="preserve">Torre </w:t>
      </w:r>
      <w:r>
        <w:rPr>
          <w:rFonts w:cs="Arial"/>
        </w:rPr>
        <w:t>A</w:t>
      </w:r>
      <w:r w:rsidRPr="00073E15">
        <w:rPr>
          <w:rFonts w:cs="Arial"/>
        </w:rPr>
        <w:t xml:space="preserve">nnunziata realizzazione </w:t>
      </w:r>
      <w:r>
        <w:rPr>
          <w:rFonts w:cs="Arial"/>
        </w:rPr>
        <w:t xml:space="preserve">Parco Giochi Inclusivo: </w:t>
      </w:r>
      <w:r w:rsidRPr="00073E15">
        <w:rPr>
          <w:rFonts w:cs="Arial"/>
        </w:rPr>
        <w:t>80.000</w:t>
      </w:r>
      <w:r>
        <w:rPr>
          <w:rFonts w:cs="Arial"/>
        </w:rPr>
        <w:t>.</w:t>
      </w:r>
    </w:p>
    <w:p w14:paraId="23457B0C" w14:textId="140520AA" w:rsidR="0069019F" w:rsidRPr="00073E15" w:rsidRDefault="0069019F" w:rsidP="0069019F">
      <w:pPr>
        <w:jc w:val="both"/>
        <w:rPr>
          <w:rFonts w:cs="Arial"/>
        </w:rPr>
      </w:pPr>
      <w:r w:rsidRPr="00073E15">
        <w:rPr>
          <w:rFonts w:cs="Arial"/>
        </w:rPr>
        <w:t>Comune di S. Giuseppe Vesuviano</w:t>
      </w:r>
      <w:r>
        <w:rPr>
          <w:rFonts w:cs="Arial"/>
        </w:rPr>
        <w:t xml:space="preserve">, ampliamento rafforzamento di sistema di videosorveglianza sul territorio comunale: </w:t>
      </w:r>
      <w:r w:rsidRPr="00073E15">
        <w:rPr>
          <w:rFonts w:cs="Arial"/>
        </w:rPr>
        <w:t>3</w:t>
      </w:r>
      <w:r>
        <w:rPr>
          <w:rFonts w:cs="Arial"/>
        </w:rPr>
        <w:t>0</w:t>
      </w:r>
      <w:r w:rsidRPr="00073E15">
        <w:rPr>
          <w:rFonts w:cs="Arial"/>
        </w:rPr>
        <w:t>.000</w:t>
      </w:r>
      <w:r>
        <w:rPr>
          <w:rFonts w:cs="Arial"/>
        </w:rPr>
        <w:t>.</w:t>
      </w:r>
    </w:p>
    <w:p w14:paraId="3B8E2E16" w14:textId="0A2A2EC0" w:rsidR="0069019F" w:rsidRPr="00073E15" w:rsidRDefault="0069019F" w:rsidP="0069019F">
      <w:pPr>
        <w:jc w:val="both"/>
        <w:rPr>
          <w:rFonts w:cs="Arial"/>
        </w:rPr>
      </w:pPr>
      <w:r w:rsidRPr="00073E15">
        <w:rPr>
          <w:rFonts w:cs="Arial"/>
        </w:rPr>
        <w:t xml:space="preserve">Comune di Sant'Antimo (NA) </w:t>
      </w:r>
      <w:r>
        <w:rPr>
          <w:rFonts w:cs="Arial"/>
        </w:rPr>
        <w:t>–</w:t>
      </w:r>
      <w:r w:rsidRPr="00073E15">
        <w:rPr>
          <w:rFonts w:cs="Arial"/>
        </w:rPr>
        <w:t xml:space="preserve"> Amp</w:t>
      </w:r>
      <w:r>
        <w:rPr>
          <w:rFonts w:cs="Arial"/>
        </w:rPr>
        <w:t xml:space="preserve">liamento e rafforzamento dei sistemi di videosorveglianza sul territorio comunale: </w:t>
      </w:r>
      <w:r w:rsidRPr="00073E15">
        <w:rPr>
          <w:rFonts w:cs="Arial"/>
        </w:rPr>
        <w:t>25.000</w:t>
      </w:r>
      <w:r>
        <w:rPr>
          <w:rFonts w:cs="Arial"/>
        </w:rPr>
        <w:t>.</w:t>
      </w:r>
    </w:p>
    <w:p w14:paraId="588ADAB5" w14:textId="7CAEED67" w:rsidR="0069019F" w:rsidRPr="00073E15" w:rsidRDefault="0069019F" w:rsidP="0069019F">
      <w:pPr>
        <w:jc w:val="both"/>
        <w:rPr>
          <w:rFonts w:cs="Arial"/>
        </w:rPr>
      </w:pPr>
      <w:r w:rsidRPr="00073E15">
        <w:rPr>
          <w:rFonts w:cs="Arial"/>
        </w:rPr>
        <w:t xml:space="preserve">Comune di Serrara Fontana (NA) </w:t>
      </w:r>
      <w:r>
        <w:rPr>
          <w:rFonts w:cs="Arial"/>
        </w:rPr>
        <w:t>–</w:t>
      </w:r>
      <w:r w:rsidRPr="00073E15">
        <w:rPr>
          <w:rFonts w:cs="Arial"/>
        </w:rPr>
        <w:t xml:space="preserve"> </w:t>
      </w:r>
      <w:r>
        <w:rPr>
          <w:rFonts w:cs="Arial"/>
        </w:rPr>
        <w:t xml:space="preserve">Ampliamento e rafforzamento dei sistemi di videosorveglianza sul territorio comunale, controllo viabilità: </w:t>
      </w:r>
      <w:r w:rsidRPr="00073E15">
        <w:rPr>
          <w:rFonts w:cs="Arial"/>
        </w:rPr>
        <w:t>20.000</w:t>
      </w:r>
      <w:r>
        <w:rPr>
          <w:rFonts w:cs="Arial"/>
        </w:rPr>
        <w:t>.</w:t>
      </w:r>
    </w:p>
    <w:p w14:paraId="61F52DFD" w14:textId="79A1BCC6" w:rsidR="0069019F" w:rsidRPr="00073E15" w:rsidRDefault="0069019F" w:rsidP="0069019F">
      <w:pPr>
        <w:jc w:val="both"/>
        <w:rPr>
          <w:rFonts w:cs="Arial"/>
        </w:rPr>
      </w:pPr>
      <w:r w:rsidRPr="00073E15">
        <w:rPr>
          <w:rFonts w:cs="Arial"/>
        </w:rPr>
        <w:t xml:space="preserve">Comune di Massa </w:t>
      </w:r>
      <w:r>
        <w:rPr>
          <w:rFonts w:cs="Arial"/>
        </w:rPr>
        <w:t>d</w:t>
      </w:r>
      <w:r w:rsidRPr="00073E15">
        <w:rPr>
          <w:rFonts w:cs="Arial"/>
        </w:rPr>
        <w:t xml:space="preserve">i Somma (NA) </w:t>
      </w:r>
      <w:r>
        <w:rPr>
          <w:rFonts w:cs="Arial"/>
        </w:rPr>
        <w:t>– Manifestazione Massa di Somma in Concerto, Festa padronale dell’Assunta: 20</w:t>
      </w:r>
      <w:r w:rsidRPr="00073E15">
        <w:rPr>
          <w:rFonts w:cs="Arial"/>
        </w:rPr>
        <w:t>.000</w:t>
      </w:r>
      <w:r>
        <w:rPr>
          <w:rFonts w:cs="Arial"/>
        </w:rPr>
        <w:t>.</w:t>
      </w:r>
    </w:p>
    <w:p w14:paraId="15F233C1" w14:textId="0519A8AC" w:rsidR="0069019F" w:rsidRPr="00073E15" w:rsidRDefault="0069019F" w:rsidP="0069019F">
      <w:pPr>
        <w:jc w:val="both"/>
        <w:rPr>
          <w:rFonts w:cs="Arial"/>
        </w:rPr>
      </w:pPr>
      <w:r w:rsidRPr="00073E15">
        <w:rPr>
          <w:rFonts w:cs="Arial"/>
        </w:rPr>
        <w:t xml:space="preserve">Comune di Castello di Cisterna </w:t>
      </w:r>
      <w:r>
        <w:rPr>
          <w:rFonts w:cs="Arial"/>
        </w:rPr>
        <w:t>– Celebrazione Giubileo Parrocchiale Abbazia San Nicola:</w:t>
      </w:r>
      <w:r w:rsidRPr="00073E15">
        <w:rPr>
          <w:rFonts w:cs="Arial"/>
        </w:rPr>
        <w:t xml:space="preserve">              25.000</w:t>
      </w:r>
      <w:r>
        <w:rPr>
          <w:rFonts w:cs="Arial"/>
        </w:rPr>
        <w:t>.</w:t>
      </w:r>
    </w:p>
    <w:p w14:paraId="07B83BB9" w14:textId="2F11220A" w:rsidR="0069019F" w:rsidRPr="00073E15" w:rsidRDefault="0069019F" w:rsidP="0069019F">
      <w:pPr>
        <w:jc w:val="both"/>
        <w:rPr>
          <w:rFonts w:cs="Arial"/>
        </w:rPr>
      </w:pPr>
      <w:r w:rsidRPr="00073E15">
        <w:rPr>
          <w:rFonts w:cs="Arial"/>
        </w:rPr>
        <w:t>Parrocchia San Giovanni Battista</w:t>
      </w:r>
      <w:r>
        <w:rPr>
          <w:rFonts w:cs="Arial"/>
        </w:rPr>
        <w:t xml:space="preserve"> di Ottaviano, manutenzione tetto e chiesa San Giovanni Battista per rimozione e infiltrazione: </w:t>
      </w:r>
      <w:r w:rsidRPr="00073E15">
        <w:rPr>
          <w:rFonts w:cs="Arial"/>
        </w:rPr>
        <w:t>25.000</w:t>
      </w:r>
      <w:r>
        <w:rPr>
          <w:rFonts w:cs="Arial"/>
        </w:rPr>
        <w:t>.</w:t>
      </w:r>
    </w:p>
    <w:p w14:paraId="41D7DC0F" w14:textId="2D3F2705" w:rsidR="0069019F" w:rsidRPr="00073E15" w:rsidRDefault="0069019F" w:rsidP="0069019F">
      <w:pPr>
        <w:jc w:val="both"/>
        <w:rPr>
          <w:rFonts w:cs="Arial"/>
        </w:rPr>
      </w:pPr>
      <w:r w:rsidRPr="00073E15">
        <w:rPr>
          <w:rFonts w:cs="Arial"/>
        </w:rPr>
        <w:t xml:space="preserve">Comune di Somma Vesuviana (NA) </w:t>
      </w:r>
      <w:r>
        <w:rPr>
          <w:rFonts w:cs="Arial"/>
        </w:rPr>
        <w:t xml:space="preserve">33° edizione del Palio di Somma Vesuviana: </w:t>
      </w:r>
      <w:r w:rsidRPr="00073E15">
        <w:rPr>
          <w:rFonts w:cs="Arial"/>
        </w:rPr>
        <w:t>15.000</w:t>
      </w:r>
      <w:r>
        <w:rPr>
          <w:rFonts w:cs="Arial"/>
        </w:rPr>
        <w:t>.</w:t>
      </w:r>
    </w:p>
    <w:p w14:paraId="1121F99A" w14:textId="77777777" w:rsidR="0069019F" w:rsidRPr="00073E15" w:rsidRDefault="0069019F" w:rsidP="0069019F">
      <w:pPr>
        <w:jc w:val="both"/>
        <w:rPr>
          <w:rFonts w:cs="Arial"/>
        </w:rPr>
      </w:pPr>
      <w:r w:rsidRPr="00073E15">
        <w:rPr>
          <w:rFonts w:cs="Arial"/>
        </w:rPr>
        <w:t xml:space="preserve">Comune di Piano di Sorrento </w:t>
      </w:r>
      <w:r>
        <w:rPr>
          <w:rFonts w:cs="Arial"/>
        </w:rPr>
        <w:t>–</w:t>
      </w:r>
      <w:r w:rsidRPr="00073E15">
        <w:rPr>
          <w:rFonts w:cs="Arial"/>
        </w:rPr>
        <w:t xml:space="preserve"> 8°</w:t>
      </w:r>
      <w:r>
        <w:rPr>
          <w:rFonts w:cs="Arial"/>
        </w:rPr>
        <w:t xml:space="preserve"> edizione rassegna Estate Blu davanti Golfo di Surriento: </w:t>
      </w:r>
      <w:r w:rsidRPr="00073E15">
        <w:rPr>
          <w:rFonts w:cs="Arial"/>
        </w:rPr>
        <w:t>20.000</w:t>
      </w:r>
      <w:r>
        <w:rPr>
          <w:rFonts w:cs="Arial"/>
        </w:rPr>
        <w:t>.</w:t>
      </w:r>
    </w:p>
    <w:p w14:paraId="5F714DBA" w14:textId="68315F08" w:rsidR="0069019F" w:rsidRPr="00073E15" w:rsidRDefault="0069019F" w:rsidP="0069019F">
      <w:pPr>
        <w:jc w:val="both"/>
        <w:rPr>
          <w:rFonts w:cs="Arial"/>
        </w:rPr>
      </w:pPr>
      <w:r w:rsidRPr="00073E15">
        <w:rPr>
          <w:rFonts w:cs="Arial"/>
        </w:rPr>
        <w:t xml:space="preserve">Comune di Forio d'Ischia </w:t>
      </w:r>
      <w:r>
        <w:rPr>
          <w:rFonts w:cs="Arial"/>
        </w:rPr>
        <w:t>–</w:t>
      </w:r>
      <w:r w:rsidRPr="00073E15">
        <w:rPr>
          <w:rFonts w:cs="Arial"/>
        </w:rPr>
        <w:t xml:space="preserve"> Celeb</w:t>
      </w:r>
      <w:r>
        <w:rPr>
          <w:rFonts w:cs="Arial"/>
        </w:rPr>
        <w:t xml:space="preserve">razione del patrono parrocchiale San Michele Arcangelo, Quartiere Monterone: </w:t>
      </w:r>
      <w:r w:rsidRPr="00073E15">
        <w:rPr>
          <w:rFonts w:cs="Arial"/>
        </w:rPr>
        <w:t>20.000</w:t>
      </w:r>
      <w:r>
        <w:rPr>
          <w:rFonts w:cs="Arial"/>
        </w:rPr>
        <w:t>.</w:t>
      </w:r>
    </w:p>
    <w:p w14:paraId="18BFCF09" w14:textId="531C2008" w:rsidR="0069019F" w:rsidRPr="00073E15" w:rsidRDefault="0069019F" w:rsidP="0069019F">
      <w:pPr>
        <w:jc w:val="both"/>
        <w:rPr>
          <w:rFonts w:cs="Arial"/>
        </w:rPr>
      </w:pPr>
      <w:r w:rsidRPr="00073E15">
        <w:rPr>
          <w:rFonts w:cs="Arial"/>
        </w:rPr>
        <w:t>Parrocchia S. Maria delle Grazie</w:t>
      </w:r>
      <w:r>
        <w:rPr>
          <w:rFonts w:cs="Arial"/>
        </w:rPr>
        <w:t xml:space="preserve">, Capodimonte, copertura terrazza oratorio Giovanni Paolo II: </w:t>
      </w:r>
      <w:r w:rsidRPr="00073E15">
        <w:rPr>
          <w:rFonts w:cs="Arial"/>
        </w:rPr>
        <w:t xml:space="preserve">              15.000</w:t>
      </w:r>
      <w:r>
        <w:rPr>
          <w:rFonts w:cs="Arial"/>
        </w:rPr>
        <w:t>.</w:t>
      </w:r>
    </w:p>
    <w:p w14:paraId="1176466B" w14:textId="42C6454C" w:rsidR="0069019F" w:rsidRPr="00073E15" w:rsidRDefault="0069019F" w:rsidP="0069019F">
      <w:pPr>
        <w:jc w:val="both"/>
        <w:rPr>
          <w:rFonts w:cs="Arial"/>
        </w:rPr>
      </w:pPr>
      <w:r w:rsidRPr="00073E15">
        <w:rPr>
          <w:rFonts w:cs="Arial"/>
        </w:rPr>
        <w:t xml:space="preserve">Comune di Acerra - Rievocazione </w:t>
      </w:r>
      <w:r>
        <w:rPr>
          <w:rFonts w:cs="Arial"/>
        </w:rPr>
        <w:t xml:space="preserve">Storica, assalto al castello: </w:t>
      </w:r>
      <w:r w:rsidRPr="00073E15">
        <w:rPr>
          <w:rFonts w:cs="Arial"/>
        </w:rPr>
        <w:t>20.000</w:t>
      </w:r>
      <w:r>
        <w:rPr>
          <w:rFonts w:cs="Arial"/>
        </w:rPr>
        <w:t>.</w:t>
      </w:r>
    </w:p>
    <w:p w14:paraId="0178288D" w14:textId="733D60B2" w:rsidR="0069019F" w:rsidRPr="00073E15" w:rsidRDefault="0069019F" w:rsidP="0069019F">
      <w:pPr>
        <w:jc w:val="both"/>
        <w:rPr>
          <w:rFonts w:cs="Arial"/>
        </w:rPr>
      </w:pPr>
      <w:r w:rsidRPr="00073E15">
        <w:rPr>
          <w:rFonts w:cs="Arial"/>
        </w:rPr>
        <w:t>Parrocchia S. Erasmo ai Granigli</w:t>
      </w:r>
      <w:r>
        <w:rPr>
          <w:rFonts w:cs="Arial"/>
        </w:rPr>
        <w:t xml:space="preserve">, intervento di manutenzione interna santuario diocesano Sant’Erasmo ai Granigli: </w:t>
      </w:r>
      <w:r w:rsidRPr="00073E15">
        <w:rPr>
          <w:rFonts w:cs="Arial"/>
        </w:rPr>
        <w:t>15.000</w:t>
      </w:r>
      <w:r>
        <w:rPr>
          <w:rFonts w:cs="Arial"/>
        </w:rPr>
        <w:t>.</w:t>
      </w:r>
    </w:p>
    <w:p w14:paraId="79B86D1B" w14:textId="65B31ECE" w:rsidR="0069019F" w:rsidRPr="00073E15" w:rsidRDefault="0069019F" w:rsidP="0069019F">
      <w:pPr>
        <w:jc w:val="both"/>
        <w:rPr>
          <w:rFonts w:cs="Arial"/>
        </w:rPr>
      </w:pPr>
      <w:r w:rsidRPr="00073E15">
        <w:rPr>
          <w:rFonts w:cs="Arial"/>
        </w:rPr>
        <w:t xml:space="preserve">Comune di  Quarto </w:t>
      </w:r>
      <w:r>
        <w:rPr>
          <w:rFonts w:cs="Arial"/>
        </w:rPr>
        <w:t xml:space="preserve">– </w:t>
      </w:r>
      <w:r w:rsidRPr="00073E15">
        <w:rPr>
          <w:rFonts w:cs="Arial"/>
        </w:rPr>
        <w:t>G</w:t>
      </w:r>
      <w:r>
        <w:rPr>
          <w:rFonts w:cs="Arial"/>
        </w:rPr>
        <w:t xml:space="preserve">estione del bene confiscato </w:t>
      </w:r>
      <w:r w:rsidRPr="00073E15">
        <w:rPr>
          <w:rFonts w:cs="Arial"/>
        </w:rPr>
        <w:t xml:space="preserve"> </w:t>
      </w:r>
      <w:r>
        <w:rPr>
          <w:rFonts w:cs="Arial"/>
        </w:rPr>
        <w:t xml:space="preserve">Casa Meari: </w:t>
      </w:r>
      <w:r w:rsidRPr="00073E15">
        <w:rPr>
          <w:rFonts w:cs="Arial"/>
        </w:rPr>
        <w:t>20.000</w:t>
      </w:r>
      <w:r>
        <w:rPr>
          <w:rFonts w:cs="Arial"/>
        </w:rPr>
        <w:t>.</w:t>
      </w:r>
    </w:p>
    <w:p w14:paraId="333E9461" w14:textId="22395E6F" w:rsidR="0069019F" w:rsidRPr="00073E15" w:rsidRDefault="0069019F" w:rsidP="0069019F">
      <w:pPr>
        <w:jc w:val="both"/>
        <w:rPr>
          <w:rFonts w:cs="Arial"/>
        </w:rPr>
      </w:pPr>
      <w:r w:rsidRPr="00073E15">
        <w:rPr>
          <w:rFonts w:cs="Arial"/>
        </w:rPr>
        <w:t>Comune di S. Giuseppe Vesuviano</w:t>
      </w:r>
      <w:r>
        <w:rPr>
          <w:rFonts w:cs="Arial"/>
        </w:rPr>
        <w:t xml:space="preserve">, Sagra della Zeppola: </w:t>
      </w:r>
      <w:r w:rsidRPr="00073E15">
        <w:rPr>
          <w:rFonts w:cs="Arial"/>
        </w:rPr>
        <w:t>20.000</w:t>
      </w:r>
      <w:r>
        <w:rPr>
          <w:rFonts w:cs="Arial"/>
        </w:rPr>
        <w:t>.</w:t>
      </w:r>
    </w:p>
    <w:p w14:paraId="02CF1E17" w14:textId="2AE51904" w:rsidR="0069019F" w:rsidRPr="00073E15" w:rsidRDefault="0069019F" w:rsidP="0069019F">
      <w:pPr>
        <w:jc w:val="both"/>
        <w:rPr>
          <w:rFonts w:cs="Arial"/>
        </w:rPr>
      </w:pPr>
      <w:r w:rsidRPr="00073E15">
        <w:rPr>
          <w:rFonts w:cs="Arial"/>
        </w:rPr>
        <w:t xml:space="preserve">Comune di Ercolano - </w:t>
      </w:r>
      <w:r>
        <w:rPr>
          <w:rFonts w:cs="Arial"/>
        </w:rPr>
        <w:t>F</w:t>
      </w:r>
      <w:r w:rsidRPr="00073E15">
        <w:rPr>
          <w:rFonts w:cs="Arial"/>
        </w:rPr>
        <w:t xml:space="preserve">esta della </w:t>
      </w:r>
      <w:r>
        <w:rPr>
          <w:rFonts w:cs="Arial"/>
        </w:rPr>
        <w:t xml:space="preserve">Madonna di Loreto: </w:t>
      </w:r>
      <w:r w:rsidRPr="00073E15">
        <w:rPr>
          <w:rFonts w:cs="Arial"/>
        </w:rPr>
        <w:t>20.000</w:t>
      </w:r>
      <w:r>
        <w:rPr>
          <w:rFonts w:cs="Arial"/>
        </w:rPr>
        <w:t>.</w:t>
      </w:r>
    </w:p>
    <w:p w14:paraId="5EC20B74" w14:textId="37950775" w:rsidR="0069019F" w:rsidRPr="00073E15" w:rsidRDefault="0069019F" w:rsidP="0069019F">
      <w:pPr>
        <w:jc w:val="both"/>
        <w:rPr>
          <w:rFonts w:cs="Arial"/>
        </w:rPr>
      </w:pPr>
      <w:r w:rsidRPr="00073E15">
        <w:rPr>
          <w:rFonts w:cs="Arial"/>
        </w:rPr>
        <w:t xml:space="preserve">Comune di Quarto - Progetto </w:t>
      </w:r>
      <w:r>
        <w:rPr>
          <w:rFonts w:cs="Arial"/>
        </w:rPr>
        <w:t>Solitudine della Terza Età, a cura degli Altri siamo noi APS:</w:t>
      </w:r>
      <w:r w:rsidRPr="00073E15">
        <w:rPr>
          <w:rFonts w:cs="Arial"/>
        </w:rPr>
        <w:t xml:space="preserve">             15.000</w:t>
      </w:r>
      <w:r w:rsidR="00B01380">
        <w:rPr>
          <w:rFonts w:cs="Arial"/>
        </w:rPr>
        <w:t>.</w:t>
      </w:r>
    </w:p>
    <w:p w14:paraId="553E5CB3" w14:textId="5AF6F97A" w:rsidR="0069019F" w:rsidRPr="00073E15" w:rsidRDefault="0069019F" w:rsidP="0069019F">
      <w:pPr>
        <w:jc w:val="both"/>
        <w:rPr>
          <w:rFonts w:cs="Arial"/>
        </w:rPr>
      </w:pPr>
      <w:r w:rsidRPr="00073E15">
        <w:rPr>
          <w:rFonts w:cs="Arial"/>
        </w:rPr>
        <w:t>Comune di Torre del Greco - II E</w:t>
      </w:r>
      <w:r>
        <w:rPr>
          <w:rFonts w:cs="Arial"/>
        </w:rPr>
        <w:t xml:space="preserve">dizione La Via dei Tesori, 1,2 chilometri, tra storia e fede: </w:t>
      </w:r>
      <w:r w:rsidRPr="00073E15">
        <w:rPr>
          <w:rFonts w:cs="Arial"/>
        </w:rPr>
        <w:t>15.000</w:t>
      </w:r>
      <w:r w:rsidR="00B01380">
        <w:rPr>
          <w:rFonts w:cs="Arial"/>
        </w:rPr>
        <w:t>.</w:t>
      </w:r>
    </w:p>
    <w:p w14:paraId="54771DA9" w14:textId="1D4F5004" w:rsidR="0069019F" w:rsidRPr="00073E15" w:rsidRDefault="0069019F" w:rsidP="0069019F">
      <w:pPr>
        <w:jc w:val="both"/>
        <w:rPr>
          <w:rFonts w:cs="Arial"/>
        </w:rPr>
      </w:pPr>
      <w:r w:rsidRPr="00073E15">
        <w:rPr>
          <w:rFonts w:cs="Arial"/>
        </w:rPr>
        <w:t>Parrocchia Santa Maria del</w:t>
      </w:r>
      <w:r>
        <w:rPr>
          <w:rFonts w:cs="Arial"/>
        </w:rPr>
        <w:t xml:space="preserve">le </w:t>
      </w:r>
      <w:r w:rsidRPr="00073E15">
        <w:rPr>
          <w:rFonts w:cs="Arial"/>
        </w:rPr>
        <w:t>Gra</w:t>
      </w:r>
      <w:r>
        <w:rPr>
          <w:rFonts w:cs="Arial"/>
        </w:rPr>
        <w:t>zie, Marigliano, intervento d’illuminazione esterna:</w:t>
      </w:r>
      <w:r w:rsidRPr="00073E15">
        <w:rPr>
          <w:rFonts w:cs="Arial"/>
        </w:rPr>
        <w:t xml:space="preserve">          </w:t>
      </w:r>
      <w:r>
        <w:rPr>
          <w:rFonts w:cs="Arial"/>
        </w:rPr>
        <w:t xml:space="preserve"> </w:t>
      </w:r>
      <w:r w:rsidRPr="00073E15">
        <w:rPr>
          <w:rFonts w:cs="Arial"/>
        </w:rPr>
        <w:t>25.000</w:t>
      </w:r>
      <w:r w:rsidR="00B01380">
        <w:rPr>
          <w:rFonts w:cs="Arial"/>
        </w:rPr>
        <w:t>.</w:t>
      </w:r>
    </w:p>
    <w:p w14:paraId="78B9C60A" w14:textId="2DA7F9D6" w:rsidR="0069019F" w:rsidRPr="00073E15" w:rsidRDefault="0069019F" w:rsidP="0069019F">
      <w:pPr>
        <w:jc w:val="both"/>
        <w:rPr>
          <w:rFonts w:cs="Arial"/>
        </w:rPr>
      </w:pPr>
      <w:r w:rsidRPr="00073E15">
        <w:rPr>
          <w:rFonts w:cs="Arial"/>
        </w:rPr>
        <w:t>Parrocchia San Giorgio Martire S</w:t>
      </w:r>
      <w:r>
        <w:rPr>
          <w:rFonts w:cs="Arial"/>
        </w:rPr>
        <w:t xml:space="preserve">omma Vesuviana, manutenzione ordinaria: </w:t>
      </w:r>
      <w:r w:rsidRPr="00073E15">
        <w:rPr>
          <w:rFonts w:cs="Arial"/>
        </w:rPr>
        <w:t>25.000</w:t>
      </w:r>
      <w:r w:rsidR="00B01380">
        <w:rPr>
          <w:rFonts w:cs="Arial"/>
        </w:rPr>
        <w:t>.</w:t>
      </w:r>
    </w:p>
    <w:p w14:paraId="09EF722F" w14:textId="455C24D7" w:rsidR="0069019F" w:rsidRDefault="0069019F" w:rsidP="0069019F">
      <w:pPr>
        <w:jc w:val="both"/>
        <w:rPr>
          <w:rFonts w:cs="Arial"/>
        </w:rPr>
      </w:pPr>
      <w:r w:rsidRPr="00073E15">
        <w:rPr>
          <w:rFonts w:cs="Arial"/>
        </w:rPr>
        <w:t xml:space="preserve">Comune di Liveri </w:t>
      </w:r>
      <w:r>
        <w:rPr>
          <w:rFonts w:cs="Arial"/>
        </w:rPr>
        <w:t>–</w:t>
      </w:r>
      <w:r w:rsidRPr="00073E15">
        <w:rPr>
          <w:rFonts w:cs="Arial"/>
        </w:rPr>
        <w:t xml:space="preserve"> O</w:t>
      </w:r>
      <w:r>
        <w:rPr>
          <w:rFonts w:cs="Arial"/>
        </w:rPr>
        <w:t>rganizzazione Festa della Luce: 20.</w:t>
      </w:r>
      <w:r w:rsidRPr="00073E15">
        <w:rPr>
          <w:rFonts w:cs="Arial"/>
        </w:rPr>
        <w:t>000</w:t>
      </w:r>
      <w:r w:rsidR="00B01380">
        <w:rPr>
          <w:rFonts w:cs="Arial"/>
        </w:rPr>
        <w:t>.</w:t>
      </w:r>
    </w:p>
    <w:p w14:paraId="41FC34FD" w14:textId="01AF55DA" w:rsidR="0069019F" w:rsidRPr="00073E15" w:rsidRDefault="0069019F" w:rsidP="0069019F">
      <w:pPr>
        <w:jc w:val="both"/>
        <w:rPr>
          <w:rFonts w:cs="Arial"/>
        </w:rPr>
      </w:pPr>
      <w:r w:rsidRPr="00073E15">
        <w:rPr>
          <w:rFonts w:cs="Arial"/>
        </w:rPr>
        <w:t>Comune di Tufini - Premio eccel</w:t>
      </w:r>
      <w:r>
        <w:rPr>
          <w:rFonts w:cs="Arial"/>
        </w:rPr>
        <w:t>l</w:t>
      </w:r>
      <w:r w:rsidRPr="00073E15">
        <w:rPr>
          <w:rFonts w:cs="Arial"/>
        </w:rPr>
        <w:t>e</w:t>
      </w:r>
      <w:r>
        <w:rPr>
          <w:rFonts w:cs="Arial"/>
        </w:rPr>
        <w:t>nze tufinesi Rubina Corbisiero: 15</w:t>
      </w:r>
      <w:r w:rsidRPr="00073E15">
        <w:rPr>
          <w:rFonts w:cs="Arial"/>
        </w:rPr>
        <w:t>.000</w:t>
      </w:r>
      <w:r w:rsidR="00B01380">
        <w:rPr>
          <w:rFonts w:cs="Arial"/>
        </w:rPr>
        <w:t>.</w:t>
      </w:r>
    </w:p>
    <w:p w14:paraId="0389A56E" w14:textId="64121167" w:rsidR="0069019F" w:rsidRPr="00073E15" w:rsidRDefault="0069019F" w:rsidP="0069019F">
      <w:pPr>
        <w:jc w:val="both"/>
        <w:rPr>
          <w:rFonts w:cs="Arial"/>
        </w:rPr>
      </w:pPr>
      <w:r w:rsidRPr="00073E15">
        <w:rPr>
          <w:rFonts w:cs="Arial"/>
        </w:rPr>
        <w:t xml:space="preserve">Comune di Nola - Progetto Maggio </w:t>
      </w:r>
      <w:r>
        <w:rPr>
          <w:rFonts w:cs="Arial"/>
        </w:rPr>
        <w:t xml:space="preserve">dell’Arte Pro Loco Nola APS Nola Città d’Arte: </w:t>
      </w:r>
      <w:r w:rsidRPr="00073E15">
        <w:rPr>
          <w:rFonts w:cs="Arial"/>
        </w:rPr>
        <w:t>25.000</w:t>
      </w:r>
      <w:r w:rsidR="00B01380">
        <w:rPr>
          <w:rFonts w:cs="Arial"/>
        </w:rPr>
        <w:t>.</w:t>
      </w:r>
    </w:p>
    <w:p w14:paraId="529C266E" w14:textId="3F4E6F62" w:rsidR="0069019F" w:rsidRPr="00073E15" w:rsidRDefault="0069019F" w:rsidP="0069019F">
      <w:pPr>
        <w:jc w:val="both"/>
        <w:rPr>
          <w:rFonts w:cs="Arial"/>
        </w:rPr>
      </w:pPr>
      <w:r w:rsidRPr="00073E15">
        <w:rPr>
          <w:rFonts w:cs="Arial"/>
        </w:rPr>
        <w:t>Basilica Pontificia di S. Mauro</w:t>
      </w:r>
      <w:r>
        <w:rPr>
          <w:rFonts w:cs="Arial"/>
        </w:rPr>
        <w:t xml:space="preserve"> Abbate Casoria, manutenzione straordinaria: </w:t>
      </w:r>
      <w:r w:rsidRPr="00073E15">
        <w:rPr>
          <w:rFonts w:cs="Arial"/>
        </w:rPr>
        <w:t>20.000</w:t>
      </w:r>
      <w:r w:rsidR="00B01380">
        <w:rPr>
          <w:rFonts w:cs="Arial"/>
        </w:rPr>
        <w:t>.</w:t>
      </w:r>
    </w:p>
    <w:p w14:paraId="4B7B3003" w14:textId="74C97194" w:rsidR="0069019F" w:rsidRPr="00073E15" w:rsidRDefault="0069019F" w:rsidP="0069019F">
      <w:pPr>
        <w:jc w:val="both"/>
        <w:rPr>
          <w:rFonts w:cs="Arial"/>
        </w:rPr>
      </w:pPr>
      <w:r w:rsidRPr="00073E15">
        <w:rPr>
          <w:rFonts w:cs="Arial"/>
        </w:rPr>
        <w:t xml:space="preserve">Parrocchia Santo Stefano Prodoma </w:t>
      </w:r>
      <w:r>
        <w:rPr>
          <w:rFonts w:cs="Arial"/>
        </w:rPr>
        <w:t xml:space="preserve">Martire Marigliano, Manutenzione Straordinaria: </w:t>
      </w:r>
      <w:r w:rsidRPr="00073E15">
        <w:rPr>
          <w:rFonts w:cs="Arial"/>
        </w:rPr>
        <w:t>15.000</w:t>
      </w:r>
      <w:r w:rsidR="00B01380">
        <w:rPr>
          <w:rFonts w:cs="Arial"/>
        </w:rPr>
        <w:t>.</w:t>
      </w:r>
    </w:p>
    <w:p w14:paraId="4FEDCC10" w14:textId="77777777" w:rsidR="0069019F" w:rsidRPr="00073E15" w:rsidRDefault="0069019F" w:rsidP="0069019F">
      <w:pPr>
        <w:jc w:val="both"/>
        <w:rPr>
          <w:rFonts w:cs="Arial"/>
        </w:rPr>
      </w:pPr>
      <w:r w:rsidRPr="00073E15">
        <w:rPr>
          <w:rFonts w:cs="Arial"/>
        </w:rPr>
        <w:t>Comune di Nola -</w:t>
      </w:r>
      <w:r>
        <w:rPr>
          <w:rFonts w:cs="Arial"/>
        </w:rPr>
        <w:t xml:space="preserve"> P</w:t>
      </w:r>
      <w:r w:rsidRPr="00073E15">
        <w:rPr>
          <w:rFonts w:cs="Arial"/>
        </w:rPr>
        <w:t xml:space="preserve">rogetto </w:t>
      </w:r>
      <w:r>
        <w:rPr>
          <w:rFonts w:cs="Arial"/>
        </w:rPr>
        <w:t>n</w:t>
      </w:r>
      <w:r w:rsidRPr="00073E15">
        <w:rPr>
          <w:rFonts w:cs="Arial"/>
        </w:rPr>
        <w:t xml:space="preserve">ella </w:t>
      </w:r>
      <w:r>
        <w:rPr>
          <w:rFonts w:cs="Arial"/>
        </w:rPr>
        <w:t xml:space="preserve">Bottega di Efesto a cura di Associazioni Contea Nolana: </w:t>
      </w:r>
      <w:r w:rsidRPr="00073E15">
        <w:rPr>
          <w:rFonts w:cs="Arial"/>
        </w:rPr>
        <w:t xml:space="preserve">              15.000</w:t>
      </w:r>
      <w:r>
        <w:rPr>
          <w:rFonts w:cs="Arial"/>
        </w:rPr>
        <w:t>.</w:t>
      </w:r>
    </w:p>
    <w:p w14:paraId="70BA6E02" w14:textId="77777777" w:rsidR="0069019F" w:rsidRPr="00073E15" w:rsidRDefault="0069019F" w:rsidP="0069019F">
      <w:pPr>
        <w:jc w:val="both"/>
        <w:rPr>
          <w:rFonts w:cs="Arial"/>
        </w:rPr>
      </w:pPr>
      <w:r w:rsidRPr="00073E15">
        <w:rPr>
          <w:rFonts w:cs="Arial"/>
        </w:rPr>
        <w:t>Comune di Pietrelcina LR 11/2003</w:t>
      </w:r>
      <w:r>
        <w:rPr>
          <w:rFonts w:cs="Arial"/>
        </w:rPr>
        <w:t xml:space="preserve">: </w:t>
      </w:r>
      <w:r w:rsidRPr="00073E15">
        <w:rPr>
          <w:rFonts w:cs="Arial"/>
        </w:rPr>
        <w:t>60.000</w:t>
      </w:r>
      <w:r>
        <w:rPr>
          <w:rFonts w:cs="Arial"/>
        </w:rPr>
        <w:t>.</w:t>
      </w:r>
    </w:p>
    <w:p w14:paraId="3B1B27A8" w14:textId="77777777" w:rsidR="0069019F" w:rsidRPr="00073E15" w:rsidRDefault="0069019F" w:rsidP="0069019F">
      <w:pPr>
        <w:jc w:val="both"/>
        <w:rPr>
          <w:rFonts w:cs="Arial"/>
        </w:rPr>
      </w:pPr>
      <w:r>
        <w:rPr>
          <w:rFonts w:cs="Arial"/>
        </w:rPr>
        <w:t>L</w:t>
      </w:r>
      <w:r w:rsidRPr="00073E15">
        <w:rPr>
          <w:rFonts w:cs="Arial"/>
        </w:rPr>
        <w:t xml:space="preserve">egge regionale 15 maggio 2024 </w:t>
      </w:r>
      <w:r>
        <w:rPr>
          <w:rFonts w:cs="Arial"/>
        </w:rPr>
        <w:t xml:space="preserve">articolo 15, esercizio attività enoturistica nel territorio della Regione Campania: </w:t>
      </w:r>
      <w:r w:rsidRPr="00073E15">
        <w:rPr>
          <w:rFonts w:cs="Arial"/>
        </w:rPr>
        <w:t>100.000</w:t>
      </w:r>
      <w:r>
        <w:rPr>
          <w:rFonts w:cs="Arial"/>
        </w:rPr>
        <w:t xml:space="preserve">. Qua non è stato fatto il rifinanziamento della Legge, questo è un rifinanziamento. </w:t>
      </w:r>
    </w:p>
    <w:p w14:paraId="1BCD2549" w14:textId="77777777" w:rsidR="0069019F" w:rsidRPr="00073E15" w:rsidRDefault="0069019F" w:rsidP="0069019F">
      <w:pPr>
        <w:jc w:val="both"/>
        <w:rPr>
          <w:rFonts w:cs="Arial"/>
        </w:rPr>
      </w:pPr>
      <w:r>
        <w:rPr>
          <w:rFonts w:cs="Arial"/>
        </w:rPr>
        <w:t>L</w:t>
      </w:r>
      <w:r w:rsidRPr="00073E15">
        <w:rPr>
          <w:rFonts w:cs="Arial"/>
        </w:rPr>
        <w:t xml:space="preserve">egge regionale </w:t>
      </w:r>
      <w:r>
        <w:rPr>
          <w:rFonts w:cs="Arial"/>
        </w:rPr>
        <w:t xml:space="preserve">“Disciplina dell’olioturismo”: </w:t>
      </w:r>
      <w:r w:rsidRPr="00073E15">
        <w:rPr>
          <w:rFonts w:cs="Arial"/>
        </w:rPr>
        <w:t>50.000</w:t>
      </w:r>
      <w:r>
        <w:rPr>
          <w:rFonts w:cs="Arial"/>
        </w:rPr>
        <w:t>.</w:t>
      </w:r>
    </w:p>
    <w:p w14:paraId="281C1F69" w14:textId="77777777" w:rsidR="0069019F" w:rsidRPr="00073E15" w:rsidRDefault="0069019F" w:rsidP="0069019F">
      <w:pPr>
        <w:jc w:val="both"/>
        <w:rPr>
          <w:rFonts w:cs="Arial"/>
        </w:rPr>
      </w:pPr>
      <w:r w:rsidRPr="00073E15">
        <w:rPr>
          <w:rFonts w:cs="Arial"/>
        </w:rPr>
        <w:t xml:space="preserve">Centro Obesità </w:t>
      </w:r>
      <w:r>
        <w:rPr>
          <w:rFonts w:cs="Arial"/>
        </w:rPr>
        <w:t xml:space="preserve">in età evolutiva ASL NA3 Sud </w:t>
      </w:r>
      <w:r w:rsidRPr="00073E15">
        <w:rPr>
          <w:rFonts w:cs="Arial"/>
        </w:rPr>
        <w:t>II</w:t>
      </w:r>
      <w:r>
        <w:rPr>
          <w:rFonts w:cs="Arial"/>
        </w:rPr>
        <w:t xml:space="preserve"> CG</w:t>
      </w:r>
      <w:r w:rsidRPr="00073E15">
        <w:rPr>
          <w:rFonts w:cs="Arial"/>
        </w:rPr>
        <w:t xml:space="preserve"> </w:t>
      </w:r>
      <w:r>
        <w:rPr>
          <w:rFonts w:cs="Arial"/>
        </w:rPr>
        <w:t xml:space="preserve">Alimenti della nutrizione, progetto gioco per la dieta mediterranea in forma sana e mediterranea, sviluppo, creazione e applicazione di altri </w:t>
      </w:r>
      <w:r>
        <w:rPr>
          <w:rFonts w:cs="Arial"/>
        </w:rPr>
        <w:lastRenderedPageBreak/>
        <w:t xml:space="preserve">interventi per implementazione delle attività del centro, quindi ASL NA3 Sud Il destinatario: </w:t>
      </w:r>
      <w:r w:rsidRPr="00073E15">
        <w:rPr>
          <w:rFonts w:cs="Arial"/>
        </w:rPr>
        <w:t>220.000</w:t>
      </w:r>
      <w:r>
        <w:rPr>
          <w:rFonts w:cs="Arial"/>
        </w:rPr>
        <w:t>.</w:t>
      </w:r>
    </w:p>
    <w:p w14:paraId="59EDDA55" w14:textId="77777777" w:rsidR="0069019F" w:rsidRPr="00073E15" w:rsidRDefault="0069019F" w:rsidP="0069019F">
      <w:pPr>
        <w:jc w:val="both"/>
        <w:rPr>
          <w:rFonts w:cs="Arial"/>
        </w:rPr>
      </w:pPr>
      <w:r w:rsidRPr="00073E15">
        <w:rPr>
          <w:rFonts w:cs="Arial"/>
        </w:rPr>
        <w:t>Comune di Quarto Festa pat</w:t>
      </w:r>
      <w:r>
        <w:rPr>
          <w:rFonts w:cs="Arial"/>
        </w:rPr>
        <w:t>r</w:t>
      </w:r>
      <w:r w:rsidRPr="00073E15">
        <w:rPr>
          <w:rFonts w:cs="Arial"/>
        </w:rPr>
        <w:t>onale</w:t>
      </w:r>
      <w:r>
        <w:rPr>
          <w:rFonts w:cs="Arial"/>
        </w:rPr>
        <w:t xml:space="preserve">: </w:t>
      </w:r>
      <w:r w:rsidRPr="00073E15">
        <w:rPr>
          <w:rFonts w:cs="Arial"/>
        </w:rPr>
        <w:t>30.000</w:t>
      </w:r>
      <w:r>
        <w:rPr>
          <w:rFonts w:cs="Arial"/>
        </w:rPr>
        <w:t>.</w:t>
      </w:r>
    </w:p>
    <w:p w14:paraId="14DDCAE5" w14:textId="77777777" w:rsidR="0069019F" w:rsidRPr="00073E15" w:rsidRDefault="0069019F" w:rsidP="0069019F">
      <w:pPr>
        <w:jc w:val="both"/>
        <w:rPr>
          <w:rFonts w:cs="Arial"/>
        </w:rPr>
      </w:pPr>
      <w:r w:rsidRPr="00073E15">
        <w:rPr>
          <w:rFonts w:cs="Arial"/>
        </w:rPr>
        <w:t>Parrocchia Santa Maria delle Gra</w:t>
      </w:r>
      <w:r>
        <w:rPr>
          <w:rFonts w:cs="Arial"/>
        </w:rPr>
        <w:t xml:space="preserve">zie, Torre del Greco, ristrutturazione locale per oratorio e attività di sostegno minori e famiglie con disagio socioeducativo: </w:t>
      </w:r>
      <w:r w:rsidRPr="00073E15">
        <w:rPr>
          <w:rFonts w:cs="Arial"/>
        </w:rPr>
        <w:t>25.000</w:t>
      </w:r>
      <w:r>
        <w:rPr>
          <w:rFonts w:cs="Arial"/>
        </w:rPr>
        <w:t>.</w:t>
      </w:r>
    </w:p>
    <w:p w14:paraId="1BBD68C5" w14:textId="77777777" w:rsidR="0069019F" w:rsidRPr="00073E15" w:rsidRDefault="0069019F" w:rsidP="0069019F">
      <w:pPr>
        <w:jc w:val="both"/>
        <w:rPr>
          <w:rFonts w:cs="Arial"/>
        </w:rPr>
      </w:pPr>
      <w:r w:rsidRPr="00073E15">
        <w:rPr>
          <w:rFonts w:cs="Arial"/>
        </w:rPr>
        <w:t>Parro</w:t>
      </w:r>
      <w:r>
        <w:rPr>
          <w:rFonts w:cs="Arial"/>
        </w:rPr>
        <w:t>c</w:t>
      </w:r>
      <w:r w:rsidRPr="00073E15">
        <w:rPr>
          <w:rFonts w:cs="Arial"/>
        </w:rPr>
        <w:t xml:space="preserve">chia SS Crocifisso - Torre </w:t>
      </w:r>
      <w:r>
        <w:rPr>
          <w:rFonts w:cs="Arial"/>
        </w:rPr>
        <w:t xml:space="preserve">del Greco, sostegno delle attività oratoriali, minori e famiglie con disagio socioeducativo: </w:t>
      </w:r>
      <w:r w:rsidRPr="00073E15">
        <w:rPr>
          <w:rFonts w:cs="Arial"/>
        </w:rPr>
        <w:t>25.000</w:t>
      </w:r>
      <w:r>
        <w:rPr>
          <w:rFonts w:cs="Arial"/>
        </w:rPr>
        <w:t>.</w:t>
      </w:r>
    </w:p>
    <w:p w14:paraId="4C68FC2C" w14:textId="77777777" w:rsidR="0069019F" w:rsidRPr="00073E15" w:rsidRDefault="0069019F" w:rsidP="0069019F">
      <w:pPr>
        <w:jc w:val="both"/>
        <w:rPr>
          <w:rFonts w:cs="Arial"/>
        </w:rPr>
      </w:pPr>
      <w:r w:rsidRPr="00073E15">
        <w:rPr>
          <w:rFonts w:cs="Arial"/>
        </w:rPr>
        <w:t>Comune di Casola Napoli</w:t>
      </w:r>
      <w:r>
        <w:rPr>
          <w:rFonts w:cs="Arial"/>
        </w:rPr>
        <w:t xml:space="preserve">, </w:t>
      </w:r>
      <w:r w:rsidRPr="00073E15">
        <w:rPr>
          <w:rFonts w:cs="Arial"/>
        </w:rPr>
        <w:t>realizza</w:t>
      </w:r>
      <w:r>
        <w:rPr>
          <w:rFonts w:cs="Arial"/>
        </w:rPr>
        <w:t xml:space="preserve">zione fiera presidiale storica: </w:t>
      </w:r>
      <w:r w:rsidRPr="00073E15">
        <w:rPr>
          <w:rFonts w:cs="Arial"/>
        </w:rPr>
        <w:t>50.000</w:t>
      </w:r>
      <w:r>
        <w:rPr>
          <w:rFonts w:cs="Arial"/>
        </w:rPr>
        <w:t>.</w:t>
      </w:r>
    </w:p>
    <w:p w14:paraId="729EFD12" w14:textId="77777777" w:rsidR="0069019F" w:rsidRPr="00073E15" w:rsidRDefault="0069019F" w:rsidP="0069019F">
      <w:pPr>
        <w:jc w:val="both"/>
        <w:rPr>
          <w:rFonts w:cs="Arial"/>
        </w:rPr>
      </w:pPr>
      <w:r w:rsidRPr="00073E15">
        <w:rPr>
          <w:rFonts w:cs="Arial"/>
        </w:rPr>
        <w:t>Comune di Scisciano  Riqualifica</w:t>
      </w:r>
      <w:r>
        <w:rPr>
          <w:rFonts w:cs="Arial"/>
        </w:rPr>
        <w:t>zione Piazzetta Papa Giovanni Paolo II: 50</w:t>
      </w:r>
      <w:r w:rsidRPr="00073E15">
        <w:rPr>
          <w:rFonts w:cs="Arial"/>
        </w:rPr>
        <w:t>.000</w:t>
      </w:r>
      <w:r>
        <w:rPr>
          <w:rFonts w:cs="Arial"/>
        </w:rPr>
        <w:t>.</w:t>
      </w:r>
    </w:p>
    <w:p w14:paraId="585F9A9E" w14:textId="77777777" w:rsidR="0069019F" w:rsidRPr="00073E15" w:rsidRDefault="0069019F" w:rsidP="0069019F">
      <w:pPr>
        <w:jc w:val="both"/>
        <w:rPr>
          <w:rFonts w:cs="Arial"/>
        </w:rPr>
      </w:pPr>
      <w:r w:rsidRPr="00073E15">
        <w:rPr>
          <w:rFonts w:cs="Arial"/>
        </w:rPr>
        <w:t>Parrocchia dei Santi Pietro</w:t>
      </w:r>
      <w:r>
        <w:rPr>
          <w:rFonts w:cs="Arial"/>
        </w:rPr>
        <w:t xml:space="preserve"> </w:t>
      </w:r>
      <w:r w:rsidRPr="00073E15">
        <w:rPr>
          <w:rFonts w:cs="Arial"/>
        </w:rPr>
        <w:t>e Pao</w:t>
      </w:r>
      <w:r>
        <w:rPr>
          <w:rFonts w:cs="Arial"/>
        </w:rPr>
        <w:t xml:space="preserve">la Ponticelli di Napoli, progetto d’inclusione sociale: </w:t>
      </w:r>
      <w:r w:rsidRPr="00073E15">
        <w:rPr>
          <w:rFonts w:cs="Arial"/>
        </w:rPr>
        <w:t>50.00</w:t>
      </w:r>
      <w:r>
        <w:rPr>
          <w:rFonts w:cs="Arial"/>
        </w:rPr>
        <w:t>0.</w:t>
      </w:r>
    </w:p>
    <w:p w14:paraId="66BB7BA2" w14:textId="77777777" w:rsidR="0069019F" w:rsidRPr="00073E15" w:rsidRDefault="0069019F" w:rsidP="0069019F">
      <w:pPr>
        <w:jc w:val="both"/>
        <w:rPr>
          <w:rFonts w:cs="Arial"/>
        </w:rPr>
      </w:pPr>
      <w:r w:rsidRPr="00073E15">
        <w:rPr>
          <w:rFonts w:cs="Arial"/>
        </w:rPr>
        <w:t>Parrocchia S. Michele Arcangelo</w:t>
      </w:r>
      <w:r>
        <w:rPr>
          <w:rFonts w:cs="Arial"/>
        </w:rPr>
        <w:t xml:space="preserve">, Somma Vesuviana: </w:t>
      </w:r>
      <w:r w:rsidRPr="00073E15">
        <w:rPr>
          <w:rFonts w:cs="Arial"/>
        </w:rPr>
        <w:t>50.000</w:t>
      </w:r>
      <w:r>
        <w:rPr>
          <w:rFonts w:cs="Arial"/>
        </w:rPr>
        <w:t>.</w:t>
      </w:r>
    </w:p>
    <w:p w14:paraId="4182E6B2" w14:textId="77777777" w:rsidR="0069019F" w:rsidRPr="00073E15" w:rsidRDefault="0069019F" w:rsidP="0069019F">
      <w:pPr>
        <w:jc w:val="both"/>
        <w:rPr>
          <w:rFonts w:cs="Arial"/>
        </w:rPr>
      </w:pPr>
      <w:r w:rsidRPr="00073E15">
        <w:rPr>
          <w:rFonts w:cs="Arial"/>
        </w:rPr>
        <w:t>Comune di Vallo della Lucania</w:t>
      </w:r>
      <w:r>
        <w:rPr>
          <w:rFonts w:cs="Arial"/>
        </w:rPr>
        <w:t>, patrimonio culturale e immateriale con il progetto culturale Propilei Mediterranei, raccontare la speranza: 20</w:t>
      </w:r>
      <w:r w:rsidRPr="00073E15">
        <w:rPr>
          <w:rFonts w:cs="Arial"/>
        </w:rPr>
        <w:t>.000</w:t>
      </w:r>
      <w:r>
        <w:rPr>
          <w:rFonts w:cs="Arial"/>
        </w:rPr>
        <w:t>.</w:t>
      </w:r>
    </w:p>
    <w:p w14:paraId="55D90345" w14:textId="77777777" w:rsidR="0069019F" w:rsidRPr="00073E15" w:rsidRDefault="0069019F" w:rsidP="0069019F">
      <w:pPr>
        <w:jc w:val="both"/>
        <w:rPr>
          <w:rFonts w:cs="Arial"/>
        </w:rPr>
      </w:pPr>
      <w:r>
        <w:rPr>
          <w:rFonts w:cs="Arial"/>
        </w:rPr>
        <w:t>C</w:t>
      </w:r>
      <w:r w:rsidRPr="00073E15">
        <w:rPr>
          <w:rFonts w:cs="Arial"/>
        </w:rPr>
        <w:t xml:space="preserve">omune di Postiglione (SA), per </w:t>
      </w:r>
      <w:r>
        <w:rPr>
          <w:rFonts w:cs="Arial"/>
        </w:rPr>
        <w:t xml:space="preserve">sostenere lo svolgimento di attività di promozione del patrimonio immateriale campano nell’ambito del progetto culturale “I percorsi del gusto”: </w:t>
      </w:r>
      <w:r w:rsidRPr="00073E15">
        <w:rPr>
          <w:rFonts w:cs="Arial"/>
        </w:rPr>
        <w:t>20.000</w:t>
      </w:r>
      <w:r>
        <w:rPr>
          <w:rFonts w:cs="Arial"/>
        </w:rPr>
        <w:t>.</w:t>
      </w:r>
    </w:p>
    <w:p w14:paraId="015F4849" w14:textId="77777777" w:rsidR="0069019F" w:rsidRPr="00073E15" w:rsidRDefault="0069019F" w:rsidP="0069019F">
      <w:pPr>
        <w:jc w:val="both"/>
        <w:rPr>
          <w:rFonts w:cs="Arial"/>
        </w:rPr>
      </w:pPr>
      <w:r w:rsidRPr="00073E15">
        <w:rPr>
          <w:rFonts w:cs="Arial"/>
        </w:rPr>
        <w:t>Comune di Padula (SA), per soste</w:t>
      </w:r>
      <w:r>
        <w:rPr>
          <w:rFonts w:cs="Arial"/>
        </w:rPr>
        <w:t xml:space="preserve">nere lo svolgimento di attività di promozione del patrimonio immateriale della Campania nell’ambito del progetto culturale “Festival della famiglia”: </w:t>
      </w:r>
      <w:r w:rsidRPr="00073E15">
        <w:rPr>
          <w:rFonts w:cs="Arial"/>
        </w:rPr>
        <w:t xml:space="preserve">              20.000</w:t>
      </w:r>
      <w:r>
        <w:rPr>
          <w:rFonts w:cs="Arial"/>
        </w:rPr>
        <w:t>.</w:t>
      </w:r>
    </w:p>
    <w:p w14:paraId="3F64C04F" w14:textId="77777777" w:rsidR="0069019F" w:rsidRPr="00073E15" w:rsidRDefault="0069019F" w:rsidP="0069019F">
      <w:pPr>
        <w:jc w:val="both"/>
        <w:rPr>
          <w:rFonts w:cs="Arial"/>
        </w:rPr>
      </w:pPr>
      <w:r>
        <w:rPr>
          <w:rFonts w:cs="Arial"/>
        </w:rPr>
        <w:t>C</w:t>
      </w:r>
      <w:r w:rsidRPr="00073E15">
        <w:rPr>
          <w:rFonts w:cs="Arial"/>
        </w:rPr>
        <w:t>omune di Vietri sul Mare, per s</w:t>
      </w:r>
      <w:r>
        <w:rPr>
          <w:rFonts w:cs="Arial"/>
        </w:rPr>
        <w:t xml:space="preserve">ostenere lo svolgimento di attività: Promozione del patrimonio culturale regionale nell’ambito del progetto culturale “Vietri tra arte e gusto”: </w:t>
      </w:r>
      <w:r w:rsidRPr="00073E15">
        <w:rPr>
          <w:rFonts w:cs="Arial"/>
        </w:rPr>
        <w:t>20.000</w:t>
      </w:r>
      <w:r>
        <w:rPr>
          <w:rFonts w:cs="Arial"/>
        </w:rPr>
        <w:t>.</w:t>
      </w:r>
    </w:p>
    <w:p w14:paraId="17325B7D" w14:textId="77777777" w:rsidR="0069019F" w:rsidRPr="00073E15" w:rsidRDefault="0069019F" w:rsidP="0069019F">
      <w:pPr>
        <w:jc w:val="both"/>
        <w:rPr>
          <w:rFonts w:cs="Arial"/>
        </w:rPr>
      </w:pPr>
      <w:r w:rsidRPr="00073E15">
        <w:rPr>
          <w:rFonts w:cs="Arial"/>
        </w:rPr>
        <w:t>Comune di Contursi Terme, per so</w:t>
      </w:r>
      <w:r>
        <w:rPr>
          <w:rFonts w:cs="Arial"/>
        </w:rPr>
        <w:t>stenere lo svolgimento di attività di rilevante interesse culturale nell’ambito del progetto Premio Contursi Terme 2025: 20</w:t>
      </w:r>
      <w:r w:rsidRPr="00073E15">
        <w:rPr>
          <w:rFonts w:cs="Arial"/>
        </w:rPr>
        <w:t>.000</w:t>
      </w:r>
      <w:r>
        <w:rPr>
          <w:rFonts w:cs="Arial"/>
        </w:rPr>
        <w:t>.</w:t>
      </w:r>
    </w:p>
    <w:p w14:paraId="01EC7F9D" w14:textId="77777777" w:rsidR="0069019F" w:rsidRPr="00073E15" w:rsidRDefault="0069019F" w:rsidP="0069019F">
      <w:pPr>
        <w:jc w:val="both"/>
        <w:rPr>
          <w:rFonts w:cs="Arial"/>
        </w:rPr>
      </w:pPr>
      <w:r w:rsidRPr="00073E15">
        <w:rPr>
          <w:rFonts w:cs="Arial"/>
        </w:rPr>
        <w:t>Comune di Pellezzano, per sosten</w:t>
      </w:r>
      <w:r>
        <w:rPr>
          <w:rFonts w:cs="Arial"/>
        </w:rPr>
        <w:t xml:space="preserve">ere  lo svolgimento di attività di rilevante interesse turistico culturale all’interno del complesso museale di Spirito Santo: </w:t>
      </w:r>
      <w:r w:rsidRPr="00073E15">
        <w:rPr>
          <w:rFonts w:cs="Arial"/>
        </w:rPr>
        <w:t>20.000</w:t>
      </w:r>
      <w:r>
        <w:rPr>
          <w:rFonts w:cs="Arial"/>
        </w:rPr>
        <w:t>.</w:t>
      </w:r>
    </w:p>
    <w:p w14:paraId="68E85C29" w14:textId="77777777" w:rsidR="0069019F" w:rsidRPr="00073E15" w:rsidRDefault="0069019F" w:rsidP="0069019F">
      <w:pPr>
        <w:jc w:val="both"/>
        <w:rPr>
          <w:rFonts w:cs="Arial"/>
        </w:rPr>
      </w:pPr>
      <w:r w:rsidRPr="00073E15">
        <w:rPr>
          <w:rFonts w:cs="Arial"/>
        </w:rPr>
        <w:t>Comune di Castel San Giorgio, pe</w:t>
      </w:r>
      <w:r>
        <w:rPr>
          <w:rFonts w:cs="Arial"/>
        </w:rPr>
        <w:t xml:space="preserve">r le attività di rilevante interesse storico culturale all’interno del progetto culturale Castel San Giorgio, tra arte, cultura e tradizione: </w:t>
      </w:r>
      <w:r w:rsidRPr="00073E15">
        <w:rPr>
          <w:rFonts w:cs="Arial"/>
        </w:rPr>
        <w:t>15.000</w:t>
      </w:r>
      <w:r>
        <w:rPr>
          <w:rFonts w:cs="Arial"/>
        </w:rPr>
        <w:t>.</w:t>
      </w:r>
    </w:p>
    <w:p w14:paraId="35247E98" w14:textId="77777777" w:rsidR="0069019F" w:rsidRPr="00073E15" w:rsidRDefault="0069019F" w:rsidP="0069019F">
      <w:pPr>
        <w:jc w:val="both"/>
        <w:rPr>
          <w:rFonts w:cs="Arial"/>
        </w:rPr>
      </w:pPr>
      <w:r w:rsidRPr="00073E15">
        <w:rPr>
          <w:rFonts w:cs="Arial"/>
        </w:rPr>
        <w:t xml:space="preserve">Comune di Amalfi, per sostenere </w:t>
      </w:r>
      <w:r>
        <w:rPr>
          <w:rFonts w:cs="Arial"/>
        </w:rPr>
        <w:t>il progetto l’Oro di Amalfi: 15</w:t>
      </w:r>
      <w:r w:rsidRPr="00073E15">
        <w:rPr>
          <w:rFonts w:cs="Arial"/>
        </w:rPr>
        <w:t>.000</w:t>
      </w:r>
      <w:r>
        <w:rPr>
          <w:rFonts w:cs="Arial"/>
        </w:rPr>
        <w:t>.</w:t>
      </w:r>
    </w:p>
    <w:p w14:paraId="541954B3" w14:textId="77777777" w:rsidR="0069019F" w:rsidRPr="00073E15" w:rsidRDefault="0069019F" w:rsidP="0069019F">
      <w:pPr>
        <w:jc w:val="both"/>
        <w:rPr>
          <w:rFonts w:cs="Arial"/>
        </w:rPr>
      </w:pPr>
      <w:r w:rsidRPr="00073E15">
        <w:rPr>
          <w:rFonts w:cs="Arial"/>
        </w:rPr>
        <w:t>Arcidiocesi di Salerno – Campagn</w:t>
      </w:r>
      <w:r>
        <w:rPr>
          <w:rFonts w:cs="Arial"/>
        </w:rPr>
        <w:t>a Acerno, valorizzazione area di particolare interesse culturale, promozione turistica, gestione del patrimonio culturale e immateriale: 30</w:t>
      </w:r>
      <w:r w:rsidRPr="00073E15">
        <w:rPr>
          <w:rFonts w:cs="Arial"/>
        </w:rPr>
        <w:t>.000</w:t>
      </w:r>
      <w:r>
        <w:rPr>
          <w:rFonts w:cs="Arial"/>
        </w:rPr>
        <w:t>.</w:t>
      </w:r>
    </w:p>
    <w:p w14:paraId="6AD33BCE" w14:textId="77777777" w:rsidR="0069019F" w:rsidRDefault="0069019F" w:rsidP="0069019F">
      <w:pPr>
        <w:jc w:val="both"/>
        <w:rPr>
          <w:rFonts w:cs="Arial"/>
        </w:rPr>
      </w:pPr>
      <w:r w:rsidRPr="00073E15">
        <w:rPr>
          <w:rFonts w:cs="Arial"/>
        </w:rPr>
        <w:t xml:space="preserve">Comune di Campagna, </w:t>
      </w:r>
      <w:r>
        <w:rPr>
          <w:rFonts w:cs="Arial"/>
        </w:rPr>
        <w:t>intervento di riqualificazione urbana di Piazza Teatro.</w:t>
      </w:r>
    </w:p>
    <w:p w14:paraId="44AA3370" w14:textId="77777777" w:rsidR="0069019F" w:rsidRPr="00073E15" w:rsidRDefault="0069019F" w:rsidP="0069019F">
      <w:pPr>
        <w:jc w:val="both"/>
        <w:rPr>
          <w:rFonts w:cs="Arial"/>
        </w:rPr>
      </w:pPr>
      <w:r w:rsidRPr="00073E15">
        <w:rPr>
          <w:rFonts w:cs="Arial"/>
        </w:rPr>
        <w:t>Parrocchiale “Pro Cappella M.SS</w:t>
      </w:r>
      <w:r>
        <w:rPr>
          <w:rFonts w:cs="Arial"/>
        </w:rPr>
        <w:t xml:space="preserve">. Ausiliatrice, sede legale Velia (Ascea) per sostenere interventi di riqualificazione della cappella: </w:t>
      </w:r>
      <w:r w:rsidRPr="00073E15">
        <w:rPr>
          <w:rFonts w:cs="Arial"/>
        </w:rPr>
        <w:t>20.000</w:t>
      </w:r>
      <w:r>
        <w:rPr>
          <w:rFonts w:cs="Arial"/>
        </w:rPr>
        <w:t>.</w:t>
      </w:r>
    </w:p>
    <w:p w14:paraId="50843537" w14:textId="77777777" w:rsidR="0069019F" w:rsidRPr="00073E15" w:rsidRDefault="0069019F" w:rsidP="0069019F">
      <w:pPr>
        <w:jc w:val="both"/>
        <w:rPr>
          <w:rFonts w:cs="Arial"/>
        </w:rPr>
      </w:pPr>
      <w:r w:rsidRPr="00073E15">
        <w:rPr>
          <w:rFonts w:cs="Arial"/>
        </w:rPr>
        <w:t>Santuario Parrocchia S. Erasmo a</w:t>
      </w:r>
      <w:r>
        <w:rPr>
          <w:rFonts w:cs="Arial"/>
        </w:rPr>
        <w:t>i Granigli (NA), ristrutturazione area delle attività dei giovani di quartiere: 25.000.</w:t>
      </w:r>
    </w:p>
    <w:p w14:paraId="7AFA5D89" w14:textId="77777777" w:rsidR="0069019F" w:rsidRPr="00073E15" w:rsidRDefault="0069019F" w:rsidP="0069019F">
      <w:pPr>
        <w:jc w:val="both"/>
        <w:rPr>
          <w:rFonts w:cs="Arial"/>
        </w:rPr>
      </w:pPr>
      <w:r w:rsidRPr="00073E15">
        <w:rPr>
          <w:rFonts w:cs="Arial"/>
        </w:rPr>
        <w:t>Chiesa Beata Vergine di Lourdes</w:t>
      </w:r>
      <w:r>
        <w:rPr>
          <w:rFonts w:cs="Arial"/>
        </w:rPr>
        <w:t xml:space="preserve"> e Santa Bernadetta (NA), sostegno acquisuppellettili per la Chiesa: </w:t>
      </w:r>
      <w:r w:rsidRPr="00073E15">
        <w:rPr>
          <w:rFonts w:cs="Arial"/>
        </w:rPr>
        <w:t>25.000</w:t>
      </w:r>
      <w:r>
        <w:rPr>
          <w:rFonts w:cs="Arial"/>
        </w:rPr>
        <w:t>.</w:t>
      </w:r>
    </w:p>
    <w:p w14:paraId="71E359D0" w14:textId="77777777" w:rsidR="0069019F" w:rsidRPr="00073E15" w:rsidRDefault="0069019F" w:rsidP="0069019F">
      <w:pPr>
        <w:jc w:val="both"/>
        <w:rPr>
          <w:rFonts w:cs="Arial"/>
        </w:rPr>
      </w:pPr>
      <w:r w:rsidRPr="00073E15">
        <w:rPr>
          <w:rFonts w:cs="Arial"/>
        </w:rPr>
        <w:t>Parrocchia Santa Maria della Col</w:t>
      </w:r>
      <w:r>
        <w:rPr>
          <w:rFonts w:cs="Arial"/>
        </w:rPr>
        <w:t xml:space="preserve">onna, progetto musica e canto per i bambini: </w:t>
      </w:r>
      <w:r w:rsidRPr="00073E15">
        <w:rPr>
          <w:rFonts w:cs="Arial"/>
        </w:rPr>
        <w:t>25.000</w:t>
      </w:r>
      <w:r>
        <w:rPr>
          <w:rFonts w:cs="Arial"/>
        </w:rPr>
        <w:t>.</w:t>
      </w:r>
    </w:p>
    <w:p w14:paraId="39F962F2" w14:textId="77777777" w:rsidR="0069019F" w:rsidRPr="00073E15" w:rsidRDefault="0069019F" w:rsidP="0069019F">
      <w:pPr>
        <w:jc w:val="both"/>
        <w:rPr>
          <w:rFonts w:cs="Arial"/>
        </w:rPr>
      </w:pPr>
      <w:r w:rsidRPr="00073E15">
        <w:rPr>
          <w:rFonts w:cs="Arial"/>
        </w:rPr>
        <w:t>Parrocchia San Gennaro al Vomero</w:t>
      </w:r>
      <w:r>
        <w:rPr>
          <w:rFonts w:cs="Arial"/>
        </w:rPr>
        <w:t xml:space="preserve">, ristrutturazione e arredamento del centro educativo polivalente creazione orto sociale: </w:t>
      </w:r>
      <w:r w:rsidRPr="00073E15">
        <w:rPr>
          <w:rFonts w:cs="Arial"/>
        </w:rPr>
        <w:t>25.000</w:t>
      </w:r>
      <w:r>
        <w:rPr>
          <w:rFonts w:cs="Arial"/>
        </w:rPr>
        <w:t>.</w:t>
      </w:r>
    </w:p>
    <w:p w14:paraId="2F55A46C" w14:textId="77777777" w:rsidR="0069019F" w:rsidRPr="00073E15" w:rsidRDefault="0069019F" w:rsidP="0069019F">
      <w:pPr>
        <w:jc w:val="both"/>
        <w:rPr>
          <w:rFonts w:cs="Arial"/>
        </w:rPr>
      </w:pPr>
      <w:r w:rsidRPr="00073E15">
        <w:rPr>
          <w:rFonts w:cs="Arial"/>
        </w:rPr>
        <w:t xml:space="preserve">Comune di Mondragone </w:t>
      </w:r>
      <w:r>
        <w:rPr>
          <w:rFonts w:cs="Arial"/>
        </w:rPr>
        <w:t>–</w:t>
      </w:r>
      <w:r w:rsidRPr="00073E15">
        <w:rPr>
          <w:rFonts w:cs="Arial"/>
        </w:rPr>
        <w:t xml:space="preserve"> completam</w:t>
      </w:r>
      <w:r>
        <w:rPr>
          <w:rFonts w:cs="Arial"/>
        </w:rPr>
        <w:t>ento impianto pubblica illuminazione, primo lotto funzionale Via Incaldana:</w:t>
      </w:r>
      <w:r w:rsidRPr="00073E15">
        <w:rPr>
          <w:rFonts w:cs="Arial"/>
        </w:rPr>
        <w:t xml:space="preserve"> 100.000</w:t>
      </w:r>
      <w:r>
        <w:rPr>
          <w:rFonts w:cs="Arial"/>
        </w:rPr>
        <w:t>.</w:t>
      </w:r>
    </w:p>
    <w:p w14:paraId="03919A28" w14:textId="77777777" w:rsidR="0069019F" w:rsidRPr="00073E15" w:rsidRDefault="0069019F" w:rsidP="0069019F">
      <w:pPr>
        <w:jc w:val="both"/>
        <w:rPr>
          <w:rFonts w:cs="Arial"/>
        </w:rPr>
      </w:pPr>
      <w:r w:rsidRPr="00073E15">
        <w:rPr>
          <w:rFonts w:cs="Arial"/>
        </w:rPr>
        <w:t xml:space="preserve">Comune di San Marcellino </w:t>
      </w:r>
      <w:r>
        <w:rPr>
          <w:rFonts w:cs="Arial"/>
        </w:rPr>
        <w:t>–</w:t>
      </w:r>
      <w:r w:rsidRPr="00073E15">
        <w:rPr>
          <w:rFonts w:cs="Arial"/>
        </w:rPr>
        <w:t xml:space="preserve"> Event</w:t>
      </w:r>
      <w:r>
        <w:rPr>
          <w:rFonts w:cs="Arial"/>
        </w:rPr>
        <w:t xml:space="preserve">o religioso il ballo del santo: </w:t>
      </w:r>
      <w:r w:rsidRPr="00073E15">
        <w:rPr>
          <w:rFonts w:cs="Arial"/>
        </w:rPr>
        <w:t>25.000</w:t>
      </w:r>
      <w:r>
        <w:rPr>
          <w:rFonts w:cs="Arial"/>
        </w:rPr>
        <w:t>.</w:t>
      </w:r>
    </w:p>
    <w:p w14:paraId="03D3989F" w14:textId="77777777" w:rsidR="0069019F" w:rsidRPr="00073E15" w:rsidRDefault="0069019F" w:rsidP="0069019F">
      <w:pPr>
        <w:jc w:val="both"/>
        <w:rPr>
          <w:rFonts w:cs="Arial"/>
        </w:rPr>
      </w:pPr>
      <w:r w:rsidRPr="00073E15">
        <w:rPr>
          <w:rFonts w:cs="Arial"/>
        </w:rPr>
        <w:t xml:space="preserve">Comune di Mondragone </w:t>
      </w:r>
      <w:r>
        <w:rPr>
          <w:rFonts w:cs="Arial"/>
        </w:rPr>
        <w:t>–</w:t>
      </w:r>
      <w:r w:rsidRPr="00073E15">
        <w:rPr>
          <w:rFonts w:cs="Arial"/>
        </w:rPr>
        <w:t xml:space="preserve"> Manutenzi</w:t>
      </w:r>
      <w:r>
        <w:rPr>
          <w:rFonts w:cs="Arial"/>
        </w:rPr>
        <w:t xml:space="preserve">one Palazzetto dello Sport: </w:t>
      </w:r>
      <w:r w:rsidRPr="00073E15">
        <w:rPr>
          <w:rFonts w:cs="Arial"/>
        </w:rPr>
        <w:t>75.000</w:t>
      </w:r>
      <w:r>
        <w:rPr>
          <w:rFonts w:cs="Arial"/>
        </w:rPr>
        <w:t>.</w:t>
      </w:r>
    </w:p>
    <w:p w14:paraId="6792C60E" w14:textId="77777777" w:rsidR="0069019F" w:rsidRPr="00073E15" w:rsidRDefault="0069019F" w:rsidP="0069019F">
      <w:pPr>
        <w:jc w:val="both"/>
        <w:rPr>
          <w:rFonts w:cs="Arial"/>
        </w:rPr>
      </w:pPr>
      <w:r w:rsidRPr="00073E15">
        <w:rPr>
          <w:rFonts w:cs="Arial"/>
        </w:rPr>
        <w:t>Comuni di Avella Baiano</w:t>
      </w:r>
      <w:r>
        <w:rPr>
          <w:rFonts w:cs="Arial"/>
        </w:rPr>
        <w:t>,</w:t>
      </w:r>
      <w:r w:rsidRPr="00073E15">
        <w:rPr>
          <w:rFonts w:cs="Arial"/>
        </w:rPr>
        <w:t xml:space="preserve"> Montem</w:t>
      </w:r>
      <w:r>
        <w:rPr>
          <w:rFonts w:cs="Arial"/>
        </w:rPr>
        <w:t>arano e altri suoli Festival Armonia, suoni e sapori:</w:t>
      </w:r>
      <w:r w:rsidRPr="00073E15">
        <w:rPr>
          <w:rFonts w:cs="Arial"/>
        </w:rPr>
        <w:t xml:space="preserve">           230.000</w:t>
      </w:r>
      <w:r>
        <w:rPr>
          <w:rFonts w:cs="Arial"/>
        </w:rPr>
        <w:t>.</w:t>
      </w:r>
    </w:p>
    <w:p w14:paraId="04C4ED11" w14:textId="77777777" w:rsidR="0069019F" w:rsidRPr="00073E15" w:rsidRDefault="0069019F" w:rsidP="0069019F">
      <w:pPr>
        <w:jc w:val="both"/>
        <w:rPr>
          <w:rFonts w:cs="Arial"/>
        </w:rPr>
      </w:pPr>
      <w:r w:rsidRPr="00073E15">
        <w:rPr>
          <w:rFonts w:cs="Arial"/>
        </w:rPr>
        <w:t xml:space="preserve">Comune di Terzigno </w:t>
      </w:r>
      <w:r>
        <w:rPr>
          <w:rFonts w:cs="Arial"/>
        </w:rPr>
        <w:t>–</w:t>
      </w:r>
      <w:r w:rsidRPr="00073E15">
        <w:rPr>
          <w:rFonts w:cs="Arial"/>
        </w:rPr>
        <w:t xml:space="preserve"> Fest</w:t>
      </w:r>
      <w:r>
        <w:rPr>
          <w:rFonts w:cs="Arial"/>
        </w:rPr>
        <w:t>ival diVIN SAPERE della rete della Blue e Green economy:</w:t>
      </w:r>
      <w:r w:rsidRPr="00073E15">
        <w:rPr>
          <w:rFonts w:cs="Arial"/>
        </w:rPr>
        <w:t xml:space="preserve">              20.000</w:t>
      </w:r>
      <w:r>
        <w:rPr>
          <w:rFonts w:cs="Arial"/>
        </w:rPr>
        <w:t>.</w:t>
      </w:r>
    </w:p>
    <w:p w14:paraId="11C760D2" w14:textId="77777777" w:rsidR="0069019F" w:rsidRPr="00073E15" w:rsidRDefault="0069019F" w:rsidP="0069019F">
      <w:pPr>
        <w:jc w:val="both"/>
        <w:rPr>
          <w:rFonts w:cs="Arial"/>
        </w:rPr>
      </w:pPr>
      <w:r w:rsidRPr="00073E15">
        <w:rPr>
          <w:rFonts w:cs="Arial"/>
        </w:rPr>
        <w:lastRenderedPageBreak/>
        <w:t>Comune di S. Antonio Abate  (NA)</w:t>
      </w:r>
      <w:r>
        <w:rPr>
          <w:rFonts w:cs="Arial"/>
        </w:rPr>
        <w:t xml:space="preserve">, acquisto drone per monitoraggio territorio: </w:t>
      </w:r>
      <w:r w:rsidRPr="00073E15">
        <w:rPr>
          <w:rFonts w:cs="Arial"/>
        </w:rPr>
        <w:t>40.000</w:t>
      </w:r>
      <w:r>
        <w:rPr>
          <w:rFonts w:cs="Arial"/>
        </w:rPr>
        <w:t>.</w:t>
      </w:r>
    </w:p>
    <w:p w14:paraId="28DA223F" w14:textId="77777777" w:rsidR="0069019F" w:rsidRPr="00073E15" w:rsidRDefault="0069019F" w:rsidP="0069019F">
      <w:pPr>
        <w:jc w:val="both"/>
        <w:rPr>
          <w:rFonts w:cs="Arial"/>
        </w:rPr>
      </w:pPr>
      <w:r w:rsidRPr="00073E15">
        <w:rPr>
          <w:rFonts w:cs="Arial"/>
        </w:rPr>
        <w:t>Parrocchia S. Giuseppe Vesuviano</w:t>
      </w:r>
      <w:r>
        <w:rPr>
          <w:rFonts w:cs="Arial"/>
        </w:rPr>
        <w:t xml:space="preserve">, concorso musicale Enzo Bonagura: </w:t>
      </w:r>
      <w:r w:rsidRPr="00073E15">
        <w:rPr>
          <w:rFonts w:cs="Arial"/>
        </w:rPr>
        <w:t>30.000</w:t>
      </w:r>
      <w:r>
        <w:rPr>
          <w:rFonts w:cs="Arial"/>
        </w:rPr>
        <w:t>.</w:t>
      </w:r>
    </w:p>
    <w:p w14:paraId="53608914" w14:textId="77777777" w:rsidR="0069019F" w:rsidRPr="00073E15" w:rsidRDefault="0069019F" w:rsidP="0069019F">
      <w:pPr>
        <w:jc w:val="both"/>
        <w:rPr>
          <w:rFonts w:cs="Arial"/>
        </w:rPr>
      </w:pPr>
      <w:r w:rsidRPr="00073E15">
        <w:rPr>
          <w:rFonts w:cs="Arial"/>
        </w:rPr>
        <w:t xml:space="preserve">Comune di Pimonte - Rifacimento </w:t>
      </w:r>
      <w:r>
        <w:rPr>
          <w:rFonts w:cs="Arial"/>
        </w:rPr>
        <w:t xml:space="preserve">Piazza: </w:t>
      </w:r>
      <w:r w:rsidRPr="00073E15">
        <w:rPr>
          <w:rFonts w:cs="Arial"/>
        </w:rPr>
        <w:t>45.000</w:t>
      </w:r>
      <w:r>
        <w:rPr>
          <w:rFonts w:cs="Arial"/>
        </w:rPr>
        <w:t>.</w:t>
      </w:r>
    </w:p>
    <w:p w14:paraId="397794F7" w14:textId="77777777" w:rsidR="0069019F" w:rsidRPr="00073E15" w:rsidRDefault="0069019F" w:rsidP="0069019F">
      <w:pPr>
        <w:jc w:val="both"/>
        <w:rPr>
          <w:rFonts w:cs="Arial"/>
        </w:rPr>
      </w:pPr>
      <w:r w:rsidRPr="00073E15">
        <w:rPr>
          <w:rFonts w:cs="Arial"/>
        </w:rPr>
        <w:t>Parrocchia S. Michele Saviano (N</w:t>
      </w:r>
      <w:r>
        <w:rPr>
          <w:rFonts w:cs="Arial"/>
        </w:rPr>
        <w:t xml:space="preserve">A), realizzazione Campo di Padel: </w:t>
      </w:r>
      <w:r w:rsidRPr="00073E15">
        <w:rPr>
          <w:rFonts w:cs="Arial"/>
        </w:rPr>
        <w:t>40.000</w:t>
      </w:r>
      <w:r>
        <w:rPr>
          <w:rFonts w:cs="Arial"/>
        </w:rPr>
        <w:t>.</w:t>
      </w:r>
    </w:p>
    <w:p w14:paraId="3B9A9342" w14:textId="77777777" w:rsidR="0069019F" w:rsidRPr="00073E15" w:rsidRDefault="0069019F" w:rsidP="0069019F">
      <w:pPr>
        <w:jc w:val="both"/>
        <w:rPr>
          <w:rFonts w:cs="Arial"/>
        </w:rPr>
      </w:pPr>
      <w:r w:rsidRPr="00073E15">
        <w:rPr>
          <w:rFonts w:cs="Arial"/>
        </w:rPr>
        <w:t>Comune di Ottaviano - Comuni in</w:t>
      </w:r>
      <w:r>
        <w:rPr>
          <w:rFonts w:cs="Arial"/>
        </w:rPr>
        <w:t xml:space="preserve"> Rete, Manifestazione Sportiva: 20.000.</w:t>
      </w:r>
    </w:p>
    <w:p w14:paraId="3410286A" w14:textId="77777777" w:rsidR="0069019F" w:rsidRPr="00073E15" w:rsidRDefault="0069019F" w:rsidP="0069019F">
      <w:pPr>
        <w:jc w:val="both"/>
        <w:rPr>
          <w:rFonts w:cs="Arial"/>
        </w:rPr>
      </w:pPr>
      <w:r w:rsidRPr="00073E15">
        <w:rPr>
          <w:rFonts w:cs="Arial"/>
        </w:rPr>
        <w:t xml:space="preserve">Comune di Terzigno - </w:t>
      </w:r>
      <w:r>
        <w:rPr>
          <w:rFonts w:cs="Arial"/>
        </w:rPr>
        <w:t>I</w:t>
      </w:r>
      <w:r w:rsidRPr="00073E15">
        <w:rPr>
          <w:rFonts w:cs="Arial"/>
        </w:rPr>
        <w:t>niziat</w:t>
      </w:r>
      <w:r>
        <w:rPr>
          <w:rFonts w:cs="Arial"/>
        </w:rPr>
        <w:t>i</w:t>
      </w:r>
      <w:r w:rsidRPr="00073E15">
        <w:rPr>
          <w:rFonts w:cs="Arial"/>
        </w:rPr>
        <w:t xml:space="preserve">ve </w:t>
      </w:r>
      <w:r>
        <w:rPr>
          <w:rFonts w:cs="Arial"/>
        </w:rPr>
        <w:t xml:space="preserve">Culturali in materia di pari opportunità, violenza sulle donne: </w:t>
      </w:r>
      <w:r w:rsidRPr="00073E15">
        <w:rPr>
          <w:rFonts w:cs="Arial"/>
        </w:rPr>
        <w:t xml:space="preserve"> 20.000</w:t>
      </w:r>
      <w:r>
        <w:rPr>
          <w:rFonts w:cs="Arial"/>
        </w:rPr>
        <w:t>.</w:t>
      </w:r>
    </w:p>
    <w:p w14:paraId="6AEB3163" w14:textId="77777777" w:rsidR="0069019F" w:rsidRPr="00073E15" w:rsidRDefault="0069019F" w:rsidP="0069019F">
      <w:pPr>
        <w:jc w:val="both"/>
        <w:rPr>
          <w:rFonts w:cs="Arial"/>
        </w:rPr>
      </w:pPr>
      <w:r w:rsidRPr="00073E15">
        <w:rPr>
          <w:rFonts w:cs="Arial"/>
        </w:rPr>
        <w:t>Comune di Palma Campania Carneva</w:t>
      </w:r>
      <w:r>
        <w:rPr>
          <w:rFonts w:cs="Arial"/>
        </w:rPr>
        <w:t xml:space="preserve">le Palmese: </w:t>
      </w:r>
      <w:r w:rsidRPr="00073E15">
        <w:rPr>
          <w:rFonts w:cs="Arial"/>
        </w:rPr>
        <w:t>20.000</w:t>
      </w:r>
      <w:r>
        <w:rPr>
          <w:rFonts w:cs="Arial"/>
        </w:rPr>
        <w:t>.</w:t>
      </w:r>
    </w:p>
    <w:p w14:paraId="5BD29CB9" w14:textId="77777777" w:rsidR="0069019F" w:rsidRPr="00073E15" w:rsidRDefault="0069019F" w:rsidP="0069019F">
      <w:pPr>
        <w:jc w:val="both"/>
        <w:rPr>
          <w:rFonts w:cs="Arial"/>
        </w:rPr>
      </w:pPr>
      <w:r w:rsidRPr="00073E15">
        <w:rPr>
          <w:rFonts w:cs="Arial"/>
        </w:rPr>
        <w:t xml:space="preserve">Chiesa di S. Anna alle Paludi </w:t>
      </w:r>
      <w:r>
        <w:rPr>
          <w:rFonts w:cs="Arial"/>
        </w:rPr>
        <w:t>(</w:t>
      </w:r>
      <w:r w:rsidRPr="00073E15">
        <w:rPr>
          <w:rFonts w:cs="Arial"/>
        </w:rPr>
        <w:t>N</w:t>
      </w:r>
      <w:r>
        <w:rPr>
          <w:rFonts w:cs="Arial"/>
        </w:rPr>
        <w:t xml:space="preserve">A), ripristino lato storico della Chiesa: </w:t>
      </w:r>
      <w:r w:rsidRPr="00073E15">
        <w:rPr>
          <w:rFonts w:cs="Arial"/>
        </w:rPr>
        <w:t>20.000</w:t>
      </w:r>
      <w:r>
        <w:rPr>
          <w:rFonts w:cs="Arial"/>
        </w:rPr>
        <w:t>.</w:t>
      </w:r>
    </w:p>
    <w:p w14:paraId="39D3457E" w14:textId="77777777" w:rsidR="0069019F" w:rsidRPr="00073E15" w:rsidRDefault="0069019F" w:rsidP="0069019F">
      <w:pPr>
        <w:jc w:val="both"/>
        <w:rPr>
          <w:rFonts w:cs="Arial"/>
        </w:rPr>
      </w:pPr>
      <w:r w:rsidRPr="00073E15">
        <w:rPr>
          <w:rFonts w:cs="Arial"/>
        </w:rPr>
        <w:t xml:space="preserve">Parrocchia Sacro Cuore Montesano </w:t>
      </w:r>
      <w:r>
        <w:rPr>
          <w:rFonts w:cs="Arial"/>
        </w:rPr>
        <w:t xml:space="preserve">sulla Marcellana, potenziamento delle attività del Centro Parrocchiale Aggregazione Giovanile: </w:t>
      </w:r>
      <w:r w:rsidRPr="00073E15">
        <w:rPr>
          <w:rFonts w:cs="Arial"/>
        </w:rPr>
        <w:t>40.000</w:t>
      </w:r>
      <w:r>
        <w:rPr>
          <w:rFonts w:cs="Arial"/>
        </w:rPr>
        <w:t>.</w:t>
      </w:r>
    </w:p>
    <w:p w14:paraId="791DB5E8" w14:textId="77777777" w:rsidR="0069019F" w:rsidRPr="00073E15" w:rsidRDefault="0069019F" w:rsidP="0069019F">
      <w:pPr>
        <w:jc w:val="both"/>
        <w:rPr>
          <w:rFonts w:cs="Arial"/>
        </w:rPr>
      </w:pPr>
      <w:r w:rsidRPr="00073E15">
        <w:rPr>
          <w:rFonts w:cs="Arial"/>
        </w:rPr>
        <w:t>Parrocchia di S. Anna Sala Consi</w:t>
      </w:r>
      <w:r>
        <w:rPr>
          <w:rFonts w:cs="Arial"/>
        </w:rPr>
        <w:t xml:space="preserve">lina, potenziamento valorizzazione Emporio solidale: </w:t>
      </w:r>
      <w:r w:rsidRPr="00073E15">
        <w:rPr>
          <w:rFonts w:cs="Arial"/>
        </w:rPr>
        <w:t xml:space="preserve">              20.000</w:t>
      </w:r>
      <w:r>
        <w:rPr>
          <w:rFonts w:cs="Arial"/>
        </w:rPr>
        <w:t>.</w:t>
      </w:r>
    </w:p>
    <w:p w14:paraId="03D87BE6" w14:textId="77777777" w:rsidR="0069019F" w:rsidRPr="00073E15" w:rsidRDefault="0069019F" w:rsidP="0069019F">
      <w:pPr>
        <w:jc w:val="both"/>
        <w:rPr>
          <w:rFonts w:cs="Arial"/>
        </w:rPr>
      </w:pPr>
      <w:r w:rsidRPr="00073E15">
        <w:rPr>
          <w:rFonts w:cs="Arial"/>
        </w:rPr>
        <w:t xml:space="preserve">Comune di Sarno (SA) </w:t>
      </w:r>
      <w:r>
        <w:rPr>
          <w:rFonts w:cs="Arial"/>
        </w:rPr>
        <w:t>–</w:t>
      </w:r>
      <w:r w:rsidRPr="00073E15">
        <w:rPr>
          <w:rFonts w:cs="Arial"/>
        </w:rPr>
        <w:t xml:space="preserve"> contribut</w:t>
      </w:r>
      <w:r>
        <w:rPr>
          <w:rFonts w:cs="Arial"/>
        </w:rPr>
        <w:t xml:space="preserve">o per la realizzazione delle Carnevale Sarnese: </w:t>
      </w:r>
      <w:r w:rsidRPr="00073E15">
        <w:rPr>
          <w:rFonts w:cs="Arial"/>
        </w:rPr>
        <w:t xml:space="preserve">              20.000</w:t>
      </w:r>
      <w:r>
        <w:rPr>
          <w:rFonts w:cs="Arial"/>
        </w:rPr>
        <w:t>.</w:t>
      </w:r>
    </w:p>
    <w:p w14:paraId="2315C859" w14:textId="77777777" w:rsidR="0069019F" w:rsidRPr="00073E15" w:rsidRDefault="0069019F" w:rsidP="0069019F">
      <w:pPr>
        <w:jc w:val="both"/>
        <w:rPr>
          <w:rFonts w:cs="Arial"/>
        </w:rPr>
      </w:pPr>
      <w:r w:rsidRPr="00073E15">
        <w:rPr>
          <w:rFonts w:cs="Arial"/>
        </w:rPr>
        <w:t xml:space="preserve">Giornata celebrativa delle radio </w:t>
      </w:r>
      <w:r>
        <w:rPr>
          <w:rFonts w:cs="Arial"/>
        </w:rPr>
        <w:t xml:space="preserve">libere, 28  luglio 1976, Legge regionale 10 agosto. Finanziamento di legge allegato: </w:t>
      </w:r>
      <w:r w:rsidRPr="00073E15">
        <w:rPr>
          <w:rFonts w:cs="Arial"/>
        </w:rPr>
        <w:t>20.000</w:t>
      </w:r>
      <w:r>
        <w:rPr>
          <w:rFonts w:cs="Arial"/>
        </w:rPr>
        <w:t>.</w:t>
      </w:r>
    </w:p>
    <w:p w14:paraId="15B3D51A" w14:textId="77777777" w:rsidR="0069019F" w:rsidRPr="00073E15" w:rsidRDefault="0069019F" w:rsidP="0069019F">
      <w:pPr>
        <w:jc w:val="both"/>
        <w:rPr>
          <w:rFonts w:cs="Arial"/>
        </w:rPr>
      </w:pPr>
      <w:r w:rsidRPr="00073E15">
        <w:rPr>
          <w:rFonts w:cs="Arial"/>
        </w:rPr>
        <w:t>Parrocchia SS. Trinità di Sala C</w:t>
      </w:r>
      <w:r>
        <w:rPr>
          <w:rFonts w:cs="Arial"/>
        </w:rPr>
        <w:t xml:space="preserve">onsilina, Istituzione attività socioculturali del Centro Aggregazione giovanile, attività di supporto banca alimentare parrocchiale: </w:t>
      </w:r>
      <w:r w:rsidRPr="00073E15">
        <w:rPr>
          <w:rFonts w:cs="Arial"/>
        </w:rPr>
        <w:t>30.000</w:t>
      </w:r>
      <w:r>
        <w:rPr>
          <w:rFonts w:cs="Arial"/>
        </w:rPr>
        <w:t>.</w:t>
      </w:r>
    </w:p>
    <w:p w14:paraId="2F0306F6" w14:textId="77777777" w:rsidR="0069019F" w:rsidRPr="00073E15" w:rsidRDefault="0069019F" w:rsidP="0069019F">
      <w:pPr>
        <w:jc w:val="both"/>
        <w:rPr>
          <w:rFonts w:cs="Arial"/>
        </w:rPr>
      </w:pPr>
      <w:r w:rsidRPr="00073E15">
        <w:rPr>
          <w:rFonts w:cs="Arial"/>
        </w:rPr>
        <w:t>Parrocchia S. Alfonso Maria de'</w:t>
      </w:r>
      <w:r>
        <w:rPr>
          <w:rFonts w:cs="Arial"/>
        </w:rPr>
        <w:t xml:space="preserve"> Liguori, Padula, celebrazione 25° anniversario delle realizzazioni di affreschi realizzati dall’artista rumeno Aurel Lionescu: 20</w:t>
      </w:r>
      <w:r w:rsidRPr="00073E15">
        <w:rPr>
          <w:rFonts w:cs="Arial"/>
        </w:rPr>
        <w:t>.000</w:t>
      </w:r>
      <w:r>
        <w:rPr>
          <w:rFonts w:cs="Arial"/>
        </w:rPr>
        <w:t>.</w:t>
      </w:r>
    </w:p>
    <w:p w14:paraId="222ECDE8" w14:textId="77777777" w:rsidR="0069019F" w:rsidRPr="00073E15" w:rsidRDefault="0069019F" w:rsidP="0069019F">
      <w:pPr>
        <w:jc w:val="both"/>
        <w:rPr>
          <w:rFonts w:cs="Arial"/>
        </w:rPr>
      </w:pPr>
      <w:r w:rsidRPr="00073E15">
        <w:rPr>
          <w:rFonts w:cs="Arial"/>
        </w:rPr>
        <w:t xml:space="preserve">Diocesi di Teggiano </w:t>
      </w:r>
      <w:r>
        <w:rPr>
          <w:rFonts w:cs="Arial"/>
        </w:rPr>
        <w:t>–</w:t>
      </w:r>
      <w:r w:rsidRPr="00073E15">
        <w:rPr>
          <w:rFonts w:cs="Arial"/>
        </w:rPr>
        <w:t xml:space="preserve"> Policastro</w:t>
      </w:r>
      <w:r>
        <w:rPr>
          <w:rFonts w:cs="Arial"/>
        </w:rPr>
        <w:t xml:space="preserve">, riqualificazione delle facciate esterne alla Chiesa Madre, San Giovanni Evangelista di Sessano e Chiesa della Madonna del Carmine di Sessano: </w:t>
      </w:r>
      <w:r w:rsidRPr="00073E15">
        <w:rPr>
          <w:rFonts w:cs="Arial"/>
        </w:rPr>
        <w:t>40.000</w:t>
      </w:r>
      <w:r>
        <w:rPr>
          <w:rFonts w:cs="Arial"/>
        </w:rPr>
        <w:t>.</w:t>
      </w:r>
    </w:p>
    <w:p w14:paraId="789DFC25" w14:textId="77777777" w:rsidR="0069019F" w:rsidRPr="00073E15" w:rsidRDefault="0069019F" w:rsidP="0069019F">
      <w:pPr>
        <w:jc w:val="both"/>
        <w:rPr>
          <w:rFonts w:cs="Arial"/>
        </w:rPr>
      </w:pPr>
      <w:r w:rsidRPr="00073E15">
        <w:rPr>
          <w:rFonts w:cs="Arial"/>
        </w:rPr>
        <w:t xml:space="preserve">Comune di Sala Consilina (SA) - </w:t>
      </w:r>
      <w:r>
        <w:rPr>
          <w:rFonts w:cs="Arial"/>
        </w:rPr>
        <w:t xml:space="preserve"> Potenziamento delle attività della fattoria sociale natura solidale: </w:t>
      </w:r>
      <w:r w:rsidRPr="00073E15">
        <w:rPr>
          <w:rFonts w:cs="Arial"/>
        </w:rPr>
        <w:t>20.000</w:t>
      </w:r>
      <w:r>
        <w:rPr>
          <w:rFonts w:cs="Arial"/>
        </w:rPr>
        <w:t>.</w:t>
      </w:r>
    </w:p>
    <w:p w14:paraId="5FDF007D" w14:textId="77777777" w:rsidR="0069019F" w:rsidRPr="00073E15" w:rsidRDefault="0069019F" w:rsidP="0069019F">
      <w:pPr>
        <w:jc w:val="both"/>
        <w:rPr>
          <w:rFonts w:cs="Arial"/>
        </w:rPr>
      </w:pPr>
      <w:r w:rsidRPr="00073E15">
        <w:rPr>
          <w:rFonts w:cs="Arial"/>
        </w:rPr>
        <w:t>Azienda Universitaria Policlinic</w:t>
      </w:r>
      <w:r>
        <w:rPr>
          <w:rFonts w:cs="Arial"/>
        </w:rPr>
        <w:t xml:space="preserve">o Federico II, potenziamento tecnologico, riqualificazione spazi a supporto delle strutture dedicate alla salute della donna: </w:t>
      </w:r>
      <w:r w:rsidRPr="00073E15">
        <w:rPr>
          <w:rFonts w:cs="Arial"/>
        </w:rPr>
        <w:t>20.000</w:t>
      </w:r>
      <w:r>
        <w:rPr>
          <w:rFonts w:cs="Arial"/>
        </w:rPr>
        <w:t>.</w:t>
      </w:r>
    </w:p>
    <w:p w14:paraId="0922AEBA" w14:textId="77777777" w:rsidR="0069019F" w:rsidRPr="00073E15" w:rsidRDefault="0069019F" w:rsidP="0069019F">
      <w:pPr>
        <w:jc w:val="both"/>
        <w:rPr>
          <w:rFonts w:cs="Arial"/>
        </w:rPr>
      </w:pPr>
      <w:r w:rsidRPr="00073E15">
        <w:rPr>
          <w:rFonts w:cs="Arial"/>
        </w:rPr>
        <w:t xml:space="preserve">Comune di Maddaloni </w:t>
      </w:r>
      <w:r>
        <w:rPr>
          <w:rFonts w:cs="Arial"/>
        </w:rPr>
        <w:t>–</w:t>
      </w:r>
      <w:r w:rsidRPr="00073E15">
        <w:rPr>
          <w:rFonts w:cs="Arial"/>
        </w:rPr>
        <w:t xml:space="preserve"> realizzazi</w:t>
      </w:r>
      <w:r>
        <w:rPr>
          <w:rFonts w:cs="Arial"/>
        </w:rPr>
        <w:t xml:space="preserve">one area parcheggi e aree attrezzate ex  contesto Scuola Agazzi: </w:t>
      </w:r>
      <w:r w:rsidRPr="00073E15">
        <w:rPr>
          <w:rFonts w:cs="Arial"/>
        </w:rPr>
        <w:t>250.000</w:t>
      </w:r>
      <w:r>
        <w:rPr>
          <w:rFonts w:cs="Arial"/>
        </w:rPr>
        <w:t>.</w:t>
      </w:r>
    </w:p>
    <w:p w14:paraId="1295DDF4" w14:textId="77777777" w:rsidR="0069019F" w:rsidRPr="00073E15" w:rsidRDefault="0069019F" w:rsidP="0069019F">
      <w:pPr>
        <w:jc w:val="both"/>
        <w:rPr>
          <w:rFonts w:cs="Arial"/>
        </w:rPr>
      </w:pPr>
      <w:r w:rsidRPr="00073E15">
        <w:rPr>
          <w:rFonts w:cs="Arial"/>
        </w:rPr>
        <w:t xml:space="preserve">Parrocchia San Pio X Giugliano </w:t>
      </w:r>
      <w:r>
        <w:rPr>
          <w:rFonts w:cs="Arial"/>
        </w:rPr>
        <w:t xml:space="preserve">– Ristrutturazione mensa parrocchiale per indigenti attività oratoriali per bambini a rischio esclusione: </w:t>
      </w:r>
      <w:r w:rsidRPr="00073E15">
        <w:rPr>
          <w:rFonts w:cs="Arial"/>
        </w:rPr>
        <w:t>30.000</w:t>
      </w:r>
      <w:r>
        <w:rPr>
          <w:rFonts w:cs="Arial"/>
        </w:rPr>
        <w:t>.</w:t>
      </w:r>
    </w:p>
    <w:p w14:paraId="1A709EF4" w14:textId="77777777" w:rsidR="0069019F" w:rsidRPr="00073E15" w:rsidRDefault="0069019F" w:rsidP="0069019F">
      <w:pPr>
        <w:jc w:val="both"/>
        <w:rPr>
          <w:rFonts w:cs="Arial"/>
        </w:rPr>
      </w:pPr>
      <w:r w:rsidRPr="00073E15">
        <w:rPr>
          <w:rFonts w:cs="Arial"/>
        </w:rPr>
        <w:t xml:space="preserve">Chiesa di S. Maria delle Grazie </w:t>
      </w:r>
      <w:r>
        <w:rPr>
          <w:rFonts w:cs="Arial"/>
        </w:rPr>
        <w:t xml:space="preserve">– Completamento cupola e ristrutturazione campanile: </w:t>
      </w:r>
      <w:r w:rsidRPr="00073E15">
        <w:rPr>
          <w:rFonts w:cs="Arial"/>
        </w:rPr>
        <w:t>25.000</w:t>
      </w:r>
      <w:r>
        <w:rPr>
          <w:rFonts w:cs="Arial"/>
        </w:rPr>
        <w:t>.</w:t>
      </w:r>
    </w:p>
    <w:p w14:paraId="6D8EAACA" w14:textId="77777777" w:rsidR="0069019F" w:rsidRPr="00073E15" w:rsidRDefault="0069019F" w:rsidP="0069019F">
      <w:pPr>
        <w:jc w:val="both"/>
        <w:rPr>
          <w:rFonts w:cs="Arial"/>
        </w:rPr>
      </w:pPr>
      <w:r w:rsidRPr="00073E15">
        <w:rPr>
          <w:rFonts w:cs="Arial"/>
        </w:rPr>
        <w:t xml:space="preserve">Parrocchia San Nunzio Sulplizio </w:t>
      </w:r>
      <w:r>
        <w:rPr>
          <w:rFonts w:cs="Arial"/>
        </w:rPr>
        <w:t xml:space="preserve">Mugnano, Lavori impianti sportivi oratori: </w:t>
      </w:r>
      <w:r w:rsidRPr="00073E15">
        <w:rPr>
          <w:rFonts w:cs="Arial"/>
        </w:rPr>
        <w:t>75.000</w:t>
      </w:r>
      <w:r>
        <w:rPr>
          <w:rFonts w:cs="Arial"/>
        </w:rPr>
        <w:t>.</w:t>
      </w:r>
    </w:p>
    <w:p w14:paraId="153AF169" w14:textId="77777777" w:rsidR="0069019F" w:rsidRPr="00073E15" w:rsidRDefault="0069019F" w:rsidP="0069019F">
      <w:pPr>
        <w:jc w:val="both"/>
        <w:rPr>
          <w:rFonts w:cs="Arial"/>
        </w:rPr>
      </w:pPr>
      <w:r w:rsidRPr="00073E15">
        <w:rPr>
          <w:rFonts w:cs="Arial"/>
        </w:rPr>
        <w:t>Parrocchia Sacro Cuore di Gesù d</w:t>
      </w:r>
      <w:r>
        <w:rPr>
          <w:rFonts w:cs="Arial"/>
        </w:rPr>
        <w:t xml:space="preserve">i Giugliano, attività ludico ricreativa per minori a rischio devianza: </w:t>
      </w:r>
      <w:r w:rsidRPr="00073E15">
        <w:rPr>
          <w:rFonts w:cs="Arial"/>
        </w:rPr>
        <w:t>35.000</w:t>
      </w:r>
      <w:r>
        <w:rPr>
          <w:rFonts w:cs="Arial"/>
        </w:rPr>
        <w:t>.</w:t>
      </w:r>
    </w:p>
    <w:p w14:paraId="114BFD86" w14:textId="77777777" w:rsidR="0069019F" w:rsidRPr="00073E15" w:rsidRDefault="0069019F" w:rsidP="0069019F">
      <w:pPr>
        <w:jc w:val="both"/>
        <w:rPr>
          <w:rFonts w:cs="Arial"/>
        </w:rPr>
      </w:pPr>
      <w:r w:rsidRPr="00073E15">
        <w:rPr>
          <w:rFonts w:cs="Arial"/>
        </w:rPr>
        <w:t>Parrocchia Sant'Alfonso e San Lu</w:t>
      </w:r>
      <w:r>
        <w:rPr>
          <w:rFonts w:cs="Arial"/>
        </w:rPr>
        <w:t xml:space="preserve">igi in Mugnano di Napoli, ristrutturazione interno Chiesa, sistemazione altare: </w:t>
      </w:r>
      <w:r w:rsidRPr="00073E15">
        <w:rPr>
          <w:rFonts w:cs="Arial"/>
        </w:rPr>
        <w:t>25.000</w:t>
      </w:r>
      <w:r>
        <w:rPr>
          <w:rFonts w:cs="Arial"/>
        </w:rPr>
        <w:t>.</w:t>
      </w:r>
    </w:p>
    <w:p w14:paraId="2B49AFE2" w14:textId="77777777" w:rsidR="0069019F" w:rsidRPr="00073E15" w:rsidRDefault="0069019F" w:rsidP="0069019F">
      <w:pPr>
        <w:jc w:val="both"/>
        <w:rPr>
          <w:rFonts w:cs="Arial"/>
        </w:rPr>
      </w:pPr>
      <w:r w:rsidRPr="00073E15">
        <w:rPr>
          <w:rFonts w:cs="Arial"/>
        </w:rPr>
        <w:t>Ente Riserva naturale regionale</w:t>
      </w:r>
      <w:r>
        <w:rPr>
          <w:rFonts w:cs="Arial"/>
        </w:rPr>
        <w:t xml:space="preserve"> Foce Volturno, progetto educativo ambientale: </w:t>
      </w:r>
      <w:r w:rsidRPr="00073E15">
        <w:rPr>
          <w:rFonts w:cs="Arial"/>
        </w:rPr>
        <w:t>55.000</w:t>
      </w:r>
      <w:r>
        <w:rPr>
          <w:rFonts w:cs="Arial"/>
        </w:rPr>
        <w:t xml:space="preserve"> per le Scuole. </w:t>
      </w:r>
    </w:p>
    <w:p w14:paraId="44ED3F67" w14:textId="77777777" w:rsidR="0069019F" w:rsidRPr="00073E15" w:rsidRDefault="0069019F" w:rsidP="0069019F">
      <w:pPr>
        <w:jc w:val="both"/>
        <w:rPr>
          <w:rFonts w:cs="Arial"/>
        </w:rPr>
      </w:pPr>
      <w:r w:rsidRPr="00073E15">
        <w:rPr>
          <w:rFonts w:cs="Arial"/>
        </w:rPr>
        <w:t>Parrocchia San Simeone Profeta M</w:t>
      </w:r>
      <w:r>
        <w:rPr>
          <w:rFonts w:cs="Arial"/>
        </w:rPr>
        <w:t xml:space="preserve">arcianise, Manutenzione straordinaria e riqualificazione facciata esterna: </w:t>
      </w:r>
      <w:r w:rsidRPr="00073E15">
        <w:rPr>
          <w:rFonts w:cs="Arial"/>
        </w:rPr>
        <w:t>30.000</w:t>
      </w:r>
      <w:r>
        <w:rPr>
          <w:rFonts w:cs="Arial"/>
        </w:rPr>
        <w:t>.</w:t>
      </w:r>
    </w:p>
    <w:p w14:paraId="5CA62523" w14:textId="77777777" w:rsidR="0069019F" w:rsidRPr="00073E15" w:rsidRDefault="0069019F" w:rsidP="0069019F">
      <w:pPr>
        <w:jc w:val="both"/>
        <w:rPr>
          <w:rFonts w:cs="Arial"/>
        </w:rPr>
      </w:pPr>
      <w:r w:rsidRPr="00073E15">
        <w:rPr>
          <w:rFonts w:cs="Arial"/>
        </w:rPr>
        <w:t>Comune di Camigliano</w:t>
      </w:r>
      <w:r>
        <w:rPr>
          <w:rFonts w:cs="Arial"/>
        </w:rPr>
        <w:t xml:space="preserve"> (</w:t>
      </w:r>
      <w:r w:rsidRPr="00073E15">
        <w:rPr>
          <w:rFonts w:cs="Arial"/>
        </w:rPr>
        <w:t>CE</w:t>
      </w:r>
      <w:r>
        <w:rPr>
          <w:rFonts w:cs="Arial"/>
        </w:rPr>
        <w:t xml:space="preserve">) – ristrutturazione e riqualificazione di un locale di proprietà comunale in Piazza Principe di Pimonte, attualmente sede del cosiddetto Caffè Letterario da adibire anche a Biblioteca Comunale: </w:t>
      </w:r>
      <w:r w:rsidRPr="00073E15">
        <w:rPr>
          <w:rFonts w:cs="Arial"/>
        </w:rPr>
        <w:t>10.000</w:t>
      </w:r>
      <w:r>
        <w:rPr>
          <w:rFonts w:cs="Arial"/>
        </w:rPr>
        <w:t>.</w:t>
      </w:r>
    </w:p>
    <w:p w14:paraId="6CEB9DEF" w14:textId="77777777" w:rsidR="0069019F" w:rsidRPr="00073E15" w:rsidRDefault="0069019F" w:rsidP="0069019F">
      <w:pPr>
        <w:jc w:val="both"/>
        <w:rPr>
          <w:rFonts w:cs="Arial"/>
        </w:rPr>
      </w:pPr>
      <w:r w:rsidRPr="00073E15">
        <w:rPr>
          <w:rFonts w:cs="Arial"/>
        </w:rPr>
        <w:t>Comune di Gricignano d’Aversa</w:t>
      </w:r>
      <w:r>
        <w:rPr>
          <w:rFonts w:cs="Arial"/>
        </w:rPr>
        <w:t xml:space="preserve"> – Riqualificazione Casa comunale: </w:t>
      </w:r>
      <w:r w:rsidRPr="00073E15">
        <w:rPr>
          <w:rFonts w:cs="Arial"/>
        </w:rPr>
        <w:t>10.000</w:t>
      </w:r>
      <w:r>
        <w:rPr>
          <w:rFonts w:cs="Arial"/>
        </w:rPr>
        <w:t>.</w:t>
      </w:r>
    </w:p>
    <w:p w14:paraId="2616BB15" w14:textId="77777777" w:rsidR="0069019F" w:rsidRPr="00073E15" w:rsidRDefault="0069019F" w:rsidP="0069019F">
      <w:pPr>
        <w:jc w:val="both"/>
        <w:rPr>
          <w:rFonts w:cs="Arial"/>
        </w:rPr>
      </w:pPr>
      <w:r w:rsidRPr="00073E15">
        <w:rPr>
          <w:rFonts w:cs="Arial"/>
        </w:rPr>
        <w:t>Parrocchia San Martino Vescovo</w:t>
      </w:r>
      <w:r>
        <w:rPr>
          <w:rFonts w:cs="Arial"/>
        </w:rPr>
        <w:t xml:space="preserve">, Diocesi Capo del Comune di Macerata Campania, Restauro Cappella del Comune di Macerata Campania: </w:t>
      </w:r>
      <w:r w:rsidRPr="00073E15">
        <w:rPr>
          <w:rFonts w:cs="Arial"/>
        </w:rPr>
        <w:t>15.000</w:t>
      </w:r>
      <w:r>
        <w:rPr>
          <w:rFonts w:cs="Arial"/>
        </w:rPr>
        <w:t>.</w:t>
      </w:r>
    </w:p>
    <w:p w14:paraId="5113E5C7" w14:textId="77777777" w:rsidR="0069019F" w:rsidRPr="00073E15" w:rsidRDefault="0069019F" w:rsidP="0069019F">
      <w:pPr>
        <w:jc w:val="both"/>
        <w:rPr>
          <w:rFonts w:cs="Arial"/>
        </w:rPr>
      </w:pPr>
      <w:r w:rsidRPr="00073E15">
        <w:rPr>
          <w:rFonts w:cs="Arial"/>
        </w:rPr>
        <w:lastRenderedPageBreak/>
        <w:t>Chiesa Santa Croce  nel Comune d</w:t>
      </w:r>
      <w:r>
        <w:rPr>
          <w:rFonts w:cs="Arial"/>
        </w:rPr>
        <w:t xml:space="preserve">i Valle Agricola (CE) per il restauro di affresco del Cristo Pantocratore: </w:t>
      </w:r>
      <w:r w:rsidRPr="00073E15">
        <w:rPr>
          <w:rFonts w:cs="Arial"/>
        </w:rPr>
        <w:t>15.000</w:t>
      </w:r>
      <w:r>
        <w:rPr>
          <w:rFonts w:cs="Arial"/>
        </w:rPr>
        <w:t>.</w:t>
      </w:r>
    </w:p>
    <w:p w14:paraId="0362D245" w14:textId="77777777" w:rsidR="0069019F" w:rsidRPr="00073E15" w:rsidRDefault="0069019F" w:rsidP="0069019F">
      <w:pPr>
        <w:jc w:val="both"/>
        <w:rPr>
          <w:rFonts w:cs="Arial"/>
        </w:rPr>
      </w:pPr>
      <w:r w:rsidRPr="00073E15">
        <w:rPr>
          <w:rFonts w:cs="Arial"/>
        </w:rPr>
        <w:t xml:space="preserve">Comune di Marcianise </w:t>
      </w:r>
      <w:r>
        <w:rPr>
          <w:rFonts w:cs="Arial"/>
        </w:rPr>
        <w:t>–</w:t>
      </w:r>
      <w:r w:rsidRPr="00073E15">
        <w:rPr>
          <w:rFonts w:cs="Arial"/>
        </w:rPr>
        <w:t xml:space="preserve"> riqualifi</w:t>
      </w:r>
      <w:r>
        <w:rPr>
          <w:rFonts w:cs="Arial"/>
        </w:rPr>
        <w:t>cazione impianto sportivo playground fiera mercato: 30.000.</w:t>
      </w:r>
    </w:p>
    <w:p w14:paraId="012965C8" w14:textId="77777777" w:rsidR="0069019F" w:rsidRPr="00073E15" w:rsidRDefault="0069019F" w:rsidP="0069019F">
      <w:pPr>
        <w:jc w:val="both"/>
        <w:rPr>
          <w:rFonts w:cs="Arial"/>
        </w:rPr>
      </w:pPr>
      <w:r w:rsidRPr="00073E15">
        <w:rPr>
          <w:rFonts w:cs="Arial"/>
        </w:rPr>
        <w:t>Parrocchia San Michele Arcangelo</w:t>
      </w:r>
      <w:r>
        <w:rPr>
          <w:rFonts w:cs="Arial"/>
        </w:rPr>
        <w:t xml:space="preserve">, Duomo di Marcianise, restauro opere artistiche risalenti al 1700: </w:t>
      </w:r>
      <w:r w:rsidRPr="00073E15">
        <w:rPr>
          <w:rFonts w:cs="Arial"/>
        </w:rPr>
        <w:t>50.000</w:t>
      </w:r>
      <w:r>
        <w:rPr>
          <w:rFonts w:cs="Arial"/>
        </w:rPr>
        <w:t>.</w:t>
      </w:r>
    </w:p>
    <w:p w14:paraId="701D58F6" w14:textId="22AC8C24" w:rsidR="00D46C26" w:rsidRDefault="00D46C26" w:rsidP="00E74D1A">
      <w:pPr>
        <w:jc w:val="both"/>
        <w:rPr>
          <w:rFonts w:cs="Arial"/>
        </w:rPr>
      </w:pPr>
      <w:r w:rsidRPr="00D46C26">
        <w:rPr>
          <w:rFonts w:cs="Arial"/>
        </w:rPr>
        <w:t>Parrocchia Maria SS. Assunta in Cielo S. Maria la Fossa - Impianti elettrici e sicurezza</w:t>
      </w:r>
      <w:r>
        <w:rPr>
          <w:rFonts w:cs="Arial"/>
        </w:rPr>
        <w:t>: 30.000.</w:t>
      </w:r>
    </w:p>
    <w:p w14:paraId="313D3BB5" w14:textId="4B11CAFB" w:rsidR="00D46C26" w:rsidRDefault="00D46C26" w:rsidP="00E74D1A">
      <w:pPr>
        <w:jc w:val="both"/>
        <w:rPr>
          <w:rFonts w:cs="Arial"/>
        </w:rPr>
      </w:pPr>
      <w:r w:rsidRPr="00D46C26">
        <w:rPr>
          <w:rFonts w:cs="Arial"/>
        </w:rPr>
        <w:t>Comune di Vitulazio - Riqualificazione torre dell'orologio Via Roma Piazza Croce</w:t>
      </w:r>
      <w:r>
        <w:rPr>
          <w:rFonts w:cs="Arial"/>
        </w:rPr>
        <w:t>: 20.000.</w:t>
      </w:r>
    </w:p>
    <w:p w14:paraId="436B89BF" w14:textId="20CEBA04" w:rsidR="00D46C26" w:rsidRDefault="00D46C26" w:rsidP="00E74D1A">
      <w:pPr>
        <w:jc w:val="both"/>
        <w:rPr>
          <w:rFonts w:cs="Arial"/>
        </w:rPr>
      </w:pPr>
      <w:r w:rsidRPr="00D46C26">
        <w:rPr>
          <w:rFonts w:cs="Arial"/>
        </w:rPr>
        <w:t>Parrocchia S. Andrea Apostolo Immacolata Concezione Capodrise - riqualificazione chiesa</w:t>
      </w:r>
      <w:r>
        <w:rPr>
          <w:rFonts w:cs="Arial"/>
        </w:rPr>
        <w:t>: 20.000.</w:t>
      </w:r>
    </w:p>
    <w:p w14:paraId="114DD25C" w14:textId="3944826B" w:rsidR="00D46C26" w:rsidRDefault="00D46C26" w:rsidP="00E74D1A">
      <w:pPr>
        <w:jc w:val="both"/>
        <w:rPr>
          <w:rFonts w:cs="Arial"/>
        </w:rPr>
      </w:pPr>
      <w:r w:rsidRPr="00D46C26">
        <w:rPr>
          <w:rFonts w:cs="Arial"/>
        </w:rPr>
        <w:t>Parrocchia S. Maria della Libera Marcianise - riqualificazione Chiesa</w:t>
      </w:r>
      <w:r>
        <w:rPr>
          <w:rFonts w:cs="Arial"/>
        </w:rPr>
        <w:t>: 20.000.</w:t>
      </w:r>
    </w:p>
    <w:p w14:paraId="472A0176" w14:textId="068EB027" w:rsidR="00D46C26" w:rsidRDefault="00D46C26" w:rsidP="00E74D1A">
      <w:pPr>
        <w:jc w:val="both"/>
        <w:rPr>
          <w:rFonts w:cs="Arial"/>
        </w:rPr>
      </w:pPr>
      <w:r w:rsidRPr="00D46C26">
        <w:rPr>
          <w:rFonts w:cs="Arial"/>
        </w:rPr>
        <w:t>Provincia di Benevento - Lavori di riqualificazione della palestra "campo scuola" Via duca d'Aosta Rione Libertà</w:t>
      </w:r>
      <w:r>
        <w:rPr>
          <w:rFonts w:cs="Arial"/>
        </w:rPr>
        <w:t>: 100.000.</w:t>
      </w:r>
    </w:p>
    <w:p w14:paraId="003FB1D3" w14:textId="14F7165E" w:rsidR="00D46C26" w:rsidRDefault="00D46C26" w:rsidP="00E74D1A">
      <w:pPr>
        <w:jc w:val="both"/>
        <w:rPr>
          <w:rFonts w:cs="Arial"/>
        </w:rPr>
      </w:pPr>
      <w:r w:rsidRPr="00D46C26">
        <w:rPr>
          <w:rFonts w:cs="Arial"/>
        </w:rPr>
        <w:t>Parrocchia S. Maria di Costantinopoli Benevento - attività sportive per i giovani del territorio</w:t>
      </w:r>
      <w:r>
        <w:rPr>
          <w:rFonts w:cs="Arial"/>
        </w:rPr>
        <w:t>: 50.000.</w:t>
      </w:r>
    </w:p>
    <w:p w14:paraId="3B9A7847" w14:textId="4936FAEF" w:rsidR="00D46C26" w:rsidRDefault="00D46C26" w:rsidP="00E74D1A">
      <w:pPr>
        <w:jc w:val="both"/>
        <w:rPr>
          <w:rFonts w:cs="Arial"/>
        </w:rPr>
      </w:pPr>
      <w:r w:rsidRPr="00D46C26">
        <w:rPr>
          <w:rFonts w:cs="Arial"/>
        </w:rPr>
        <w:t>Parrocchia Santissima Addolorata Benevento -</w:t>
      </w:r>
      <w:r>
        <w:rPr>
          <w:rFonts w:cs="Arial"/>
        </w:rPr>
        <w:t xml:space="preserve"> </w:t>
      </w:r>
      <w:r w:rsidRPr="00D46C26">
        <w:rPr>
          <w:rFonts w:cs="Arial"/>
        </w:rPr>
        <w:t>ristrutturazione e riqualificazione salone parrocchiale</w:t>
      </w:r>
      <w:r>
        <w:rPr>
          <w:rFonts w:cs="Arial"/>
        </w:rPr>
        <w:t>: 50.000.</w:t>
      </w:r>
    </w:p>
    <w:p w14:paraId="50AF1631" w14:textId="276662C8" w:rsidR="00D46C26" w:rsidRDefault="00D46C26" w:rsidP="00E74D1A">
      <w:pPr>
        <w:jc w:val="both"/>
        <w:rPr>
          <w:rFonts w:cs="Arial"/>
        </w:rPr>
      </w:pPr>
      <w:r w:rsidRPr="00D46C26">
        <w:rPr>
          <w:rFonts w:cs="Arial"/>
        </w:rPr>
        <w:t>Parrocchia Immacolata Concezione di Maria Vergine in Macchia di Montecorvino Rovella (SA) - intervento di riqualificazione e messa in sicurezza area esterna al complesso parrocchiale</w:t>
      </w:r>
      <w:r>
        <w:rPr>
          <w:rFonts w:cs="Arial"/>
        </w:rPr>
        <w:t>: 70.000.</w:t>
      </w:r>
    </w:p>
    <w:p w14:paraId="74A34354" w14:textId="6B2D133D" w:rsidR="00D46C26" w:rsidRDefault="00D46C26" w:rsidP="00E74D1A">
      <w:pPr>
        <w:jc w:val="both"/>
        <w:rPr>
          <w:rFonts w:cs="Arial"/>
        </w:rPr>
      </w:pPr>
      <w:r w:rsidRPr="00D46C26">
        <w:rPr>
          <w:rFonts w:cs="Arial"/>
        </w:rPr>
        <w:t>Parrocchia S. Paolo Apostolo (SA) - Intervento di rifacimento del campo di calcetto e riqualificazione dell'area esterna del complesso parrocchiale</w:t>
      </w:r>
      <w:r>
        <w:rPr>
          <w:rFonts w:cs="Arial"/>
        </w:rPr>
        <w:t>: 60.000.</w:t>
      </w:r>
    </w:p>
    <w:p w14:paraId="53FA56C6" w14:textId="052ED8C8" w:rsidR="00D46C26" w:rsidRDefault="00D46C26" w:rsidP="00E74D1A">
      <w:pPr>
        <w:jc w:val="both"/>
        <w:rPr>
          <w:rFonts w:cs="Arial"/>
        </w:rPr>
      </w:pPr>
      <w:r w:rsidRPr="00D46C26">
        <w:rPr>
          <w:rFonts w:cs="Arial"/>
        </w:rPr>
        <w:t>Parrocchia dei Santi Nicola e Matteo Intervento di rifacimento del campo di calcetto e riqualificazione dell'area esterna del complesso parrocchiale</w:t>
      </w:r>
      <w:r>
        <w:rPr>
          <w:rFonts w:cs="Arial"/>
        </w:rPr>
        <w:t xml:space="preserve">: </w:t>
      </w:r>
      <w:r w:rsidR="00DE023E">
        <w:rPr>
          <w:rFonts w:cs="Arial"/>
        </w:rPr>
        <w:t>70.000.</w:t>
      </w:r>
    </w:p>
    <w:p w14:paraId="1C93D276" w14:textId="44C42A42" w:rsidR="00DE023E" w:rsidRDefault="00DE023E" w:rsidP="00E74D1A">
      <w:pPr>
        <w:jc w:val="both"/>
        <w:rPr>
          <w:rFonts w:cs="Arial"/>
        </w:rPr>
      </w:pPr>
      <w:r w:rsidRPr="00DE023E">
        <w:rPr>
          <w:rFonts w:cs="Arial"/>
        </w:rPr>
        <w:t xml:space="preserve">Comune di Bellizzi - La storia dei picentini e della piana del </w:t>
      </w:r>
      <w:r>
        <w:rPr>
          <w:rFonts w:cs="Arial"/>
        </w:rPr>
        <w:t>S</w:t>
      </w:r>
      <w:r w:rsidRPr="00DE023E">
        <w:rPr>
          <w:rFonts w:cs="Arial"/>
        </w:rPr>
        <w:t>ele - viaggio tra storia, cultura e arte di strada sostenendo la promozione del territorio dei comuni di Bellizzi (capofila), Montecorvino Pugliano e Montecorvino Rovella</w:t>
      </w:r>
      <w:r>
        <w:rPr>
          <w:rFonts w:cs="Arial"/>
        </w:rPr>
        <w:t>: 70.000.</w:t>
      </w:r>
    </w:p>
    <w:p w14:paraId="772821C1" w14:textId="1E4A2271" w:rsidR="00DE023E" w:rsidRDefault="00DE023E" w:rsidP="00E74D1A">
      <w:pPr>
        <w:jc w:val="both"/>
        <w:rPr>
          <w:rFonts w:cs="Arial"/>
        </w:rPr>
      </w:pPr>
      <w:r w:rsidRPr="00DE023E">
        <w:rPr>
          <w:rFonts w:cs="Arial"/>
        </w:rPr>
        <w:t>Comune di Castelcivita -Sostenere la promozione delle aree interne e dei prodotti del comune di Castelcivita (capofila) e dei comuni di Ottati e Castel San Lorenzo</w:t>
      </w:r>
      <w:r>
        <w:rPr>
          <w:rFonts w:cs="Arial"/>
        </w:rPr>
        <w:t>.</w:t>
      </w:r>
    </w:p>
    <w:p w14:paraId="29D0CF61" w14:textId="2831AD87" w:rsidR="00DE023E" w:rsidRDefault="00DE023E" w:rsidP="00E74D1A">
      <w:pPr>
        <w:jc w:val="both"/>
        <w:rPr>
          <w:rFonts w:cs="Arial"/>
        </w:rPr>
      </w:pPr>
      <w:r w:rsidRPr="00DE023E">
        <w:rPr>
          <w:rFonts w:cs="Arial"/>
        </w:rPr>
        <w:t>Chiesa Madonna del Rosario Trentinara (SA) Sostenere i lavori di ristrutturazione e messa in sicurezza di un tavolato del 1700  della Chiesa della Madonna del Rosario di Trentinara (SA)</w:t>
      </w:r>
      <w:r>
        <w:rPr>
          <w:rFonts w:cs="Arial"/>
        </w:rPr>
        <w:t>: 20.000.</w:t>
      </w:r>
    </w:p>
    <w:p w14:paraId="29755BDC" w14:textId="0941042F" w:rsidR="00DE023E" w:rsidRDefault="00DE023E" w:rsidP="00E74D1A">
      <w:pPr>
        <w:jc w:val="both"/>
        <w:rPr>
          <w:rFonts w:cs="Arial"/>
          <w:highlight w:val="yellow"/>
        </w:rPr>
      </w:pPr>
      <w:r w:rsidRPr="00DE023E">
        <w:rPr>
          <w:rFonts w:cs="Arial"/>
        </w:rPr>
        <w:t>Comune di Sarno - Sostenere la valorizzazione della chiesa di San Matteo tra le chiese pi</w:t>
      </w:r>
      <w:r>
        <w:rPr>
          <w:rFonts w:cs="Arial"/>
        </w:rPr>
        <w:t>ù</w:t>
      </w:r>
      <w:r w:rsidRPr="00DE023E">
        <w:rPr>
          <w:rFonts w:cs="Arial"/>
        </w:rPr>
        <w:t xml:space="preserve"> antiche della Campania situata nel borgo di Terravecchia Comune di Sarno</w:t>
      </w:r>
      <w:r>
        <w:rPr>
          <w:rFonts w:cs="Arial"/>
        </w:rPr>
        <w:t>.</w:t>
      </w:r>
    </w:p>
    <w:p w14:paraId="2085AAD1" w14:textId="5C92DD4F" w:rsidR="00784C0A" w:rsidRDefault="00DE023E" w:rsidP="00E74D1A">
      <w:pPr>
        <w:jc w:val="both"/>
        <w:rPr>
          <w:rFonts w:cs="Arial"/>
          <w:highlight w:val="yellow"/>
        </w:rPr>
      </w:pPr>
      <w:r w:rsidRPr="00DE023E">
        <w:rPr>
          <w:rFonts w:cs="Arial"/>
        </w:rPr>
        <w:t>Comune di Sapri Museo risorgimentale legato a Carlo Pisacane nel comune di Sapri</w:t>
      </w:r>
      <w:r>
        <w:rPr>
          <w:rFonts w:cs="Arial"/>
        </w:rPr>
        <w:t>.</w:t>
      </w:r>
    </w:p>
    <w:p w14:paraId="11AE1C30" w14:textId="1BF8C780" w:rsidR="00784C0A" w:rsidRDefault="00DE023E" w:rsidP="00E74D1A">
      <w:pPr>
        <w:jc w:val="both"/>
        <w:rPr>
          <w:rFonts w:cs="Arial"/>
        </w:rPr>
      </w:pPr>
      <w:r w:rsidRPr="00DE023E">
        <w:rPr>
          <w:rFonts w:cs="Arial"/>
        </w:rPr>
        <w:t>Comune di Minori per realizzare segnaletica della sentieristica dei monti lattari</w:t>
      </w:r>
      <w:r>
        <w:rPr>
          <w:rFonts w:cs="Arial"/>
        </w:rPr>
        <w:t>.</w:t>
      </w:r>
    </w:p>
    <w:p w14:paraId="4C85F7D1" w14:textId="2071C11F" w:rsidR="00DE023E" w:rsidRDefault="00DE023E" w:rsidP="00E74D1A">
      <w:pPr>
        <w:jc w:val="both"/>
        <w:rPr>
          <w:rFonts w:cs="Arial"/>
        </w:rPr>
      </w:pPr>
      <w:r w:rsidRPr="00DE023E">
        <w:rPr>
          <w:rFonts w:cs="Arial"/>
        </w:rPr>
        <w:t xml:space="preserve">UNPLI </w:t>
      </w:r>
      <w:r>
        <w:rPr>
          <w:rFonts w:cs="Arial"/>
        </w:rPr>
        <w:t>S</w:t>
      </w:r>
      <w:r w:rsidRPr="00DE023E">
        <w:rPr>
          <w:rFonts w:cs="Arial"/>
        </w:rPr>
        <w:t>alerno sostegno alle pro loco</w:t>
      </w:r>
      <w:r>
        <w:rPr>
          <w:rFonts w:cs="Arial"/>
        </w:rPr>
        <w:t>. Mettiamo l’asterisco, sarà riformulato, vediamo se è compatibile.</w:t>
      </w:r>
    </w:p>
    <w:p w14:paraId="77D4FF82" w14:textId="5066B7C9" w:rsidR="00DE023E" w:rsidRDefault="00DE023E" w:rsidP="00E74D1A">
      <w:pPr>
        <w:jc w:val="both"/>
        <w:rPr>
          <w:rFonts w:cs="Arial"/>
        </w:rPr>
      </w:pPr>
      <w:r w:rsidRPr="00DE023E">
        <w:rPr>
          <w:rFonts w:cs="Arial"/>
        </w:rPr>
        <w:t>Fondazione Caritas di Salerno attività di assistenza ai meno abbienti</w:t>
      </w:r>
      <w:r>
        <w:rPr>
          <w:rFonts w:cs="Arial"/>
        </w:rPr>
        <w:t>: 15.000.</w:t>
      </w:r>
    </w:p>
    <w:p w14:paraId="5AD8DF64" w14:textId="28FE8B13" w:rsidR="00DE023E" w:rsidRDefault="00DE023E" w:rsidP="00E74D1A">
      <w:pPr>
        <w:jc w:val="both"/>
        <w:rPr>
          <w:rFonts w:cs="Arial"/>
        </w:rPr>
      </w:pPr>
      <w:r>
        <w:rPr>
          <w:rFonts w:cs="Arial"/>
        </w:rPr>
        <w:t>C</w:t>
      </w:r>
      <w:r w:rsidRPr="00DE023E">
        <w:rPr>
          <w:rFonts w:cs="Arial"/>
        </w:rPr>
        <w:t>hiesa di Santa Maria e San Nicola di Ogliara (SA)  - restau</w:t>
      </w:r>
      <w:r>
        <w:rPr>
          <w:rFonts w:cs="Arial"/>
        </w:rPr>
        <w:t>r</w:t>
      </w:r>
      <w:r w:rsidRPr="00DE023E">
        <w:rPr>
          <w:rFonts w:cs="Arial"/>
        </w:rPr>
        <w:t xml:space="preserve">o dell'organo del </w:t>
      </w:r>
      <w:r>
        <w:rPr>
          <w:rFonts w:cs="Arial"/>
        </w:rPr>
        <w:t>‘</w:t>
      </w:r>
      <w:r w:rsidRPr="00DE023E">
        <w:rPr>
          <w:rFonts w:cs="Arial"/>
        </w:rPr>
        <w:t>700</w:t>
      </w:r>
      <w:r>
        <w:rPr>
          <w:rFonts w:cs="Arial"/>
        </w:rPr>
        <w:t>: 15.000.</w:t>
      </w:r>
    </w:p>
    <w:p w14:paraId="11A9E6E7" w14:textId="6CEBB65E" w:rsidR="00DE023E" w:rsidRDefault="00DE023E" w:rsidP="00E74D1A">
      <w:pPr>
        <w:jc w:val="both"/>
        <w:rPr>
          <w:rFonts w:cs="Arial"/>
        </w:rPr>
      </w:pPr>
      <w:r w:rsidRPr="00DE023E">
        <w:rPr>
          <w:rFonts w:cs="Arial"/>
        </w:rPr>
        <w:t>Parrocchia S. Maria di Costantinopoli a Cappella Cangiani (NA) - ripristino e acquisto suppellettili strumentazioni e arredi per il Cine Teatro Paradiso</w:t>
      </w:r>
      <w:r>
        <w:rPr>
          <w:rFonts w:cs="Arial"/>
        </w:rPr>
        <w:t>: 20.000.</w:t>
      </w:r>
    </w:p>
    <w:p w14:paraId="4BD94722" w14:textId="311DC126" w:rsidR="00DE023E" w:rsidRDefault="00DE023E" w:rsidP="00E74D1A">
      <w:pPr>
        <w:jc w:val="both"/>
        <w:rPr>
          <w:rFonts w:cs="Arial"/>
        </w:rPr>
      </w:pPr>
      <w:r w:rsidRPr="00DE023E">
        <w:rPr>
          <w:rFonts w:cs="Arial"/>
        </w:rPr>
        <w:t>Comune di Qualiano - Sagra della pizza e della birra 2025</w:t>
      </w:r>
      <w:r>
        <w:rPr>
          <w:rFonts w:cs="Arial"/>
        </w:rPr>
        <w:t>: 30.000.</w:t>
      </w:r>
    </w:p>
    <w:p w14:paraId="3507DA06" w14:textId="39AB01AB" w:rsidR="00DE023E" w:rsidRDefault="00DE023E" w:rsidP="00E74D1A">
      <w:pPr>
        <w:jc w:val="both"/>
        <w:rPr>
          <w:rFonts w:cs="Arial"/>
        </w:rPr>
      </w:pPr>
      <w:r w:rsidRPr="00DE023E">
        <w:rPr>
          <w:rFonts w:cs="Arial"/>
        </w:rPr>
        <w:t>Comune di Napoli - ristrutturazione sede AIAS Associazione Italiana Assistenti Spastici per attività di inclusione sociale</w:t>
      </w:r>
      <w:r>
        <w:rPr>
          <w:rFonts w:cs="Arial"/>
        </w:rPr>
        <w:t>: 20.000.</w:t>
      </w:r>
    </w:p>
    <w:p w14:paraId="7295BEE2" w14:textId="472ADA0C" w:rsidR="00DE023E" w:rsidRDefault="00DE023E" w:rsidP="00E74D1A">
      <w:pPr>
        <w:jc w:val="both"/>
        <w:rPr>
          <w:rFonts w:cs="Arial"/>
        </w:rPr>
      </w:pPr>
      <w:r w:rsidRPr="00DE023E">
        <w:rPr>
          <w:rFonts w:cs="Arial"/>
        </w:rPr>
        <w:t>Comune di Marano di Napoli - rifacimento auditorium Istituto Comprensivo Socrate</w:t>
      </w:r>
      <w:r>
        <w:rPr>
          <w:rFonts w:cs="Arial"/>
        </w:rPr>
        <w:t>: 30.000.</w:t>
      </w:r>
    </w:p>
    <w:p w14:paraId="45938ED9" w14:textId="3485F34D" w:rsidR="00DE023E" w:rsidRDefault="00DE023E" w:rsidP="00E74D1A">
      <w:pPr>
        <w:jc w:val="both"/>
        <w:rPr>
          <w:rFonts w:cs="Arial"/>
        </w:rPr>
      </w:pPr>
      <w:r w:rsidRPr="00DE023E">
        <w:rPr>
          <w:rFonts w:cs="Arial"/>
        </w:rPr>
        <w:t>Comune di Villaricca - arredo e decoro urbano</w:t>
      </w:r>
      <w:r>
        <w:rPr>
          <w:rFonts w:cs="Arial"/>
        </w:rPr>
        <w:t>: 30.000.</w:t>
      </w:r>
    </w:p>
    <w:p w14:paraId="0149B3DC" w14:textId="1BA911B0" w:rsidR="00DE023E" w:rsidRDefault="00DE023E" w:rsidP="00E74D1A">
      <w:pPr>
        <w:jc w:val="both"/>
        <w:rPr>
          <w:rFonts w:cs="Arial"/>
        </w:rPr>
      </w:pPr>
      <w:r w:rsidRPr="00DE023E">
        <w:rPr>
          <w:rFonts w:cs="Arial"/>
        </w:rPr>
        <w:t>Comune di Marano di Napoli - Carnevale Maranese</w:t>
      </w:r>
      <w:r>
        <w:rPr>
          <w:rFonts w:cs="Arial"/>
        </w:rPr>
        <w:t>: 50.000.</w:t>
      </w:r>
    </w:p>
    <w:p w14:paraId="01AD632B" w14:textId="33458E02" w:rsidR="00DE023E" w:rsidRDefault="00DE023E" w:rsidP="00E74D1A">
      <w:pPr>
        <w:jc w:val="both"/>
        <w:rPr>
          <w:rFonts w:cs="Arial"/>
        </w:rPr>
      </w:pPr>
      <w:r w:rsidRPr="00DE023E">
        <w:rPr>
          <w:rFonts w:cs="Arial"/>
        </w:rPr>
        <w:lastRenderedPageBreak/>
        <w:t>Parrocchia S. Massimiliano Kolbe Giugliano in Campania (NA) - ripristino murario e alloggiamento per</w:t>
      </w:r>
      <w:r>
        <w:rPr>
          <w:rFonts w:cs="Arial"/>
        </w:rPr>
        <w:t xml:space="preserve"> </w:t>
      </w:r>
      <w:r w:rsidRPr="00DE023E">
        <w:rPr>
          <w:rFonts w:cs="Arial"/>
        </w:rPr>
        <w:t>funzionamento campane</w:t>
      </w:r>
      <w:r>
        <w:rPr>
          <w:rFonts w:cs="Arial"/>
        </w:rPr>
        <w:t>: 40.000.</w:t>
      </w:r>
    </w:p>
    <w:p w14:paraId="6C59A260" w14:textId="33D4483F" w:rsidR="00DE023E" w:rsidRDefault="00DE023E" w:rsidP="00E74D1A">
      <w:pPr>
        <w:jc w:val="both"/>
        <w:rPr>
          <w:rFonts w:cs="Arial"/>
        </w:rPr>
      </w:pPr>
      <w:r w:rsidRPr="00DE023E">
        <w:rPr>
          <w:rFonts w:cs="Arial"/>
        </w:rPr>
        <w:t>Parrocchia di Sant'Elpidio Casapulla (CE) interventi di manutenzione ordinaria</w:t>
      </w:r>
      <w:r>
        <w:rPr>
          <w:rFonts w:cs="Arial"/>
        </w:rPr>
        <w:t>: 10.000.</w:t>
      </w:r>
    </w:p>
    <w:p w14:paraId="654E4D04" w14:textId="7E40DBFB" w:rsidR="00DE023E" w:rsidRDefault="00DE023E" w:rsidP="00E74D1A">
      <w:pPr>
        <w:jc w:val="both"/>
        <w:rPr>
          <w:rFonts w:cs="Arial"/>
        </w:rPr>
      </w:pPr>
      <w:r w:rsidRPr="00DE023E">
        <w:rPr>
          <w:rFonts w:cs="Arial"/>
        </w:rPr>
        <w:t>Diocesi di Nola Ufficio scuola - formazione giovani volontari per cittadinanza attiva sul territorio di Marigliano</w:t>
      </w:r>
      <w:r>
        <w:rPr>
          <w:rFonts w:cs="Arial"/>
        </w:rPr>
        <w:t>: 30.000.</w:t>
      </w:r>
    </w:p>
    <w:p w14:paraId="644B679C" w14:textId="5083C001" w:rsidR="00DE023E" w:rsidRDefault="00DE023E" w:rsidP="00E74D1A">
      <w:pPr>
        <w:jc w:val="both"/>
        <w:rPr>
          <w:rFonts w:cs="Arial"/>
        </w:rPr>
      </w:pPr>
      <w:r w:rsidRPr="00DE023E">
        <w:rPr>
          <w:rFonts w:cs="Arial"/>
        </w:rPr>
        <w:t>Comunità di S. Egidio - centro di accoglienza di Via Gianturco Napoli - as</w:t>
      </w:r>
      <w:r>
        <w:rPr>
          <w:rFonts w:cs="Arial"/>
        </w:rPr>
        <w:t>s</w:t>
      </w:r>
      <w:r w:rsidRPr="00DE023E">
        <w:rPr>
          <w:rFonts w:cs="Arial"/>
        </w:rPr>
        <w:t>istenza senza fissa dimora</w:t>
      </w:r>
      <w:r>
        <w:rPr>
          <w:rFonts w:cs="Arial"/>
        </w:rPr>
        <w:t>: 30.000.</w:t>
      </w:r>
    </w:p>
    <w:p w14:paraId="1B2183FE" w14:textId="20849FE4" w:rsidR="00DE023E" w:rsidRDefault="00DE023E" w:rsidP="00E74D1A">
      <w:pPr>
        <w:jc w:val="both"/>
        <w:rPr>
          <w:rFonts w:cs="Arial"/>
        </w:rPr>
      </w:pPr>
      <w:r w:rsidRPr="00DE023E">
        <w:rPr>
          <w:rFonts w:cs="Arial"/>
        </w:rPr>
        <w:t>Parrocchia S. Giuseppe e Madonna di Lourdes - promozione opportunità di crescita per i giovani e supporto alle famiglie</w:t>
      </w:r>
      <w:r>
        <w:rPr>
          <w:rFonts w:cs="Arial"/>
        </w:rPr>
        <w:t>: 50.000.</w:t>
      </w:r>
    </w:p>
    <w:p w14:paraId="0614F6CB" w14:textId="19FEFC9E" w:rsidR="00DE023E" w:rsidRDefault="00DE023E" w:rsidP="00E74D1A">
      <w:pPr>
        <w:jc w:val="both"/>
        <w:rPr>
          <w:rFonts w:cs="Arial"/>
        </w:rPr>
      </w:pPr>
      <w:r w:rsidRPr="00DE023E">
        <w:rPr>
          <w:rFonts w:cs="Arial"/>
        </w:rPr>
        <w:t>Fondazione Polis - gestione e funzionamento della biblioteca sociale "Annalisa Durante"</w:t>
      </w:r>
      <w:r>
        <w:rPr>
          <w:rFonts w:cs="Arial"/>
        </w:rPr>
        <w:t>: 70.000.</w:t>
      </w:r>
    </w:p>
    <w:p w14:paraId="47D09041" w14:textId="14D97BC1" w:rsidR="00DE023E" w:rsidRDefault="00DE023E" w:rsidP="00E74D1A">
      <w:pPr>
        <w:jc w:val="both"/>
        <w:rPr>
          <w:rFonts w:cs="Arial"/>
        </w:rPr>
      </w:pPr>
      <w:r w:rsidRPr="00DE023E">
        <w:rPr>
          <w:rFonts w:cs="Arial"/>
        </w:rPr>
        <w:t>Università Luigi Vanvitelli - Contributo per la partecipazione di personale sanitario dei presidi ospedalieri campani ad un Master di primo livello in Violenza di genere sulle donne: percorso rosa in pronto soccorso</w:t>
      </w:r>
      <w:r>
        <w:rPr>
          <w:rFonts w:cs="Arial"/>
        </w:rPr>
        <w:t>: 20.000.</w:t>
      </w:r>
    </w:p>
    <w:p w14:paraId="5BF3B6F0" w14:textId="6C053473" w:rsidR="00DE023E" w:rsidRDefault="00DE023E" w:rsidP="00E74D1A">
      <w:pPr>
        <w:jc w:val="both"/>
        <w:rPr>
          <w:rFonts w:cs="Arial"/>
        </w:rPr>
      </w:pPr>
      <w:r w:rsidRPr="00DE023E">
        <w:rPr>
          <w:rFonts w:cs="Arial"/>
        </w:rPr>
        <w:t>AORN - Ospedale dei Colli - attività di screening per identificare precocemente cancro del colon retto partendo da differenziazione di genere</w:t>
      </w:r>
      <w:r>
        <w:rPr>
          <w:rFonts w:cs="Arial"/>
        </w:rPr>
        <w:t>: 50.000.</w:t>
      </w:r>
    </w:p>
    <w:p w14:paraId="60D7D447" w14:textId="6D511C41" w:rsidR="00DE023E" w:rsidRDefault="00DE023E" w:rsidP="00E74D1A">
      <w:pPr>
        <w:jc w:val="both"/>
        <w:rPr>
          <w:rFonts w:cs="Arial"/>
        </w:rPr>
      </w:pPr>
      <w:r w:rsidRPr="00DE023E">
        <w:rPr>
          <w:rFonts w:cs="Arial"/>
        </w:rPr>
        <w:t>Comune di Villa Literno - sostituzione superficie pavimentazione di impianto sportivo polivalente nella tensostruttura comunale</w:t>
      </w:r>
      <w:r>
        <w:rPr>
          <w:rFonts w:cs="Arial"/>
        </w:rPr>
        <w:t>: 50.000.</w:t>
      </w:r>
    </w:p>
    <w:p w14:paraId="68E3F631" w14:textId="4040386D" w:rsidR="00DE023E" w:rsidRDefault="00DE023E" w:rsidP="00E74D1A">
      <w:pPr>
        <w:jc w:val="both"/>
        <w:rPr>
          <w:rFonts w:cs="Arial"/>
        </w:rPr>
      </w:pPr>
      <w:r w:rsidRPr="00DE023E">
        <w:rPr>
          <w:rFonts w:cs="Arial"/>
        </w:rPr>
        <w:t>Comune di Aversa - II edizione Agrofestival</w:t>
      </w:r>
      <w:r>
        <w:rPr>
          <w:rFonts w:cs="Arial"/>
        </w:rPr>
        <w:t>: 110.000.</w:t>
      </w:r>
    </w:p>
    <w:p w14:paraId="6AD5039F" w14:textId="50008684" w:rsidR="00DE023E" w:rsidRDefault="00DE023E" w:rsidP="00E74D1A">
      <w:pPr>
        <w:jc w:val="both"/>
        <w:rPr>
          <w:rFonts w:cs="Arial"/>
        </w:rPr>
      </w:pPr>
      <w:r w:rsidRPr="00DE023E">
        <w:rPr>
          <w:rFonts w:cs="Arial"/>
        </w:rPr>
        <w:t xml:space="preserve">Comune di San Tammaro - carnevale tammarese e volo dell'angelo del </w:t>
      </w:r>
      <w:r>
        <w:rPr>
          <w:rFonts w:cs="Arial"/>
        </w:rPr>
        <w:t>l</w:t>
      </w:r>
      <w:r w:rsidRPr="00DE023E">
        <w:rPr>
          <w:rFonts w:cs="Arial"/>
        </w:rPr>
        <w:t>unedì in Albis</w:t>
      </w:r>
      <w:r>
        <w:rPr>
          <w:rFonts w:cs="Arial"/>
        </w:rPr>
        <w:t>: 20.000.</w:t>
      </w:r>
    </w:p>
    <w:p w14:paraId="6C92BCFA" w14:textId="44D2B4A7" w:rsidR="00DE023E" w:rsidRDefault="00DE023E" w:rsidP="00E74D1A">
      <w:pPr>
        <w:jc w:val="both"/>
        <w:rPr>
          <w:rFonts w:cs="Arial"/>
        </w:rPr>
      </w:pPr>
      <w:r w:rsidRPr="00DE023E">
        <w:rPr>
          <w:rFonts w:cs="Arial"/>
        </w:rPr>
        <w:t>ISIS A. Volta - realizzazione campo</w:t>
      </w:r>
      <w:r>
        <w:rPr>
          <w:rFonts w:cs="Arial"/>
        </w:rPr>
        <w:t xml:space="preserve"> </w:t>
      </w:r>
      <w:r w:rsidRPr="00DE023E">
        <w:rPr>
          <w:rFonts w:cs="Arial"/>
        </w:rPr>
        <w:t>sportivo polivalente</w:t>
      </w:r>
      <w:r>
        <w:rPr>
          <w:rFonts w:cs="Arial"/>
        </w:rPr>
        <w:t>: 20.000.</w:t>
      </w:r>
    </w:p>
    <w:p w14:paraId="28D7768D" w14:textId="1D596F8B" w:rsidR="00DE023E" w:rsidRDefault="00DE023E" w:rsidP="00E74D1A">
      <w:pPr>
        <w:jc w:val="both"/>
        <w:rPr>
          <w:rFonts w:cs="Arial"/>
        </w:rPr>
      </w:pPr>
      <w:r w:rsidRPr="00DE023E">
        <w:rPr>
          <w:rFonts w:cs="Arial"/>
        </w:rPr>
        <w:t>Parrocchia di Santa Eufemia Vergine e Martire Carinaro (CE) - realizzazione evento "sulle strade della tradizione Carinarese" attraverso le Mazze di Santa Eufemia Patrimonio Immateriale della Regione Campania</w:t>
      </w:r>
      <w:r>
        <w:rPr>
          <w:rFonts w:cs="Arial"/>
        </w:rPr>
        <w:t>: 20.000.</w:t>
      </w:r>
    </w:p>
    <w:p w14:paraId="55E2999E" w14:textId="62A6704D" w:rsidR="00DE023E" w:rsidRDefault="00DE023E" w:rsidP="00E74D1A">
      <w:pPr>
        <w:jc w:val="both"/>
        <w:rPr>
          <w:rFonts w:cs="Arial"/>
        </w:rPr>
      </w:pPr>
      <w:r w:rsidRPr="00DE023E">
        <w:rPr>
          <w:rFonts w:cs="Arial"/>
        </w:rPr>
        <w:t>Comune di Saviano -Carnevale di Saviano</w:t>
      </w:r>
      <w:r>
        <w:rPr>
          <w:rFonts w:cs="Arial"/>
        </w:rPr>
        <w:t>: 50.000.</w:t>
      </w:r>
    </w:p>
    <w:p w14:paraId="7956CA5E" w14:textId="7421491B" w:rsidR="00DE023E" w:rsidRDefault="00DE023E" w:rsidP="00E74D1A">
      <w:pPr>
        <w:jc w:val="both"/>
        <w:rPr>
          <w:rFonts w:cs="Arial"/>
        </w:rPr>
      </w:pPr>
      <w:r w:rsidRPr="00DE023E">
        <w:rPr>
          <w:rFonts w:cs="Arial"/>
        </w:rPr>
        <w:t>Fondazione Sport e Territorio Contributo per il centro sportivo meridionale di San Rufo</w:t>
      </w:r>
      <w:r>
        <w:rPr>
          <w:rFonts w:cs="Arial"/>
        </w:rPr>
        <w:t>: 200.000.</w:t>
      </w:r>
    </w:p>
    <w:p w14:paraId="2BB87AB0" w14:textId="7668F962" w:rsidR="00DE023E" w:rsidRDefault="00DE023E" w:rsidP="00E74D1A">
      <w:pPr>
        <w:jc w:val="both"/>
        <w:rPr>
          <w:rFonts w:cs="Arial"/>
        </w:rPr>
      </w:pPr>
      <w:r w:rsidRPr="00DE023E">
        <w:rPr>
          <w:rFonts w:cs="Arial"/>
        </w:rPr>
        <w:t>Soggetti capofila delle sette Aree SNAI - Valorizzazione turistica delle Aree interne</w:t>
      </w:r>
      <w:r>
        <w:rPr>
          <w:rFonts w:cs="Arial"/>
        </w:rPr>
        <w:t>: 30.000.</w:t>
      </w:r>
    </w:p>
    <w:p w14:paraId="4B6CD2EF" w14:textId="1C117479" w:rsidR="00DE023E" w:rsidRDefault="00DE023E" w:rsidP="00E74D1A">
      <w:pPr>
        <w:jc w:val="both"/>
        <w:rPr>
          <w:rFonts w:cs="Arial"/>
        </w:rPr>
      </w:pPr>
      <w:r w:rsidRPr="00DE023E">
        <w:rPr>
          <w:rFonts w:cs="Arial"/>
        </w:rPr>
        <w:t>Comune di Nocera Superiore (SA) - Valorizzazione dell’Antica Nuceria</w:t>
      </w:r>
      <w:r>
        <w:rPr>
          <w:rFonts w:cs="Arial"/>
        </w:rPr>
        <w:t>: 10.000.</w:t>
      </w:r>
    </w:p>
    <w:p w14:paraId="02AB58F7" w14:textId="6BF14192" w:rsidR="00DE023E" w:rsidRDefault="00DE023E" w:rsidP="00E74D1A">
      <w:pPr>
        <w:jc w:val="both"/>
        <w:rPr>
          <w:rFonts w:cs="Arial"/>
        </w:rPr>
      </w:pPr>
      <w:r w:rsidRPr="00DE023E">
        <w:rPr>
          <w:rFonts w:cs="Arial"/>
        </w:rPr>
        <w:t>Parrocchia S. Maria della Speranza di Battipaglia (SA) - Contributo alle attività sociali a favore delle persone in condizioni di disagio socioeconomico</w:t>
      </w:r>
      <w:r>
        <w:rPr>
          <w:rFonts w:cs="Arial"/>
        </w:rPr>
        <w:t>: 10.000.</w:t>
      </w:r>
    </w:p>
    <w:p w14:paraId="7F602FFA" w14:textId="0A131D23" w:rsidR="00DE023E" w:rsidRDefault="00DE023E" w:rsidP="00E74D1A">
      <w:pPr>
        <w:jc w:val="both"/>
        <w:rPr>
          <w:rFonts w:cs="Arial"/>
        </w:rPr>
      </w:pPr>
      <w:r w:rsidRPr="00DE023E">
        <w:rPr>
          <w:rFonts w:cs="Arial"/>
        </w:rPr>
        <w:t>Comune di Monte di Procida (NA) - Riarmo di imbarcazione storica per partecipazione alla Barcolana 2025</w:t>
      </w:r>
      <w:r>
        <w:rPr>
          <w:rFonts w:cs="Arial"/>
        </w:rPr>
        <w:t>: 10.000.</w:t>
      </w:r>
    </w:p>
    <w:p w14:paraId="43AAB011" w14:textId="50EEC6B7" w:rsidR="00DE023E" w:rsidRDefault="00DE023E" w:rsidP="00E74D1A">
      <w:pPr>
        <w:jc w:val="both"/>
        <w:rPr>
          <w:rFonts w:cs="Arial"/>
        </w:rPr>
      </w:pPr>
      <w:r w:rsidRPr="00DE023E">
        <w:rPr>
          <w:rFonts w:cs="Arial"/>
        </w:rPr>
        <w:t>Parrocchia dei SS. Germano e Martino di Scisciano (NA) - Contributo alle attività socioculturali parrocchiali</w:t>
      </w:r>
      <w:r>
        <w:rPr>
          <w:rFonts w:cs="Arial"/>
        </w:rPr>
        <w:t>: 10.000.</w:t>
      </w:r>
    </w:p>
    <w:p w14:paraId="03B15DD7" w14:textId="23308425" w:rsidR="00DE023E" w:rsidRDefault="00DE023E" w:rsidP="00E74D1A">
      <w:pPr>
        <w:jc w:val="both"/>
        <w:rPr>
          <w:rFonts w:cs="Arial"/>
        </w:rPr>
      </w:pPr>
      <w:r w:rsidRPr="00DE023E">
        <w:rPr>
          <w:rFonts w:cs="Arial"/>
        </w:rPr>
        <w:t>Comune di S. Vitaliano (NA) - Promozione dell’attività sportiva quale strumento di educazione alla legalità, inclusione sociale e contrasto al bullismo e a ogni forma di violenza</w:t>
      </w:r>
      <w:r>
        <w:rPr>
          <w:rFonts w:cs="Arial"/>
        </w:rPr>
        <w:t>: 10.000.</w:t>
      </w:r>
    </w:p>
    <w:p w14:paraId="1A025453" w14:textId="33A35EBD" w:rsidR="00DE023E" w:rsidRDefault="00DE023E" w:rsidP="00E74D1A">
      <w:pPr>
        <w:jc w:val="both"/>
        <w:rPr>
          <w:rFonts w:cs="Arial"/>
        </w:rPr>
      </w:pPr>
      <w:r w:rsidRPr="00DE023E">
        <w:rPr>
          <w:rFonts w:cs="Arial"/>
        </w:rPr>
        <w:t>Comune di Visciano (NA) - Promozione dell’attività sportiva quale strumento di educazione alla legalità, inclusione sociale e contrasto al bullismo e a ogni forma di violenza</w:t>
      </w:r>
      <w:r w:rsidR="00712044">
        <w:rPr>
          <w:rFonts w:cs="Arial"/>
        </w:rPr>
        <w:t>: 10.000.</w:t>
      </w:r>
    </w:p>
    <w:p w14:paraId="5D705F61" w14:textId="78FB1DB5" w:rsidR="00712044" w:rsidRDefault="00712044" w:rsidP="00E74D1A">
      <w:pPr>
        <w:jc w:val="both"/>
        <w:rPr>
          <w:rFonts w:cs="Arial"/>
        </w:rPr>
      </w:pPr>
      <w:r w:rsidRPr="00712044">
        <w:rPr>
          <w:rFonts w:cs="Arial"/>
        </w:rPr>
        <w:t>Comune di Brusciano (NA) - Interventi di sostegno agli anziani</w:t>
      </w:r>
      <w:r>
        <w:rPr>
          <w:rFonts w:cs="Arial"/>
        </w:rPr>
        <w:t>: 10.000.</w:t>
      </w:r>
    </w:p>
    <w:p w14:paraId="6EFAB2E4" w14:textId="50D9167B" w:rsidR="00712044" w:rsidRDefault="00712044" w:rsidP="00E74D1A">
      <w:pPr>
        <w:jc w:val="both"/>
        <w:rPr>
          <w:rFonts w:cs="Arial"/>
        </w:rPr>
      </w:pPr>
      <w:r w:rsidRPr="00712044">
        <w:rPr>
          <w:rFonts w:cs="Arial"/>
        </w:rPr>
        <w:t>Comune di S. Maria la Carità Promozione e valorizzazione Luglio Sammaritano</w:t>
      </w:r>
      <w:r>
        <w:rPr>
          <w:rFonts w:cs="Arial"/>
        </w:rPr>
        <w:t>: 20.000.</w:t>
      </w:r>
    </w:p>
    <w:p w14:paraId="447C6D3D" w14:textId="70A18C6A" w:rsidR="00712044" w:rsidRDefault="00712044" w:rsidP="00E74D1A">
      <w:pPr>
        <w:jc w:val="both"/>
        <w:rPr>
          <w:rFonts w:cs="Arial"/>
        </w:rPr>
      </w:pPr>
      <w:r w:rsidRPr="00712044">
        <w:rPr>
          <w:rFonts w:cs="Arial"/>
        </w:rPr>
        <w:t>Parrocchia S. Nicola a Mezzapietra Castellammare di Stabia - attività oratoriali per giovani</w:t>
      </w:r>
      <w:r>
        <w:rPr>
          <w:rFonts w:cs="Arial"/>
        </w:rPr>
        <w:t>: 20.000.</w:t>
      </w:r>
    </w:p>
    <w:p w14:paraId="65064234" w14:textId="464E94F6" w:rsidR="00712044" w:rsidRDefault="00712044" w:rsidP="00E74D1A">
      <w:pPr>
        <w:jc w:val="both"/>
        <w:rPr>
          <w:rFonts w:cs="Arial"/>
        </w:rPr>
      </w:pPr>
      <w:r w:rsidRPr="00712044">
        <w:rPr>
          <w:rFonts w:cs="Arial"/>
        </w:rPr>
        <w:t>Parrocchia S. Sisto Papa perdifumo (SA) sostegno e supporto a bambini autistici mediante supporto di  attrezzature specialistiche</w:t>
      </w:r>
      <w:r>
        <w:rPr>
          <w:rFonts w:cs="Arial"/>
        </w:rPr>
        <w:t>: 10.000.</w:t>
      </w:r>
    </w:p>
    <w:p w14:paraId="0169A4BD" w14:textId="45653948" w:rsidR="00712044" w:rsidRDefault="00712044" w:rsidP="00E74D1A">
      <w:pPr>
        <w:jc w:val="both"/>
        <w:rPr>
          <w:rFonts w:cs="Arial"/>
        </w:rPr>
      </w:pPr>
      <w:r w:rsidRPr="00712044">
        <w:rPr>
          <w:rFonts w:cs="Arial"/>
        </w:rPr>
        <w:t>Comune di Marzano Appio - Riqualificazione strade comunali</w:t>
      </w:r>
      <w:r>
        <w:rPr>
          <w:rFonts w:cs="Arial"/>
        </w:rPr>
        <w:t>: 25.000.</w:t>
      </w:r>
    </w:p>
    <w:p w14:paraId="348CB4AC" w14:textId="66FB25C6" w:rsidR="00712044" w:rsidRDefault="00712044" w:rsidP="00E74D1A">
      <w:pPr>
        <w:jc w:val="both"/>
        <w:rPr>
          <w:rFonts w:cs="Arial"/>
          <w:highlight w:val="yellow"/>
        </w:rPr>
      </w:pPr>
      <w:r w:rsidRPr="00712044">
        <w:rPr>
          <w:rFonts w:cs="Arial"/>
        </w:rPr>
        <w:t>PAT Comune di Piano di Sorrento 40° edizione rappresentazione storica 84</w:t>
      </w:r>
      <w:r>
        <w:rPr>
          <w:rFonts w:cs="Arial"/>
        </w:rPr>
        <w:t>: 15.000.</w:t>
      </w:r>
    </w:p>
    <w:p w14:paraId="40786817" w14:textId="14D3D7D2" w:rsidR="00DE023E" w:rsidRDefault="00712044" w:rsidP="00E74D1A">
      <w:pPr>
        <w:jc w:val="both"/>
        <w:rPr>
          <w:rFonts w:cs="Arial"/>
          <w:highlight w:val="yellow"/>
        </w:rPr>
      </w:pPr>
      <w:r w:rsidRPr="00712044">
        <w:rPr>
          <w:rFonts w:cs="Arial"/>
        </w:rPr>
        <w:t>Comune di Atripalda - 25° edizione Abellinum Events 2025</w:t>
      </w:r>
      <w:r>
        <w:rPr>
          <w:rFonts w:cs="Arial"/>
        </w:rPr>
        <w:t>: 15.000.</w:t>
      </w:r>
    </w:p>
    <w:p w14:paraId="74496E79" w14:textId="398C72B1" w:rsidR="00DE023E" w:rsidRDefault="00712044" w:rsidP="00E74D1A">
      <w:pPr>
        <w:jc w:val="both"/>
        <w:rPr>
          <w:rFonts w:cs="Arial"/>
        </w:rPr>
      </w:pPr>
      <w:r w:rsidRPr="00712044">
        <w:rPr>
          <w:rFonts w:cs="Arial"/>
        </w:rPr>
        <w:t>Comune di Altavilla Irpina - rassegna teatrale 2025 teatro comunale</w:t>
      </w:r>
      <w:r>
        <w:rPr>
          <w:rFonts w:cs="Arial"/>
        </w:rPr>
        <w:t>: 10.000.</w:t>
      </w:r>
    </w:p>
    <w:p w14:paraId="3AB13F8C" w14:textId="0D5FF932" w:rsidR="00712044" w:rsidRDefault="00712044" w:rsidP="00E74D1A">
      <w:pPr>
        <w:jc w:val="both"/>
        <w:rPr>
          <w:rFonts w:cs="Arial"/>
        </w:rPr>
      </w:pPr>
      <w:r w:rsidRPr="00712044">
        <w:rPr>
          <w:rFonts w:cs="Arial"/>
        </w:rPr>
        <w:lastRenderedPageBreak/>
        <w:t>Parrocchia San Germano Vescovo comune di Francolise alla frazio</w:t>
      </w:r>
      <w:r>
        <w:rPr>
          <w:rFonts w:cs="Arial"/>
        </w:rPr>
        <w:t>ne</w:t>
      </w:r>
      <w:r w:rsidRPr="00712044">
        <w:rPr>
          <w:rFonts w:cs="Arial"/>
        </w:rPr>
        <w:t xml:space="preserve"> Sant'Andrea del Pizzone - riqualificazione campetto di calcio parrocchiale</w:t>
      </w:r>
      <w:r>
        <w:rPr>
          <w:rFonts w:cs="Arial"/>
        </w:rPr>
        <w:t>: 25.000.</w:t>
      </w:r>
    </w:p>
    <w:p w14:paraId="15F030B9" w14:textId="7AB3C247" w:rsidR="00712044" w:rsidRDefault="00712044" w:rsidP="00E74D1A">
      <w:pPr>
        <w:jc w:val="both"/>
        <w:rPr>
          <w:rFonts w:cs="Arial"/>
        </w:rPr>
      </w:pPr>
      <w:r w:rsidRPr="00712044">
        <w:rPr>
          <w:rFonts w:cs="Arial"/>
        </w:rPr>
        <w:t>PAT Pontificio istituto Bartolo Longo in Pompei - musical Alice nel Paese delle meraviglie</w:t>
      </w:r>
      <w:r>
        <w:rPr>
          <w:rFonts w:cs="Arial"/>
        </w:rPr>
        <w:t>: 10.000.</w:t>
      </w:r>
    </w:p>
    <w:p w14:paraId="3F643C74" w14:textId="1E9B08BC" w:rsidR="00712044" w:rsidRDefault="00712044" w:rsidP="00E74D1A">
      <w:pPr>
        <w:jc w:val="both"/>
        <w:rPr>
          <w:rFonts w:cs="Arial"/>
        </w:rPr>
      </w:pPr>
      <w:r w:rsidRPr="00712044">
        <w:rPr>
          <w:rFonts w:cs="Arial"/>
        </w:rPr>
        <w:t xml:space="preserve">Comune di Francolise - contributo riqualificazione campo di calcio frazione </w:t>
      </w:r>
      <w:r>
        <w:rPr>
          <w:rFonts w:cs="Arial"/>
        </w:rPr>
        <w:t>C</w:t>
      </w:r>
      <w:r w:rsidRPr="00712044">
        <w:rPr>
          <w:rFonts w:cs="Arial"/>
        </w:rPr>
        <w:t>iamprisco</w:t>
      </w:r>
      <w:r>
        <w:rPr>
          <w:rFonts w:cs="Arial"/>
        </w:rPr>
        <w:t>: 25.000.</w:t>
      </w:r>
    </w:p>
    <w:p w14:paraId="7E2C2F32" w14:textId="71106492" w:rsidR="00712044" w:rsidRDefault="00712044" w:rsidP="00E74D1A">
      <w:pPr>
        <w:jc w:val="both"/>
        <w:rPr>
          <w:rFonts w:cs="Arial"/>
        </w:rPr>
      </w:pPr>
      <w:r w:rsidRPr="00712044">
        <w:rPr>
          <w:rFonts w:cs="Arial"/>
        </w:rPr>
        <w:t>Parrocchia Santa Maria delle Grazie Melito di Napoli - manutenzione straordinaria del campanile</w:t>
      </w:r>
      <w:r>
        <w:rPr>
          <w:rFonts w:cs="Arial"/>
        </w:rPr>
        <w:t>: 30.000.</w:t>
      </w:r>
    </w:p>
    <w:p w14:paraId="1CB86148" w14:textId="1677C566" w:rsidR="00712044" w:rsidRDefault="00712044" w:rsidP="00E74D1A">
      <w:pPr>
        <w:jc w:val="both"/>
        <w:rPr>
          <w:rFonts w:cs="Arial"/>
        </w:rPr>
      </w:pPr>
      <w:r w:rsidRPr="00712044">
        <w:rPr>
          <w:rFonts w:cs="Arial"/>
        </w:rPr>
        <w:t>Comune di Villaricca - acquisto attrezzature per il rafforzamento delle funzioni di vigilanza ambientale</w:t>
      </w:r>
      <w:r>
        <w:rPr>
          <w:rFonts w:cs="Arial"/>
        </w:rPr>
        <w:t>: 20.000.</w:t>
      </w:r>
    </w:p>
    <w:p w14:paraId="2A5067FF" w14:textId="0F113AC7" w:rsidR="00712044" w:rsidRDefault="00712044" w:rsidP="00E74D1A">
      <w:pPr>
        <w:jc w:val="both"/>
        <w:rPr>
          <w:rFonts w:cs="Arial"/>
        </w:rPr>
      </w:pPr>
      <w:r w:rsidRPr="00712044">
        <w:rPr>
          <w:rFonts w:cs="Arial"/>
        </w:rPr>
        <w:t>Parrocchia San Nicola di Bari in Aquara - completamento chiesa</w:t>
      </w:r>
      <w:r>
        <w:rPr>
          <w:rFonts w:cs="Arial"/>
        </w:rPr>
        <w:t>: 15.000.</w:t>
      </w:r>
    </w:p>
    <w:p w14:paraId="5CF0704E" w14:textId="4E2216AB" w:rsidR="00712044" w:rsidRDefault="00712044" w:rsidP="00E74D1A">
      <w:pPr>
        <w:jc w:val="both"/>
        <w:rPr>
          <w:rFonts w:cs="Arial"/>
        </w:rPr>
      </w:pPr>
      <w:r w:rsidRPr="00712044">
        <w:rPr>
          <w:rFonts w:cs="Arial"/>
        </w:rPr>
        <w:t>Comune di S. Egidio del M.A. eventi culturali stagione 20</w:t>
      </w:r>
      <w:r>
        <w:rPr>
          <w:rFonts w:cs="Arial"/>
        </w:rPr>
        <w:t>2</w:t>
      </w:r>
      <w:r w:rsidRPr="00712044">
        <w:rPr>
          <w:rFonts w:cs="Arial"/>
        </w:rPr>
        <w:t>5</w:t>
      </w:r>
      <w:r>
        <w:rPr>
          <w:rFonts w:cs="Arial"/>
        </w:rPr>
        <w:t>: 35.000.</w:t>
      </w:r>
    </w:p>
    <w:p w14:paraId="1B200A2C" w14:textId="677173AA" w:rsidR="00712044" w:rsidRDefault="00712044" w:rsidP="00E74D1A">
      <w:pPr>
        <w:jc w:val="both"/>
        <w:rPr>
          <w:rFonts w:cs="Arial"/>
        </w:rPr>
      </w:pPr>
      <w:r w:rsidRPr="00712044">
        <w:rPr>
          <w:rFonts w:cs="Arial"/>
        </w:rPr>
        <w:t>Santuario Maria SS di Carpignano Grottaminarda (AV) - restauro organo</w:t>
      </w:r>
      <w:r>
        <w:rPr>
          <w:rFonts w:cs="Arial"/>
        </w:rPr>
        <w:t>: 20.000.</w:t>
      </w:r>
    </w:p>
    <w:p w14:paraId="708CE38B" w14:textId="29A44459" w:rsidR="00712044" w:rsidRDefault="00712044" w:rsidP="00E74D1A">
      <w:pPr>
        <w:jc w:val="both"/>
        <w:rPr>
          <w:rFonts w:cs="Arial"/>
        </w:rPr>
      </w:pPr>
      <w:r w:rsidRPr="00712044">
        <w:rPr>
          <w:rFonts w:cs="Arial"/>
        </w:rPr>
        <w:t>Comune di Mercogliano - I edizione Mercogliano Film Festival</w:t>
      </w:r>
      <w:r>
        <w:rPr>
          <w:rFonts w:cs="Arial"/>
        </w:rPr>
        <w:t>: 20.000.</w:t>
      </w:r>
    </w:p>
    <w:p w14:paraId="08FE7384" w14:textId="51D818D4" w:rsidR="00712044" w:rsidRDefault="00712044" w:rsidP="00E74D1A">
      <w:pPr>
        <w:jc w:val="both"/>
        <w:rPr>
          <w:rFonts w:cs="Arial"/>
        </w:rPr>
      </w:pPr>
      <w:r w:rsidRPr="00712044">
        <w:rPr>
          <w:rFonts w:cs="Arial"/>
        </w:rPr>
        <w:t>Comune di Avellino - edizione Bimbo days e campus per studenti area B. Zauli</w:t>
      </w:r>
      <w:r>
        <w:rPr>
          <w:rFonts w:cs="Arial"/>
        </w:rPr>
        <w:t>: 10.000.</w:t>
      </w:r>
    </w:p>
    <w:p w14:paraId="4EE3799A" w14:textId="56E6039A" w:rsidR="00712044" w:rsidRDefault="00712044" w:rsidP="00E74D1A">
      <w:pPr>
        <w:jc w:val="both"/>
        <w:rPr>
          <w:rFonts w:cs="Arial"/>
        </w:rPr>
      </w:pPr>
      <w:r w:rsidRPr="00712044">
        <w:rPr>
          <w:rFonts w:cs="Arial"/>
        </w:rPr>
        <w:t>Parrocchia Maria SS. Del Buonconsiglio S. Antonio Abate - rifacimento impianto elettrico e rifacimento interno sacrestia</w:t>
      </w:r>
      <w:r>
        <w:rPr>
          <w:rFonts w:cs="Arial"/>
        </w:rPr>
        <w:t>: 10.000.</w:t>
      </w:r>
    </w:p>
    <w:p w14:paraId="14D37D95" w14:textId="63613630" w:rsidR="00712044" w:rsidRDefault="00712044" w:rsidP="00E74D1A">
      <w:pPr>
        <w:jc w:val="both"/>
        <w:rPr>
          <w:rFonts w:cs="Arial"/>
        </w:rPr>
      </w:pPr>
      <w:r w:rsidRPr="00712044">
        <w:rPr>
          <w:rFonts w:cs="Arial"/>
        </w:rPr>
        <w:t>Confraternita del SS. Rosario in Montichiari di Vico Equense</w:t>
      </w:r>
      <w:r>
        <w:rPr>
          <w:rFonts w:cs="Arial"/>
        </w:rPr>
        <w:t>: 20.000.</w:t>
      </w:r>
    </w:p>
    <w:p w14:paraId="025AED26" w14:textId="77831FC8" w:rsidR="00712044" w:rsidRDefault="00712044" w:rsidP="00E74D1A">
      <w:pPr>
        <w:jc w:val="both"/>
        <w:rPr>
          <w:rFonts w:cs="Arial"/>
        </w:rPr>
      </w:pPr>
      <w:r w:rsidRPr="00712044">
        <w:rPr>
          <w:rFonts w:cs="Arial"/>
        </w:rPr>
        <w:t>Parrocchia S. Leone manutenzione straordinaria locali oratorio per giovani</w:t>
      </w:r>
      <w:r>
        <w:rPr>
          <w:rFonts w:cs="Arial"/>
        </w:rPr>
        <w:t>: 20.000.</w:t>
      </w:r>
    </w:p>
    <w:p w14:paraId="1BE9A148" w14:textId="26084C5E" w:rsidR="00712044" w:rsidRDefault="00712044" w:rsidP="00E74D1A">
      <w:pPr>
        <w:jc w:val="both"/>
        <w:rPr>
          <w:rFonts w:cs="Arial"/>
        </w:rPr>
      </w:pPr>
      <w:r w:rsidRPr="00712044">
        <w:rPr>
          <w:rFonts w:cs="Arial"/>
        </w:rPr>
        <w:t>AO dei Colli Progetto di umanizzazione dell</w:t>
      </w:r>
      <w:r>
        <w:rPr>
          <w:rFonts w:cs="Arial"/>
        </w:rPr>
        <w:t>e</w:t>
      </w:r>
      <w:r w:rsidRPr="00712044">
        <w:rPr>
          <w:rFonts w:cs="Arial"/>
        </w:rPr>
        <w:t xml:space="preserve"> cure oncologiche</w:t>
      </w:r>
      <w:r>
        <w:rPr>
          <w:rFonts w:cs="Arial"/>
        </w:rPr>
        <w:t>: 20.000.</w:t>
      </w:r>
    </w:p>
    <w:p w14:paraId="1E893A79" w14:textId="0B9921EC" w:rsidR="00712044" w:rsidRDefault="00712044" w:rsidP="00E74D1A">
      <w:pPr>
        <w:jc w:val="both"/>
        <w:rPr>
          <w:rFonts w:cs="Arial"/>
        </w:rPr>
      </w:pPr>
      <w:r w:rsidRPr="00712044">
        <w:rPr>
          <w:rFonts w:cs="Arial"/>
        </w:rPr>
        <w:t>ASL NA 1 centro  Indagine sul consumo di droghe tra i giovani</w:t>
      </w:r>
      <w:r>
        <w:rPr>
          <w:rFonts w:cs="Arial"/>
        </w:rPr>
        <w:t>: 20.000.</w:t>
      </w:r>
    </w:p>
    <w:p w14:paraId="68917DCB" w14:textId="47777D0B" w:rsidR="00712044" w:rsidRDefault="00712044" w:rsidP="00E74D1A">
      <w:pPr>
        <w:jc w:val="both"/>
        <w:rPr>
          <w:rFonts w:cs="Arial"/>
        </w:rPr>
      </w:pPr>
      <w:r w:rsidRPr="00712044">
        <w:rPr>
          <w:rFonts w:cs="Arial"/>
        </w:rPr>
        <w:t>AOU Luigi Vanvitelli - progetto sperimentale di arteterapia per i pazienti con disturbi mentali</w:t>
      </w:r>
      <w:r>
        <w:rPr>
          <w:rFonts w:cs="Arial"/>
        </w:rPr>
        <w:t>.</w:t>
      </w:r>
    </w:p>
    <w:p w14:paraId="2D1D4EA6" w14:textId="35C1B8C1" w:rsidR="00712044" w:rsidRDefault="00712044" w:rsidP="00E74D1A">
      <w:pPr>
        <w:jc w:val="both"/>
        <w:rPr>
          <w:rFonts w:cs="Arial"/>
        </w:rPr>
      </w:pPr>
      <w:r w:rsidRPr="00712044">
        <w:rPr>
          <w:rFonts w:cs="Arial"/>
        </w:rPr>
        <w:t>AOU Federico II - Studio trattamento isteroscopico per sanguinamenti anomali in ginecologia</w:t>
      </w:r>
      <w:r>
        <w:rPr>
          <w:rFonts w:cs="Arial"/>
        </w:rPr>
        <w:t>: 25.000.</w:t>
      </w:r>
    </w:p>
    <w:p w14:paraId="2FFA7AE4" w14:textId="3044340A" w:rsidR="00712044" w:rsidRDefault="00712044" w:rsidP="00E74D1A">
      <w:pPr>
        <w:jc w:val="both"/>
        <w:rPr>
          <w:rFonts w:cs="Arial"/>
        </w:rPr>
      </w:pPr>
      <w:r w:rsidRPr="00712044">
        <w:rPr>
          <w:rFonts w:cs="Arial"/>
        </w:rPr>
        <w:t xml:space="preserve">Diocesi di </w:t>
      </w:r>
      <w:r>
        <w:rPr>
          <w:rFonts w:cs="Arial"/>
        </w:rPr>
        <w:t>A</w:t>
      </w:r>
      <w:r w:rsidRPr="00712044">
        <w:rPr>
          <w:rFonts w:cs="Arial"/>
        </w:rPr>
        <w:t xml:space="preserve">cerra - </w:t>
      </w:r>
      <w:r>
        <w:rPr>
          <w:rFonts w:cs="Arial"/>
        </w:rPr>
        <w:t>C</w:t>
      </w:r>
      <w:r w:rsidRPr="00712044">
        <w:rPr>
          <w:rFonts w:cs="Arial"/>
        </w:rPr>
        <w:t>entro diurno minori a rischio</w:t>
      </w:r>
      <w:r>
        <w:rPr>
          <w:rFonts w:cs="Arial"/>
        </w:rPr>
        <w:t>: 20.000.</w:t>
      </w:r>
    </w:p>
    <w:p w14:paraId="18600BF7" w14:textId="12FA3114" w:rsidR="00712044" w:rsidRDefault="00712044" w:rsidP="00E74D1A">
      <w:pPr>
        <w:jc w:val="both"/>
        <w:rPr>
          <w:rFonts w:cs="Arial"/>
        </w:rPr>
      </w:pPr>
      <w:r w:rsidRPr="00712044">
        <w:rPr>
          <w:rFonts w:cs="Arial"/>
        </w:rPr>
        <w:t>Comune di Bacoli realizzazione arredo urbano e accesso alla spiaggia per disabili</w:t>
      </w:r>
      <w:r>
        <w:rPr>
          <w:rFonts w:cs="Arial"/>
        </w:rPr>
        <w:t>: 25.000.</w:t>
      </w:r>
    </w:p>
    <w:p w14:paraId="6E905D15" w14:textId="676682D1" w:rsidR="00712044" w:rsidRDefault="00712044" w:rsidP="00E74D1A">
      <w:pPr>
        <w:jc w:val="both"/>
        <w:rPr>
          <w:rFonts w:cs="Arial"/>
        </w:rPr>
      </w:pPr>
      <w:r w:rsidRPr="00712044">
        <w:rPr>
          <w:rFonts w:cs="Arial"/>
        </w:rPr>
        <w:t>Direzione regionale musei nazionali campana - mostra di arte presepiale certosa di San Martino Napoli</w:t>
      </w:r>
      <w:r>
        <w:rPr>
          <w:rFonts w:cs="Arial"/>
        </w:rPr>
        <w:t>: 15.000.</w:t>
      </w:r>
    </w:p>
    <w:p w14:paraId="64641DFE" w14:textId="37EC526D" w:rsidR="00712044" w:rsidRDefault="00712044" w:rsidP="00E74D1A">
      <w:pPr>
        <w:jc w:val="both"/>
        <w:rPr>
          <w:rFonts w:cs="Arial"/>
        </w:rPr>
      </w:pPr>
      <w:r w:rsidRPr="00712044">
        <w:rPr>
          <w:rFonts w:cs="Arial"/>
        </w:rPr>
        <w:t>Parrocchia S. Pietro Apostolo di Cicciano - Interventi di restauro della Chiesa di San Pietro Apostolo</w:t>
      </w:r>
      <w:r>
        <w:rPr>
          <w:rFonts w:cs="Arial"/>
        </w:rPr>
        <w:t>: 20.000.</w:t>
      </w:r>
    </w:p>
    <w:p w14:paraId="59D92312" w14:textId="5F71AD0F" w:rsidR="00712044" w:rsidRDefault="00712044" w:rsidP="00E74D1A">
      <w:pPr>
        <w:jc w:val="both"/>
        <w:rPr>
          <w:rFonts w:cs="Arial"/>
        </w:rPr>
      </w:pPr>
      <w:r w:rsidRPr="00712044">
        <w:rPr>
          <w:rFonts w:cs="Arial"/>
        </w:rPr>
        <w:t>Parrocchia Santa Maria dei Vergini di Napoli - Laboratori di musica e canto per bambini con BES</w:t>
      </w:r>
      <w:r>
        <w:rPr>
          <w:rFonts w:cs="Arial"/>
        </w:rPr>
        <w:t>: 25.000.</w:t>
      </w:r>
    </w:p>
    <w:p w14:paraId="2203BBDA" w14:textId="725C4472" w:rsidR="00712044" w:rsidRDefault="00712044" w:rsidP="00E74D1A">
      <w:pPr>
        <w:jc w:val="both"/>
        <w:rPr>
          <w:rFonts w:cs="Arial"/>
        </w:rPr>
      </w:pPr>
      <w:r>
        <w:rPr>
          <w:rFonts w:cs="Arial"/>
        </w:rPr>
        <w:t>Parrocchia Santa Maria delle Grazie, Comune Meta di Sorrento, manutenzione straordinaria: 20.000.</w:t>
      </w:r>
    </w:p>
    <w:p w14:paraId="6BD81D35" w14:textId="6E85490C" w:rsidR="00712044" w:rsidRDefault="00712044" w:rsidP="00E74D1A">
      <w:pPr>
        <w:jc w:val="both"/>
        <w:rPr>
          <w:rFonts w:cs="Arial"/>
        </w:rPr>
      </w:pPr>
      <w:r>
        <w:rPr>
          <w:rFonts w:cs="Arial"/>
        </w:rPr>
        <w:t xml:space="preserve">Ci sarà una norma di rimando di tutte queste tabelle che approviamo con riformulazione, perché rimanda a tutte le tabelle secondo Missioni e Programmi. Saranno divisi per Missioni e Programmi. </w:t>
      </w:r>
    </w:p>
    <w:p w14:paraId="4B4D3939" w14:textId="7D503E1A" w:rsidR="00E74D1A" w:rsidRPr="00712044" w:rsidRDefault="00E74D1A" w:rsidP="00E74D1A">
      <w:pPr>
        <w:jc w:val="both"/>
        <w:rPr>
          <w:rFonts w:cs="Arial"/>
        </w:rPr>
      </w:pPr>
      <w:r w:rsidRPr="00712044">
        <w:rPr>
          <w:rFonts w:cs="Arial"/>
        </w:rPr>
        <w:t>Passo all’articolo 30 che prevede l’entrata in vigore della legge.</w:t>
      </w:r>
    </w:p>
    <w:p w14:paraId="6C992E39" w14:textId="77777777" w:rsidR="00E74D1A" w:rsidRPr="00712044" w:rsidRDefault="00E74D1A" w:rsidP="00E74D1A">
      <w:pPr>
        <w:jc w:val="both"/>
        <w:rPr>
          <w:rFonts w:cs="Arial"/>
        </w:rPr>
      </w:pPr>
      <w:r w:rsidRPr="00712044">
        <w:rPr>
          <w:rFonts w:cs="Arial"/>
        </w:rPr>
        <w:t>Chi è favorevole? Chi è Contrario? Chi si astiene?</w:t>
      </w:r>
    </w:p>
    <w:p w14:paraId="42C0DC3D" w14:textId="77777777" w:rsidR="00712044" w:rsidRDefault="00712044" w:rsidP="00E74D1A">
      <w:pPr>
        <w:jc w:val="both"/>
        <w:rPr>
          <w:rFonts w:cs="Arial"/>
        </w:rPr>
      </w:pPr>
    </w:p>
    <w:p w14:paraId="2E12B809" w14:textId="1DCF73C0" w:rsidR="00712044" w:rsidRDefault="00712044" w:rsidP="00E74D1A">
      <w:pPr>
        <w:jc w:val="both"/>
        <w:rPr>
          <w:rFonts w:cs="Arial"/>
          <w:b/>
          <w:bCs/>
        </w:rPr>
      </w:pPr>
      <w:r w:rsidRPr="002A3986">
        <w:rPr>
          <w:rFonts w:cs="Arial"/>
          <w:b/>
          <w:bCs/>
          <w:highlight w:val="yellow"/>
        </w:rPr>
        <w:t>La Commissione approva a maggioranza.</w:t>
      </w:r>
    </w:p>
    <w:p w14:paraId="00E16058" w14:textId="77777777" w:rsidR="00712044" w:rsidRPr="00712044" w:rsidRDefault="00712044" w:rsidP="00E74D1A">
      <w:pPr>
        <w:jc w:val="both"/>
        <w:rPr>
          <w:rFonts w:cs="Arial"/>
          <w:b/>
          <w:bCs/>
        </w:rPr>
      </w:pPr>
    </w:p>
    <w:p w14:paraId="3DD0530A" w14:textId="5888DE75" w:rsidR="00E74D1A" w:rsidRPr="00E74D1A" w:rsidRDefault="00E74D1A" w:rsidP="00712044">
      <w:pPr>
        <w:jc w:val="both"/>
        <w:rPr>
          <w:rFonts w:cs="Arial"/>
        </w:rPr>
      </w:pPr>
      <w:r w:rsidRPr="00712044">
        <w:rPr>
          <w:rFonts w:cs="Arial"/>
        </w:rPr>
        <w:t>Completato l’esame degli emendamenti, pongo in votazione</w:t>
      </w:r>
      <w:r w:rsidRPr="00E74D1A">
        <w:rPr>
          <w:rFonts w:cs="Arial"/>
        </w:rPr>
        <w:t xml:space="preserve"> </w:t>
      </w:r>
      <w:r w:rsidR="00712044">
        <w:rPr>
          <w:rFonts w:cs="Arial"/>
        </w:rPr>
        <w:t>i</w:t>
      </w:r>
      <w:r w:rsidRPr="00E74D1A">
        <w:rPr>
          <w:rFonts w:cs="Arial"/>
        </w:rPr>
        <w:t xml:space="preserve">l disegno di legge </w:t>
      </w:r>
      <w:r w:rsidR="00712044">
        <w:rPr>
          <w:rFonts w:cs="Arial"/>
        </w:rPr>
        <w:t xml:space="preserve">e tutti i suoi allegati </w:t>
      </w:r>
      <w:r w:rsidRPr="00E74D1A">
        <w:rPr>
          <w:rFonts w:cs="Arial"/>
        </w:rPr>
        <w:t>nella sua interezza come emendato</w:t>
      </w:r>
      <w:r w:rsidR="00712044">
        <w:rPr>
          <w:rFonts w:cs="Arial"/>
        </w:rPr>
        <w:t>.</w:t>
      </w:r>
    </w:p>
    <w:p w14:paraId="7C0E839E" w14:textId="77777777" w:rsidR="00E74D1A" w:rsidRPr="00E74D1A" w:rsidRDefault="00E74D1A" w:rsidP="00E74D1A">
      <w:pPr>
        <w:jc w:val="both"/>
        <w:rPr>
          <w:rFonts w:cs="Arial"/>
        </w:rPr>
      </w:pPr>
      <w:r w:rsidRPr="00E74D1A">
        <w:rPr>
          <w:rFonts w:cs="Arial"/>
        </w:rPr>
        <w:t>Chi è favorevole? Chi è contrario? Chi si astiene?</w:t>
      </w:r>
    </w:p>
    <w:p w14:paraId="5C906F08" w14:textId="77777777" w:rsidR="00712044" w:rsidRDefault="00712044" w:rsidP="00E74D1A">
      <w:pPr>
        <w:jc w:val="both"/>
        <w:rPr>
          <w:rFonts w:cs="Arial"/>
        </w:rPr>
      </w:pPr>
    </w:p>
    <w:p w14:paraId="2C007999" w14:textId="77777777" w:rsidR="00712044" w:rsidRDefault="00712044" w:rsidP="00712044">
      <w:pPr>
        <w:jc w:val="both"/>
        <w:rPr>
          <w:rFonts w:cs="Arial"/>
          <w:b/>
          <w:bCs/>
        </w:rPr>
      </w:pPr>
      <w:r>
        <w:rPr>
          <w:rFonts w:cs="Arial"/>
          <w:b/>
          <w:bCs/>
        </w:rPr>
        <w:t>La Commissione approva a maggioranza.</w:t>
      </w:r>
    </w:p>
    <w:p w14:paraId="7035711D" w14:textId="77777777" w:rsidR="00712044" w:rsidRDefault="00712044" w:rsidP="00E74D1A">
      <w:pPr>
        <w:jc w:val="both"/>
        <w:rPr>
          <w:rFonts w:cs="Arial"/>
        </w:rPr>
      </w:pPr>
    </w:p>
    <w:p w14:paraId="31146E7B" w14:textId="04A9E76D" w:rsidR="00E74D1A" w:rsidRPr="00E74D1A" w:rsidRDefault="00E74D1A" w:rsidP="00E74D1A">
      <w:pPr>
        <w:jc w:val="both"/>
        <w:rPr>
          <w:rFonts w:cs="Arial"/>
        </w:rPr>
      </w:pPr>
      <w:r w:rsidRPr="00E74D1A">
        <w:rPr>
          <w:rFonts w:cs="Arial"/>
        </w:rPr>
        <w:lastRenderedPageBreak/>
        <w:t>Ai sensi del comma 7, dell’art. 40 del Regolamento Interno</w:t>
      </w:r>
      <w:r w:rsidR="00712044">
        <w:rPr>
          <w:rFonts w:cs="Arial"/>
        </w:rPr>
        <w:t xml:space="preserve"> </w:t>
      </w:r>
      <w:r w:rsidRPr="00E74D1A">
        <w:rPr>
          <w:rFonts w:cs="Arial"/>
        </w:rPr>
        <w:t xml:space="preserve">è designato relatore in Aula il sottoscritto. </w:t>
      </w:r>
    </w:p>
    <w:p w14:paraId="77DF35FA" w14:textId="77777777" w:rsidR="00E74D1A" w:rsidRPr="00E74D1A" w:rsidRDefault="00E74D1A" w:rsidP="00E74D1A">
      <w:pPr>
        <w:jc w:val="both"/>
        <w:rPr>
          <w:rFonts w:cs="Arial"/>
        </w:rPr>
      </w:pPr>
      <w:r w:rsidRPr="00E74D1A">
        <w:rPr>
          <w:rFonts w:cs="Arial"/>
        </w:rPr>
        <w:t>Autorizzo la struttura amministrativa al  drafting e al coordinamento del Testo.</w:t>
      </w:r>
    </w:p>
    <w:bookmarkEnd w:id="14"/>
    <w:p w14:paraId="6DE46A8C" w14:textId="357053C0" w:rsidR="00E74D1A" w:rsidRPr="00E74D1A" w:rsidRDefault="00E74D1A" w:rsidP="00E74D1A">
      <w:pPr>
        <w:jc w:val="both"/>
        <w:rPr>
          <w:rFonts w:cs="Arial"/>
        </w:rPr>
      </w:pPr>
      <w:r w:rsidRPr="00E74D1A">
        <w:rPr>
          <w:rFonts w:cs="Arial"/>
        </w:rPr>
        <w:t>Passo al terzo punto all’ordine del giorno e pongo in esame il disegno di legge “Bilancio di previsione finanziario per il triennio 2025-2027 della Regione Campania” delibera di Giunta regionale n. 682 del 6 dicembre 2024 Reg. Gen. n.</w:t>
      </w:r>
      <w:r w:rsidR="00712044">
        <w:rPr>
          <w:rFonts w:cs="Arial"/>
        </w:rPr>
        <w:t xml:space="preserve"> </w:t>
      </w:r>
      <w:r w:rsidRPr="00E74D1A">
        <w:rPr>
          <w:rFonts w:cs="Arial"/>
        </w:rPr>
        <w:t>417</w:t>
      </w:r>
      <w:r w:rsidR="00712044">
        <w:rPr>
          <w:rFonts w:cs="Arial"/>
        </w:rPr>
        <w:t>.</w:t>
      </w:r>
    </w:p>
    <w:p w14:paraId="6ED86D19" w14:textId="77777777" w:rsidR="00E74D1A" w:rsidRPr="00E74D1A" w:rsidRDefault="00E74D1A" w:rsidP="00E74D1A">
      <w:pPr>
        <w:jc w:val="both"/>
        <w:rPr>
          <w:rFonts w:cs="Arial"/>
        </w:rPr>
      </w:pPr>
      <w:r w:rsidRPr="00E74D1A">
        <w:rPr>
          <w:rFonts w:cs="Arial"/>
        </w:rPr>
        <w:t>Comunico che nel termine fissato non sono pervenuti  emendamenti.</w:t>
      </w:r>
    </w:p>
    <w:p w14:paraId="7FDE5C2D" w14:textId="77777777" w:rsidR="00E74D1A" w:rsidRPr="00E74D1A" w:rsidRDefault="00E74D1A" w:rsidP="00E74D1A">
      <w:pPr>
        <w:jc w:val="both"/>
        <w:rPr>
          <w:rFonts w:cs="Arial"/>
        </w:rPr>
      </w:pPr>
      <w:r w:rsidRPr="00E74D1A">
        <w:rPr>
          <w:rFonts w:cs="Arial"/>
        </w:rPr>
        <w:t>Passiamo all’esame dell’articolato.</w:t>
      </w:r>
    </w:p>
    <w:p w14:paraId="1083338B" w14:textId="77777777" w:rsidR="00E74D1A" w:rsidRPr="00E74D1A" w:rsidRDefault="00E74D1A" w:rsidP="00E74D1A">
      <w:pPr>
        <w:jc w:val="both"/>
        <w:rPr>
          <w:rFonts w:cs="Arial"/>
        </w:rPr>
      </w:pPr>
      <w:r w:rsidRPr="00E74D1A">
        <w:rPr>
          <w:rFonts w:cs="Arial"/>
        </w:rPr>
        <w:t>Articolo 1.  Lo diamo per letto e lo pongo in votazione.</w:t>
      </w:r>
    </w:p>
    <w:p w14:paraId="145D2574" w14:textId="77777777" w:rsidR="00E74D1A" w:rsidRPr="00E74D1A" w:rsidRDefault="00E74D1A" w:rsidP="00E74D1A">
      <w:pPr>
        <w:jc w:val="both"/>
        <w:rPr>
          <w:rFonts w:cs="Arial"/>
        </w:rPr>
      </w:pPr>
      <w:r w:rsidRPr="00E74D1A">
        <w:rPr>
          <w:rFonts w:cs="Arial"/>
        </w:rPr>
        <w:t>Chi è favorevole? Chi è contrario? Chi si astiene?</w:t>
      </w:r>
    </w:p>
    <w:p w14:paraId="72384FDC" w14:textId="77777777" w:rsidR="00712044" w:rsidRDefault="00712044" w:rsidP="00E74D1A">
      <w:pPr>
        <w:jc w:val="both"/>
        <w:rPr>
          <w:rFonts w:cs="Arial"/>
        </w:rPr>
      </w:pPr>
    </w:p>
    <w:p w14:paraId="755C9072" w14:textId="77777777" w:rsidR="00712044" w:rsidRDefault="00712044" w:rsidP="00712044">
      <w:pPr>
        <w:jc w:val="both"/>
        <w:rPr>
          <w:rFonts w:cs="Arial"/>
          <w:b/>
          <w:bCs/>
        </w:rPr>
      </w:pPr>
      <w:r>
        <w:rPr>
          <w:rFonts w:cs="Arial"/>
          <w:b/>
          <w:bCs/>
        </w:rPr>
        <w:t>La Commissione approva a maggioranza.</w:t>
      </w:r>
    </w:p>
    <w:p w14:paraId="58E527DE" w14:textId="77777777" w:rsidR="00712044" w:rsidRDefault="00712044" w:rsidP="00E74D1A">
      <w:pPr>
        <w:jc w:val="both"/>
        <w:rPr>
          <w:rFonts w:cs="Arial"/>
        </w:rPr>
      </w:pPr>
    </w:p>
    <w:p w14:paraId="4A3E3A94" w14:textId="6A3754E0" w:rsidR="00E74D1A" w:rsidRPr="00E74D1A" w:rsidRDefault="00E74D1A" w:rsidP="00E74D1A">
      <w:pPr>
        <w:jc w:val="both"/>
        <w:rPr>
          <w:rFonts w:cs="Arial"/>
        </w:rPr>
      </w:pPr>
      <w:r w:rsidRPr="00E74D1A">
        <w:rPr>
          <w:rFonts w:cs="Arial"/>
        </w:rPr>
        <w:t>Articolo 2. Lo diamo per letto e lo pongo in votazione</w:t>
      </w:r>
      <w:r w:rsidR="00712044">
        <w:rPr>
          <w:rFonts w:cs="Arial"/>
        </w:rPr>
        <w:t>.</w:t>
      </w:r>
    </w:p>
    <w:p w14:paraId="505A0B4B" w14:textId="77777777" w:rsidR="00E74D1A" w:rsidRPr="00E74D1A" w:rsidRDefault="00E74D1A" w:rsidP="00E74D1A">
      <w:pPr>
        <w:jc w:val="both"/>
        <w:rPr>
          <w:rFonts w:cs="Arial"/>
        </w:rPr>
      </w:pPr>
      <w:r w:rsidRPr="00E74D1A">
        <w:rPr>
          <w:rFonts w:cs="Arial"/>
        </w:rPr>
        <w:t>Chi è favorevole? Chi è contrario? Chi si astiene?</w:t>
      </w:r>
    </w:p>
    <w:p w14:paraId="4B906866" w14:textId="77777777" w:rsidR="00712044" w:rsidRDefault="00712044" w:rsidP="00E74D1A">
      <w:pPr>
        <w:jc w:val="both"/>
        <w:rPr>
          <w:rFonts w:cs="Arial"/>
        </w:rPr>
      </w:pPr>
    </w:p>
    <w:p w14:paraId="7E01F1DC" w14:textId="77777777" w:rsidR="00712044" w:rsidRDefault="00712044" w:rsidP="00712044">
      <w:pPr>
        <w:jc w:val="both"/>
        <w:rPr>
          <w:rFonts w:cs="Arial"/>
          <w:b/>
          <w:bCs/>
        </w:rPr>
      </w:pPr>
      <w:r>
        <w:rPr>
          <w:rFonts w:cs="Arial"/>
          <w:b/>
          <w:bCs/>
        </w:rPr>
        <w:t>La Commissione approva a maggioranza.</w:t>
      </w:r>
    </w:p>
    <w:p w14:paraId="79308394" w14:textId="77777777" w:rsidR="00712044" w:rsidRDefault="00712044" w:rsidP="00E74D1A">
      <w:pPr>
        <w:jc w:val="both"/>
        <w:rPr>
          <w:rFonts w:cs="Arial"/>
        </w:rPr>
      </w:pPr>
    </w:p>
    <w:p w14:paraId="4C961575" w14:textId="2BA878D6" w:rsidR="00E74D1A" w:rsidRPr="00E74D1A" w:rsidRDefault="00E74D1A" w:rsidP="00E74D1A">
      <w:pPr>
        <w:jc w:val="both"/>
        <w:rPr>
          <w:rFonts w:cs="Arial"/>
        </w:rPr>
      </w:pPr>
      <w:r w:rsidRPr="00E74D1A">
        <w:rPr>
          <w:rFonts w:cs="Arial"/>
        </w:rPr>
        <w:t>Passo all’Articolo 3. Lo diamo per letto e lo pongo in votazione.</w:t>
      </w:r>
    </w:p>
    <w:p w14:paraId="34C1FCE6" w14:textId="77777777" w:rsidR="00E74D1A" w:rsidRPr="00E74D1A" w:rsidRDefault="00E74D1A" w:rsidP="00E74D1A">
      <w:pPr>
        <w:jc w:val="both"/>
        <w:rPr>
          <w:rFonts w:cs="Arial"/>
        </w:rPr>
      </w:pPr>
      <w:r w:rsidRPr="00E74D1A">
        <w:rPr>
          <w:rFonts w:cs="Arial"/>
        </w:rPr>
        <w:t>Chi è favorevole? Chi è contrario? Chi si astiene?</w:t>
      </w:r>
    </w:p>
    <w:p w14:paraId="633BDE03" w14:textId="77777777" w:rsidR="00712044" w:rsidRDefault="00712044" w:rsidP="00E74D1A">
      <w:pPr>
        <w:jc w:val="both"/>
        <w:rPr>
          <w:rFonts w:cs="Arial"/>
        </w:rPr>
      </w:pPr>
    </w:p>
    <w:p w14:paraId="0AC0F541" w14:textId="77777777" w:rsidR="00712044" w:rsidRDefault="00712044" w:rsidP="00712044">
      <w:pPr>
        <w:jc w:val="both"/>
        <w:rPr>
          <w:rFonts w:cs="Arial"/>
          <w:b/>
          <w:bCs/>
        </w:rPr>
      </w:pPr>
      <w:r>
        <w:rPr>
          <w:rFonts w:cs="Arial"/>
          <w:b/>
          <w:bCs/>
        </w:rPr>
        <w:t>La Commissione approva a maggioranza.</w:t>
      </w:r>
    </w:p>
    <w:p w14:paraId="7AC5D259" w14:textId="77777777" w:rsidR="00712044" w:rsidRDefault="00712044" w:rsidP="00E74D1A">
      <w:pPr>
        <w:jc w:val="both"/>
        <w:rPr>
          <w:rFonts w:cs="Arial"/>
        </w:rPr>
      </w:pPr>
    </w:p>
    <w:p w14:paraId="29A1925F" w14:textId="278D8220" w:rsidR="00E74D1A" w:rsidRPr="00E74D1A" w:rsidRDefault="00E74D1A" w:rsidP="00E74D1A">
      <w:pPr>
        <w:jc w:val="both"/>
        <w:rPr>
          <w:rFonts w:cs="Arial"/>
        </w:rPr>
      </w:pPr>
      <w:r w:rsidRPr="00E74D1A">
        <w:rPr>
          <w:rFonts w:cs="Arial"/>
        </w:rPr>
        <w:t>Passo all’articolo 4. Lo diamo per letto e lo pongo in votazione.</w:t>
      </w:r>
    </w:p>
    <w:p w14:paraId="36791AE2" w14:textId="77777777" w:rsidR="00E74D1A" w:rsidRPr="00E74D1A" w:rsidRDefault="00E74D1A" w:rsidP="00E74D1A">
      <w:pPr>
        <w:jc w:val="both"/>
        <w:rPr>
          <w:rFonts w:cs="Arial"/>
        </w:rPr>
      </w:pPr>
      <w:bookmarkStart w:id="15" w:name="_Hlk59474910"/>
      <w:r w:rsidRPr="00E74D1A">
        <w:rPr>
          <w:rFonts w:cs="Arial"/>
        </w:rPr>
        <w:t>Chi è favorevole? Chi è contrario? Chi si astiene?</w:t>
      </w:r>
    </w:p>
    <w:bookmarkEnd w:id="15"/>
    <w:p w14:paraId="7BD27983" w14:textId="77777777" w:rsidR="00712044" w:rsidRDefault="00712044" w:rsidP="00E74D1A">
      <w:pPr>
        <w:jc w:val="both"/>
        <w:rPr>
          <w:rFonts w:cs="Arial"/>
        </w:rPr>
      </w:pPr>
    </w:p>
    <w:p w14:paraId="548C9D4F" w14:textId="77777777" w:rsidR="00712044" w:rsidRDefault="00712044" w:rsidP="00712044">
      <w:pPr>
        <w:jc w:val="both"/>
        <w:rPr>
          <w:rFonts w:cs="Arial"/>
          <w:b/>
          <w:bCs/>
        </w:rPr>
      </w:pPr>
      <w:r>
        <w:rPr>
          <w:rFonts w:cs="Arial"/>
          <w:b/>
          <w:bCs/>
        </w:rPr>
        <w:t>La Commissione approva a maggioranza.</w:t>
      </w:r>
    </w:p>
    <w:p w14:paraId="75F38D7D" w14:textId="77777777" w:rsidR="00712044" w:rsidRDefault="00712044" w:rsidP="00E74D1A">
      <w:pPr>
        <w:jc w:val="both"/>
        <w:rPr>
          <w:rFonts w:cs="Arial"/>
        </w:rPr>
      </w:pPr>
    </w:p>
    <w:p w14:paraId="7AE33384" w14:textId="38376DBD" w:rsidR="00E74D1A" w:rsidRPr="00E74D1A" w:rsidRDefault="00E74D1A" w:rsidP="00E74D1A">
      <w:pPr>
        <w:jc w:val="both"/>
        <w:rPr>
          <w:rFonts w:cs="Arial"/>
        </w:rPr>
      </w:pPr>
      <w:r w:rsidRPr="00E74D1A">
        <w:rPr>
          <w:rFonts w:cs="Arial"/>
        </w:rPr>
        <w:t>Pongo in votazione tutti gli allegati al Bilancio di previsione finanziario per il triennio 2025-2027 della Regione Campania” Reg. Gen. n.</w:t>
      </w:r>
      <w:r w:rsidR="00712044">
        <w:rPr>
          <w:rFonts w:cs="Arial"/>
        </w:rPr>
        <w:t xml:space="preserve"> </w:t>
      </w:r>
      <w:r w:rsidRPr="00E74D1A">
        <w:rPr>
          <w:rFonts w:cs="Arial"/>
        </w:rPr>
        <w:t>417.</w:t>
      </w:r>
    </w:p>
    <w:p w14:paraId="793C4E8E" w14:textId="77777777" w:rsidR="00E74D1A" w:rsidRPr="00E74D1A" w:rsidRDefault="00E74D1A" w:rsidP="00E74D1A">
      <w:pPr>
        <w:jc w:val="both"/>
        <w:rPr>
          <w:rFonts w:cs="Arial"/>
        </w:rPr>
      </w:pPr>
      <w:r w:rsidRPr="00E74D1A">
        <w:rPr>
          <w:rFonts w:cs="Arial"/>
        </w:rPr>
        <w:t>Chi è favorevole? Chi è contrario? Chi si astiene?</w:t>
      </w:r>
    </w:p>
    <w:p w14:paraId="133FEE69" w14:textId="77777777" w:rsidR="00712044" w:rsidRDefault="00712044" w:rsidP="00E74D1A">
      <w:pPr>
        <w:jc w:val="both"/>
        <w:rPr>
          <w:rFonts w:cs="Arial"/>
        </w:rPr>
      </w:pPr>
    </w:p>
    <w:p w14:paraId="16A9EF37" w14:textId="77777777" w:rsidR="00712044" w:rsidRDefault="00712044" w:rsidP="00712044">
      <w:pPr>
        <w:jc w:val="both"/>
        <w:rPr>
          <w:rFonts w:cs="Arial"/>
          <w:b/>
          <w:bCs/>
        </w:rPr>
      </w:pPr>
      <w:r>
        <w:rPr>
          <w:rFonts w:cs="Arial"/>
          <w:b/>
          <w:bCs/>
        </w:rPr>
        <w:t>La Commissione approva a maggioranza.</w:t>
      </w:r>
    </w:p>
    <w:p w14:paraId="1F962BB9" w14:textId="77777777" w:rsidR="00712044" w:rsidRDefault="00712044" w:rsidP="00E74D1A">
      <w:pPr>
        <w:jc w:val="both"/>
        <w:rPr>
          <w:rFonts w:cs="Arial"/>
        </w:rPr>
      </w:pPr>
    </w:p>
    <w:p w14:paraId="7146CC19" w14:textId="4179C13A" w:rsidR="00E74D1A" w:rsidRPr="00E74D1A" w:rsidRDefault="00E74D1A" w:rsidP="00E74D1A">
      <w:pPr>
        <w:jc w:val="both"/>
        <w:rPr>
          <w:rFonts w:cs="Arial"/>
        </w:rPr>
      </w:pPr>
      <w:r w:rsidRPr="00E74D1A">
        <w:rPr>
          <w:rFonts w:cs="Arial"/>
        </w:rPr>
        <w:t>Pongo in votazione il disegno di legge nella sua interezza</w:t>
      </w:r>
      <w:r w:rsidR="00712044">
        <w:rPr>
          <w:rFonts w:cs="Arial"/>
        </w:rPr>
        <w:t>.</w:t>
      </w:r>
    </w:p>
    <w:p w14:paraId="4410CF85" w14:textId="77777777" w:rsidR="00E74D1A" w:rsidRPr="00E74D1A" w:rsidRDefault="00E74D1A" w:rsidP="00E74D1A">
      <w:pPr>
        <w:jc w:val="both"/>
        <w:rPr>
          <w:rFonts w:cs="Arial"/>
        </w:rPr>
      </w:pPr>
      <w:r w:rsidRPr="00E74D1A">
        <w:rPr>
          <w:rFonts w:cs="Arial"/>
        </w:rPr>
        <w:t>Chi è favorevole? Chi è contrario? Chi si astiene?</w:t>
      </w:r>
    </w:p>
    <w:p w14:paraId="72128A9A" w14:textId="77777777" w:rsidR="00712044" w:rsidRDefault="00712044" w:rsidP="00E74D1A">
      <w:pPr>
        <w:jc w:val="both"/>
        <w:rPr>
          <w:rFonts w:cs="Arial"/>
        </w:rPr>
      </w:pPr>
    </w:p>
    <w:p w14:paraId="065FC6B6" w14:textId="77777777" w:rsidR="00712044" w:rsidRDefault="00712044" w:rsidP="00712044">
      <w:pPr>
        <w:jc w:val="both"/>
        <w:rPr>
          <w:rFonts w:cs="Arial"/>
          <w:b/>
          <w:bCs/>
        </w:rPr>
      </w:pPr>
      <w:r>
        <w:rPr>
          <w:rFonts w:cs="Arial"/>
          <w:b/>
          <w:bCs/>
        </w:rPr>
        <w:t>La Commissione approva a maggioranza.</w:t>
      </w:r>
    </w:p>
    <w:p w14:paraId="0965183E" w14:textId="77777777" w:rsidR="00712044" w:rsidRDefault="00712044" w:rsidP="00E74D1A">
      <w:pPr>
        <w:jc w:val="both"/>
        <w:rPr>
          <w:rFonts w:cs="Arial"/>
        </w:rPr>
      </w:pPr>
    </w:p>
    <w:p w14:paraId="20436D1A" w14:textId="76F6B88A" w:rsidR="00E74D1A" w:rsidRPr="00E74D1A" w:rsidRDefault="00DB056F" w:rsidP="00E74D1A">
      <w:pPr>
        <w:jc w:val="both"/>
        <w:rPr>
          <w:rFonts w:cs="Arial"/>
        </w:rPr>
      </w:pPr>
      <w:r>
        <w:rPr>
          <w:rFonts w:cs="Arial"/>
        </w:rPr>
        <w:t xml:space="preserve">È </w:t>
      </w:r>
      <w:r w:rsidR="00E74D1A" w:rsidRPr="00E74D1A">
        <w:rPr>
          <w:rFonts w:cs="Arial"/>
        </w:rPr>
        <w:t>designato relatore in Aula il sottoscritto ai sensi del comma 7, dell’art. 40 del Regolamento Interno.</w:t>
      </w:r>
    </w:p>
    <w:p w14:paraId="55BD2FF9" w14:textId="77777777" w:rsidR="00E74D1A" w:rsidRPr="00E74D1A" w:rsidRDefault="00E74D1A" w:rsidP="00E74D1A">
      <w:pPr>
        <w:jc w:val="both"/>
        <w:rPr>
          <w:rFonts w:cs="Arial"/>
        </w:rPr>
      </w:pPr>
      <w:r w:rsidRPr="00E74D1A">
        <w:rPr>
          <w:rFonts w:cs="Arial"/>
        </w:rPr>
        <w:t>Autorizzo la struttura amministrativa al drafting del Testo.</w:t>
      </w:r>
    </w:p>
    <w:p w14:paraId="55E63FC5" w14:textId="77777777" w:rsidR="00E74D1A" w:rsidRPr="00E74D1A" w:rsidRDefault="00E74D1A" w:rsidP="00E74D1A">
      <w:pPr>
        <w:jc w:val="both"/>
        <w:rPr>
          <w:rFonts w:cs="Arial"/>
        </w:rPr>
      </w:pPr>
      <w:r w:rsidRPr="00E74D1A">
        <w:rPr>
          <w:rFonts w:cs="Arial"/>
        </w:rPr>
        <w:t>Esauriti gli argomenti all’ordine del giorno, ringrazio i presenti e chiudo la seduta.</w:t>
      </w:r>
    </w:p>
    <w:p w14:paraId="47D5F108" w14:textId="2356F2D6" w:rsidR="00E74D1A" w:rsidRDefault="00E74D1A" w:rsidP="00E74D1A">
      <w:pPr>
        <w:jc w:val="both"/>
        <w:rPr>
          <w:rFonts w:cs="Arial"/>
        </w:rPr>
      </w:pPr>
    </w:p>
    <w:p w14:paraId="1DB5A6D2" w14:textId="3720DB7A" w:rsidR="00712044" w:rsidRPr="00117E5B" w:rsidRDefault="00712044" w:rsidP="00E74D1A">
      <w:pPr>
        <w:jc w:val="both"/>
        <w:rPr>
          <w:rFonts w:cs="Arial"/>
          <w:b/>
          <w:bCs/>
        </w:rPr>
      </w:pPr>
      <w:r w:rsidRPr="00117E5B">
        <w:rPr>
          <w:rFonts w:cs="Arial"/>
          <w:b/>
          <w:bCs/>
        </w:rPr>
        <w:t xml:space="preserve">I lavori terminano alle ore </w:t>
      </w:r>
      <w:r w:rsidR="00117E5B" w:rsidRPr="00117E5B">
        <w:rPr>
          <w:rFonts w:cs="Arial"/>
          <w:b/>
          <w:bCs/>
        </w:rPr>
        <w:t>21.33.</w:t>
      </w:r>
    </w:p>
    <w:sectPr w:rsidR="00712044" w:rsidRPr="00117E5B" w:rsidSect="00DB7668">
      <w:headerReference w:type="even" r:id="rId8"/>
      <w:headerReference w:type="default" r:id="rId9"/>
      <w:footerReference w:type="default" r:id="rId10"/>
      <w:headerReference w:type="first" r:id="rId11"/>
      <w:type w:val="continuous"/>
      <w:pgSz w:w="11906" w:h="16838" w:code="9"/>
      <w:pgMar w:top="2268" w:right="851" w:bottom="155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E0E4" w14:textId="77777777" w:rsidR="006E2D95" w:rsidRDefault="006E2D95">
      <w:r>
        <w:separator/>
      </w:r>
    </w:p>
    <w:p w14:paraId="5A0457A1" w14:textId="77777777" w:rsidR="006E2D95" w:rsidRDefault="006E2D95"/>
  </w:endnote>
  <w:endnote w:type="continuationSeparator" w:id="0">
    <w:p w14:paraId="4052DD29" w14:textId="77777777" w:rsidR="006E2D95" w:rsidRDefault="006E2D95">
      <w:r>
        <w:continuationSeparator/>
      </w:r>
    </w:p>
    <w:p w14:paraId="45FB47BC" w14:textId="77777777" w:rsidR="006E2D95" w:rsidRDefault="006E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91A9" w14:textId="77777777" w:rsidR="00CE3AAA" w:rsidRDefault="00CE3AAA" w:rsidP="00D96C7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91AF" w14:textId="77777777" w:rsidR="006E2D95" w:rsidRDefault="006E2D95">
      <w:r>
        <w:separator/>
      </w:r>
    </w:p>
    <w:p w14:paraId="24D3D53F" w14:textId="77777777" w:rsidR="006E2D95" w:rsidRDefault="006E2D95"/>
  </w:footnote>
  <w:footnote w:type="continuationSeparator" w:id="0">
    <w:p w14:paraId="76B1DFB4" w14:textId="77777777" w:rsidR="006E2D95" w:rsidRDefault="006E2D95">
      <w:r>
        <w:continuationSeparator/>
      </w:r>
    </w:p>
    <w:p w14:paraId="20DFE61E" w14:textId="77777777" w:rsidR="006E2D95" w:rsidRDefault="006E2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7D06" w14:textId="77777777" w:rsidR="00CE3AAA" w:rsidRDefault="004415AD" w:rsidP="00D96C7C">
    <w:pPr>
      <w:pStyle w:val="Intestazione"/>
      <w:framePr w:wrap="around" w:vAnchor="text" w:hAnchor="margin" w:xAlign="center" w:y="1"/>
      <w:rPr>
        <w:rStyle w:val="Numeropagina"/>
      </w:rPr>
    </w:pPr>
    <w:r>
      <w:rPr>
        <w:rStyle w:val="Numeropagina"/>
      </w:rPr>
      <w:fldChar w:fldCharType="begin"/>
    </w:r>
    <w:r w:rsidR="00CE3AAA">
      <w:rPr>
        <w:rStyle w:val="Numeropagina"/>
      </w:rPr>
      <w:instrText xml:space="preserve">PAGE  </w:instrText>
    </w:r>
    <w:r>
      <w:rPr>
        <w:rStyle w:val="Numeropagina"/>
      </w:rPr>
      <w:fldChar w:fldCharType="end"/>
    </w:r>
  </w:p>
  <w:p w14:paraId="2F1F0F3F" w14:textId="77777777" w:rsidR="00CE3AAA" w:rsidRDefault="00CE3A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2869" w14:textId="77777777" w:rsidR="00CE3AAA" w:rsidRPr="00AE688F" w:rsidRDefault="00CE3AAA" w:rsidP="00D96C7C">
    <w:pPr>
      <w:pStyle w:val="Intestazione"/>
      <w:framePr w:wrap="around" w:vAnchor="text" w:hAnchor="margin" w:xAlign="center" w:y="1"/>
      <w:rPr>
        <w:rStyle w:val="Numeropagina"/>
      </w:rPr>
    </w:pPr>
    <w:r>
      <w:rPr>
        <w:rStyle w:val="Numeropagina"/>
        <w:rFonts w:ascii="Times New Roman" w:hAnsi="Times New Roman"/>
      </w:rPr>
      <w:t xml:space="preserve">- </w:t>
    </w:r>
    <w:r w:rsidR="004415AD" w:rsidRPr="00AE688F">
      <w:rPr>
        <w:rStyle w:val="Numeropagina"/>
        <w:rFonts w:ascii="Times New Roman" w:hAnsi="Times New Roman"/>
      </w:rPr>
      <w:fldChar w:fldCharType="begin"/>
    </w:r>
    <w:r w:rsidRPr="00AE688F">
      <w:rPr>
        <w:rStyle w:val="Numeropagina"/>
        <w:rFonts w:ascii="Times New Roman" w:hAnsi="Times New Roman"/>
      </w:rPr>
      <w:instrText xml:space="preserve">PAGE  </w:instrText>
    </w:r>
    <w:r w:rsidR="004415AD" w:rsidRPr="00AE688F">
      <w:rPr>
        <w:rStyle w:val="Numeropagina"/>
        <w:rFonts w:ascii="Times New Roman" w:hAnsi="Times New Roman"/>
      </w:rPr>
      <w:fldChar w:fldCharType="separate"/>
    </w:r>
    <w:r w:rsidR="003B6E88">
      <w:rPr>
        <w:rStyle w:val="Numeropagina"/>
        <w:rFonts w:ascii="Times New Roman" w:hAnsi="Times New Roman"/>
        <w:noProof/>
      </w:rPr>
      <w:t>1</w:t>
    </w:r>
    <w:r w:rsidR="004415AD" w:rsidRPr="00AE688F">
      <w:rPr>
        <w:rStyle w:val="Numeropagina"/>
        <w:rFonts w:ascii="Times New Roman" w:hAnsi="Times New Roman"/>
      </w:rPr>
      <w:fldChar w:fldCharType="end"/>
    </w:r>
    <w:r>
      <w:rPr>
        <w:rStyle w:val="Numeropagina"/>
        <w:rFonts w:ascii="Times New Roman" w:hAnsi="Times New Roman"/>
      </w:rPr>
      <w:t xml:space="preserve"> -</w:t>
    </w:r>
  </w:p>
  <w:tbl>
    <w:tblPr>
      <w:tblW w:w="10182" w:type="dxa"/>
      <w:tblInd w:w="152" w:type="dxa"/>
      <w:tblCellMar>
        <w:left w:w="70" w:type="dxa"/>
        <w:right w:w="70" w:type="dxa"/>
      </w:tblCellMar>
      <w:tblLook w:val="0000" w:firstRow="0" w:lastRow="0" w:firstColumn="0" w:lastColumn="0" w:noHBand="0" w:noVBand="0"/>
    </w:tblPr>
    <w:tblGrid>
      <w:gridCol w:w="3394"/>
      <w:gridCol w:w="493"/>
      <w:gridCol w:w="2357"/>
      <w:gridCol w:w="544"/>
      <w:gridCol w:w="3394"/>
    </w:tblGrid>
    <w:tr w:rsidR="00CE3AAA" w14:paraId="7EE8E499" w14:textId="77777777">
      <w:trPr>
        <w:trHeight w:val="291"/>
      </w:trPr>
      <w:tc>
        <w:tcPr>
          <w:tcW w:w="3887" w:type="dxa"/>
          <w:gridSpan w:val="2"/>
          <w:tcBorders>
            <w:bottom w:val="single" w:sz="2" w:space="0" w:color="auto"/>
          </w:tcBorders>
          <w:tcMar>
            <w:bottom w:w="85" w:type="dxa"/>
          </w:tcMar>
        </w:tcPr>
        <w:p w14:paraId="36682AF2" w14:textId="5ACC5C2B" w:rsidR="00CE3AAA" w:rsidRPr="00AE688F" w:rsidRDefault="00CE3AAA" w:rsidP="00D96C7C">
          <w:pPr>
            <w:pStyle w:val="Intestazione"/>
            <w:rPr>
              <w:rFonts w:ascii="Times New Roman" w:hAnsi="Times New Roman"/>
              <w:i/>
              <w:iCs/>
            </w:rPr>
          </w:pPr>
          <w:r w:rsidRPr="00AE688F">
            <w:rPr>
              <w:rFonts w:ascii="Times New Roman" w:hAnsi="Times New Roman"/>
              <w:iCs/>
            </w:rPr>
            <w:t>X</w:t>
          </w:r>
          <w:r>
            <w:rPr>
              <w:rFonts w:ascii="Times New Roman" w:hAnsi="Times New Roman"/>
              <w:iCs/>
            </w:rPr>
            <w:t>I</w:t>
          </w:r>
          <w:r w:rsidRPr="00AE688F">
            <w:rPr>
              <w:rFonts w:ascii="Times New Roman" w:hAnsi="Times New Roman"/>
              <w:iCs/>
            </w:rPr>
            <w:t xml:space="preserve"> </w:t>
          </w:r>
          <w:r w:rsidRPr="00AE688F">
            <w:rPr>
              <w:rFonts w:ascii="Times New Roman" w:hAnsi="Times New Roman"/>
              <w:iCs/>
              <w:smallCaps/>
            </w:rPr>
            <w:t xml:space="preserve">Legislatura   </w:t>
          </w:r>
          <w:r w:rsidRPr="00AE688F">
            <w:rPr>
              <w:rFonts w:ascii="Times New Roman" w:hAnsi="Times New Roman"/>
              <w:i/>
              <w:iCs/>
            </w:rPr>
            <w:t>A</w:t>
          </w:r>
          <w:r>
            <w:rPr>
              <w:rFonts w:ascii="Times New Roman" w:hAnsi="Times New Roman"/>
              <w:i/>
              <w:iCs/>
            </w:rPr>
            <w:t xml:space="preserve">tti </w:t>
          </w:r>
          <w:r w:rsidRPr="00AE688F">
            <w:rPr>
              <w:rFonts w:ascii="Times New Roman" w:hAnsi="Times New Roman"/>
              <w:i/>
              <w:iCs/>
            </w:rPr>
            <w:t>assembleari</w:t>
          </w:r>
        </w:p>
      </w:tc>
      <w:tc>
        <w:tcPr>
          <w:tcW w:w="2357" w:type="dxa"/>
          <w:tcBorders>
            <w:bottom w:val="single" w:sz="2" w:space="0" w:color="auto"/>
          </w:tcBorders>
          <w:tcMar>
            <w:bottom w:w="85" w:type="dxa"/>
          </w:tcMar>
        </w:tcPr>
        <w:p w14:paraId="554467D8" w14:textId="77777777" w:rsidR="00CE3AAA" w:rsidRPr="00AE688F" w:rsidRDefault="00CE3AAA" w:rsidP="00D96C7C">
          <w:pPr>
            <w:pStyle w:val="Intestazione"/>
            <w:jc w:val="center"/>
            <w:rPr>
              <w:rFonts w:ascii="Times New Roman" w:hAnsi="Times New Roman"/>
              <w:smallCaps/>
            </w:rPr>
          </w:pPr>
        </w:p>
      </w:tc>
      <w:tc>
        <w:tcPr>
          <w:tcW w:w="3937" w:type="dxa"/>
          <w:gridSpan w:val="2"/>
          <w:tcBorders>
            <w:bottom w:val="single" w:sz="2" w:space="0" w:color="auto"/>
          </w:tcBorders>
          <w:tcMar>
            <w:bottom w:w="85" w:type="dxa"/>
          </w:tcMar>
        </w:tcPr>
        <w:p w14:paraId="3C50B2D2" w14:textId="77777777" w:rsidR="00CE3AAA" w:rsidRPr="00AE688F" w:rsidRDefault="00CE3AAA" w:rsidP="00D96C7C">
          <w:pPr>
            <w:pStyle w:val="Intestazione"/>
            <w:jc w:val="right"/>
            <w:rPr>
              <w:rFonts w:ascii="Times New Roman" w:hAnsi="Times New Roman"/>
              <w:i/>
              <w:iCs/>
            </w:rPr>
          </w:pPr>
          <w:r>
            <w:rPr>
              <w:rFonts w:ascii="Times New Roman" w:hAnsi="Times New Roman"/>
              <w:i/>
              <w:iCs/>
            </w:rPr>
            <w:t>Consiglio Regionale della Campania</w:t>
          </w:r>
        </w:p>
      </w:tc>
    </w:tr>
    <w:tr w:rsidR="00CE3AAA" w14:paraId="055342EE" w14:textId="77777777">
      <w:trPr>
        <w:cantSplit/>
        <w:trHeight w:val="276"/>
      </w:trPr>
      <w:tc>
        <w:tcPr>
          <w:tcW w:w="3394" w:type="dxa"/>
          <w:tcBorders>
            <w:top w:val="single" w:sz="2" w:space="0" w:color="auto"/>
            <w:bottom w:val="single" w:sz="2" w:space="0" w:color="auto"/>
          </w:tcBorders>
          <w:tcMar>
            <w:top w:w="57" w:type="dxa"/>
            <w:bottom w:w="85" w:type="dxa"/>
          </w:tcMar>
        </w:tcPr>
        <w:p w14:paraId="4796B845" w14:textId="77777777" w:rsidR="00CE3AAA" w:rsidRPr="00AE688F" w:rsidRDefault="00CE3AAA" w:rsidP="00D96C7C">
          <w:pPr>
            <w:pStyle w:val="Intestazione"/>
            <w:jc w:val="center"/>
            <w:rPr>
              <w:rFonts w:ascii="Times New Roman" w:hAnsi="Times New Roman"/>
              <w:i/>
              <w:vertAlign w:val="superscript"/>
            </w:rPr>
          </w:pPr>
        </w:p>
      </w:tc>
      <w:tc>
        <w:tcPr>
          <w:tcW w:w="3394" w:type="dxa"/>
          <w:gridSpan w:val="3"/>
          <w:tcBorders>
            <w:top w:val="single" w:sz="2" w:space="0" w:color="auto"/>
            <w:bottom w:val="single" w:sz="2" w:space="0" w:color="auto"/>
          </w:tcBorders>
        </w:tcPr>
        <w:p w14:paraId="7C27FE1D" w14:textId="77777777" w:rsidR="00CE3AAA" w:rsidRPr="00AE688F" w:rsidRDefault="00CE3AAA" w:rsidP="00D96C7C">
          <w:pPr>
            <w:pStyle w:val="Intestazione"/>
            <w:jc w:val="center"/>
            <w:rPr>
              <w:rFonts w:ascii="Times New Roman" w:hAnsi="Times New Roman"/>
              <w:smallCaps/>
            </w:rPr>
          </w:pPr>
          <w:r w:rsidRPr="00AE688F">
            <w:rPr>
              <w:rFonts w:ascii="Times New Roman" w:hAnsi="Times New Roman"/>
              <w:smallCaps/>
            </w:rPr>
            <w:t>Resoconto Integrale</w:t>
          </w:r>
          <w:r>
            <w:rPr>
              <w:rFonts w:ascii="Times New Roman" w:hAnsi="Times New Roman"/>
              <w:smallCaps/>
            </w:rPr>
            <w:t xml:space="preserve"> Bozza</w:t>
          </w:r>
        </w:p>
      </w:tc>
      <w:tc>
        <w:tcPr>
          <w:tcW w:w="3394" w:type="dxa"/>
          <w:tcBorders>
            <w:top w:val="single" w:sz="2" w:space="0" w:color="auto"/>
            <w:bottom w:val="single" w:sz="2" w:space="0" w:color="auto"/>
          </w:tcBorders>
        </w:tcPr>
        <w:p w14:paraId="254C9094" w14:textId="12D40594" w:rsidR="00CE3AAA" w:rsidRPr="00AE688F" w:rsidRDefault="00733368" w:rsidP="000B0BFF">
          <w:pPr>
            <w:pStyle w:val="Intestazione"/>
            <w:jc w:val="center"/>
            <w:rPr>
              <w:rFonts w:ascii="Times New Roman" w:hAnsi="Times New Roman"/>
              <w:smallCaps/>
            </w:rPr>
          </w:pPr>
          <w:r>
            <w:rPr>
              <w:rFonts w:ascii="Times New Roman" w:hAnsi="Times New Roman"/>
              <w:smallCaps/>
            </w:rPr>
            <w:t>11</w:t>
          </w:r>
          <w:r w:rsidR="007C1503">
            <w:rPr>
              <w:rFonts w:ascii="Times New Roman" w:hAnsi="Times New Roman"/>
              <w:smallCaps/>
            </w:rPr>
            <w:t xml:space="preserve"> dicembre </w:t>
          </w:r>
          <w:r w:rsidR="009B1BAD">
            <w:rPr>
              <w:rFonts w:ascii="Times New Roman" w:hAnsi="Times New Roman"/>
              <w:smallCaps/>
            </w:rPr>
            <w:t>202</w:t>
          </w:r>
          <w:r w:rsidR="00363B21">
            <w:rPr>
              <w:rFonts w:ascii="Times New Roman" w:hAnsi="Times New Roman"/>
              <w:smallCaps/>
            </w:rPr>
            <w:t>4</w:t>
          </w:r>
        </w:p>
      </w:tc>
    </w:tr>
  </w:tbl>
  <w:p w14:paraId="663B4AAC" w14:textId="77777777" w:rsidR="00CE3AAA" w:rsidRDefault="00CE3AAA" w:rsidP="00D96C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C166" w14:textId="77777777" w:rsidR="00CE3AAA" w:rsidRDefault="004415AD" w:rsidP="00D96C7C">
    <w:pPr>
      <w:pStyle w:val="Intestazione"/>
      <w:framePr w:wrap="around" w:vAnchor="text" w:hAnchor="margin" w:xAlign="center" w:y="1"/>
      <w:rPr>
        <w:rStyle w:val="Numeropagina"/>
      </w:rPr>
    </w:pPr>
    <w:r>
      <w:rPr>
        <w:rStyle w:val="Numeropagina"/>
      </w:rPr>
      <w:fldChar w:fldCharType="begin"/>
    </w:r>
    <w:r w:rsidR="00CE3AAA">
      <w:rPr>
        <w:rStyle w:val="Numeropagina"/>
      </w:rPr>
      <w:instrText xml:space="preserve">PAGE  </w:instrText>
    </w:r>
    <w:r>
      <w:rPr>
        <w:rStyle w:val="Numeropagina"/>
      </w:rPr>
      <w:fldChar w:fldCharType="separate"/>
    </w:r>
    <w:r w:rsidR="00CE3AAA">
      <w:rPr>
        <w:rStyle w:val="Numeropagina"/>
        <w:noProof/>
      </w:rPr>
      <w:t>1</w:t>
    </w:r>
    <w:r>
      <w:rPr>
        <w:rStyle w:val="Numeropagina"/>
      </w:rPr>
      <w:fldChar w:fldCharType="end"/>
    </w:r>
  </w:p>
  <w:p w14:paraId="3D4F3BA0" w14:textId="77777777" w:rsidR="00CE3AAA" w:rsidRPr="00904AED" w:rsidRDefault="00CE3AAA" w:rsidP="00D96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E6E3E0"/>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CE5C35FA"/>
    <w:name w:val="WW8Num1"/>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930" w:hanging="57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3E614EA7"/>
    <w:multiLevelType w:val="hybridMultilevel"/>
    <w:tmpl w:val="E4AAE79C"/>
    <w:lvl w:ilvl="0" w:tplc="EDA8E01C">
      <w:start w:val="1"/>
      <w:numFmt w:val="bullet"/>
      <w:lvlText w:val=""/>
      <w:lvlJc w:val="left"/>
      <w:pPr>
        <w:ind w:left="294" w:hanging="360"/>
      </w:pPr>
      <w:rPr>
        <w:rFonts w:ascii="Symbol" w:hAnsi="Symbol" w:hint="default"/>
        <w:color w:val="002060"/>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 w15:restartNumberingAfterBreak="0">
    <w:nsid w:val="40E1267C"/>
    <w:multiLevelType w:val="hybridMultilevel"/>
    <w:tmpl w:val="1F94ECE6"/>
    <w:lvl w:ilvl="0" w:tplc="E5D84A8A">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0A6135"/>
    <w:multiLevelType w:val="hybridMultilevel"/>
    <w:tmpl w:val="7626EDC2"/>
    <w:lvl w:ilvl="0" w:tplc="D9A293EE">
      <w:start w:val="1"/>
      <w:numFmt w:val="decimal"/>
      <w:lvlText w:val="%1."/>
      <w:lvlJc w:val="left"/>
      <w:pPr>
        <w:ind w:left="257" w:hanging="720"/>
      </w:pPr>
      <w:rPr>
        <w:rFonts w:hint="default"/>
        <w:b/>
        <w:color w:val="002060"/>
      </w:rPr>
    </w:lvl>
    <w:lvl w:ilvl="1" w:tplc="04100019" w:tentative="1">
      <w:start w:val="1"/>
      <w:numFmt w:val="lowerLetter"/>
      <w:lvlText w:val="%2."/>
      <w:lvlJc w:val="left"/>
      <w:pPr>
        <w:ind w:left="617" w:hanging="360"/>
      </w:pPr>
    </w:lvl>
    <w:lvl w:ilvl="2" w:tplc="0410001B" w:tentative="1">
      <w:start w:val="1"/>
      <w:numFmt w:val="lowerRoman"/>
      <w:lvlText w:val="%3."/>
      <w:lvlJc w:val="right"/>
      <w:pPr>
        <w:ind w:left="1337" w:hanging="180"/>
      </w:pPr>
    </w:lvl>
    <w:lvl w:ilvl="3" w:tplc="0410000F" w:tentative="1">
      <w:start w:val="1"/>
      <w:numFmt w:val="decimal"/>
      <w:lvlText w:val="%4."/>
      <w:lvlJc w:val="left"/>
      <w:pPr>
        <w:ind w:left="2057" w:hanging="360"/>
      </w:pPr>
    </w:lvl>
    <w:lvl w:ilvl="4" w:tplc="04100019" w:tentative="1">
      <w:start w:val="1"/>
      <w:numFmt w:val="lowerLetter"/>
      <w:lvlText w:val="%5."/>
      <w:lvlJc w:val="left"/>
      <w:pPr>
        <w:ind w:left="2777" w:hanging="360"/>
      </w:pPr>
    </w:lvl>
    <w:lvl w:ilvl="5" w:tplc="0410001B" w:tentative="1">
      <w:start w:val="1"/>
      <w:numFmt w:val="lowerRoman"/>
      <w:lvlText w:val="%6."/>
      <w:lvlJc w:val="right"/>
      <w:pPr>
        <w:ind w:left="3497" w:hanging="180"/>
      </w:pPr>
    </w:lvl>
    <w:lvl w:ilvl="6" w:tplc="0410000F" w:tentative="1">
      <w:start w:val="1"/>
      <w:numFmt w:val="decimal"/>
      <w:lvlText w:val="%7."/>
      <w:lvlJc w:val="left"/>
      <w:pPr>
        <w:ind w:left="4217" w:hanging="360"/>
      </w:pPr>
    </w:lvl>
    <w:lvl w:ilvl="7" w:tplc="04100019" w:tentative="1">
      <w:start w:val="1"/>
      <w:numFmt w:val="lowerLetter"/>
      <w:lvlText w:val="%8."/>
      <w:lvlJc w:val="left"/>
      <w:pPr>
        <w:ind w:left="4937" w:hanging="360"/>
      </w:pPr>
    </w:lvl>
    <w:lvl w:ilvl="8" w:tplc="0410001B" w:tentative="1">
      <w:start w:val="1"/>
      <w:numFmt w:val="lowerRoman"/>
      <w:lvlText w:val="%9."/>
      <w:lvlJc w:val="right"/>
      <w:pPr>
        <w:ind w:left="5657" w:hanging="180"/>
      </w:pPr>
    </w:lvl>
  </w:abstractNum>
  <w:abstractNum w:abstractNumId="5" w15:restartNumberingAfterBreak="0">
    <w:nsid w:val="45B90FFD"/>
    <w:multiLevelType w:val="hybridMultilevel"/>
    <w:tmpl w:val="8F8464D0"/>
    <w:lvl w:ilvl="0" w:tplc="7A044DE4">
      <w:numFmt w:val="bullet"/>
      <w:lvlText w:val="-"/>
      <w:lvlJc w:val="left"/>
      <w:pPr>
        <w:ind w:left="6210" w:hanging="360"/>
      </w:pPr>
      <w:rPr>
        <w:rFonts w:ascii="Verdana" w:eastAsia="Times New Roman" w:hAnsi="Verdana" w:cs="Times New Roman" w:hint="default"/>
      </w:rPr>
    </w:lvl>
    <w:lvl w:ilvl="1" w:tplc="04100003">
      <w:start w:val="1"/>
      <w:numFmt w:val="bullet"/>
      <w:lvlText w:val="o"/>
      <w:lvlJc w:val="left"/>
      <w:pPr>
        <w:ind w:left="6930" w:hanging="360"/>
      </w:pPr>
      <w:rPr>
        <w:rFonts w:ascii="Courier New" w:hAnsi="Courier New" w:cs="Courier New" w:hint="default"/>
      </w:rPr>
    </w:lvl>
    <w:lvl w:ilvl="2" w:tplc="04100005">
      <w:start w:val="1"/>
      <w:numFmt w:val="bullet"/>
      <w:lvlText w:val=""/>
      <w:lvlJc w:val="left"/>
      <w:pPr>
        <w:ind w:left="7650" w:hanging="360"/>
      </w:pPr>
      <w:rPr>
        <w:rFonts w:ascii="Wingdings" w:hAnsi="Wingdings" w:hint="default"/>
      </w:rPr>
    </w:lvl>
    <w:lvl w:ilvl="3" w:tplc="04100001">
      <w:start w:val="1"/>
      <w:numFmt w:val="bullet"/>
      <w:lvlText w:val=""/>
      <w:lvlJc w:val="left"/>
      <w:pPr>
        <w:ind w:left="8370" w:hanging="360"/>
      </w:pPr>
      <w:rPr>
        <w:rFonts w:ascii="Symbol" w:hAnsi="Symbol" w:hint="default"/>
      </w:rPr>
    </w:lvl>
    <w:lvl w:ilvl="4" w:tplc="04100003">
      <w:start w:val="1"/>
      <w:numFmt w:val="bullet"/>
      <w:lvlText w:val="o"/>
      <w:lvlJc w:val="left"/>
      <w:pPr>
        <w:ind w:left="9090" w:hanging="360"/>
      </w:pPr>
      <w:rPr>
        <w:rFonts w:ascii="Courier New" w:hAnsi="Courier New" w:cs="Courier New" w:hint="default"/>
      </w:rPr>
    </w:lvl>
    <w:lvl w:ilvl="5" w:tplc="04100005">
      <w:start w:val="1"/>
      <w:numFmt w:val="bullet"/>
      <w:lvlText w:val=""/>
      <w:lvlJc w:val="left"/>
      <w:pPr>
        <w:ind w:left="9810" w:hanging="360"/>
      </w:pPr>
      <w:rPr>
        <w:rFonts w:ascii="Wingdings" w:hAnsi="Wingdings" w:hint="default"/>
      </w:rPr>
    </w:lvl>
    <w:lvl w:ilvl="6" w:tplc="04100001">
      <w:start w:val="1"/>
      <w:numFmt w:val="bullet"/>
      <w:lvlText w:val=""/>
      <w:lvlJc w:val="left"/>
      <w:pPr>
        <w:ind w:left="10530" w:hanging="360"/>
      </w:pPr>
      <w:rPr>
        <w:rFonts w:ascii="Symbol" w:hAnsi="Symbol" w:hint="default"/>
      </w:rPr>
    </w:lvl>
    <w:lvl w:ilvl="7" w:tplc="04100003">
      <w:start w:val="1"/>
      <w:numFmt w:val="bullet"/>
      <w:lvlText w:val="o"/>
      <w:lvlJc w:val="left"/>
      <w:pPr>
        <w:ind w:left="11250" w:hanging="360"/>
      </w:pPr>
      <w:rPr>
        <w:rFonts w:ascii="Courier New" w:hAnsi="Courier New" w:cs="Courier New" w:hint="default"/>
      </w:rPr>
    </w:lvl>
    <w:lvl w:ilvl="8" w:tplc="04100005">
      <w:start w:val="1"/>
      <w:numFmt w:val="bullet"/>
      <w:lvlText w:val=""/>
      <w:lvlJc w:val="left"/>
      <w:pPr>
        <w:ind w:left="11970" w:hanging="360"/>
      </w:pPr>
      <w:rPr>
        <w:rFonts w:ascii="Wingdings" w:hAnsi="Wingdings" w:hint="default"/>
      </w:rPr>
    </w:lvl>
  </w:abstractNum>
  <w:abstractNum w:abstractNumId="6" w15:restartNumberingAfterBreak="0">
    <w:nsid w:val="4A4465DA"/>
    <w:multiLevelType w:val="hybridMultilevel"/>
    <w:tmpl w:val="36A4B22C"/>
    <w:lvl w:ilvl="0" w:tplc="04100001">
      <w:start w:val="1"/>
      <w:numFmt w:val="bullet"/>
      <w:lvlText w:val=""/>
      <w:lvlJc w:val="left"/>
      <w:pPr>
        <w:ind w:left="970" w:hanging="360"/>
      </w:pPr>
      <w:rPr>
        <w:rFonts w:ascii="Symbol" w:hAnsi="Symbol" w:hint="default"/>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7" w15:restartNumberingAfterBreak="0">
    <w:nsid w:val="5B910C35"/>
    <w:multiLevelType w:val="hybridMultilevel"/>
    <w:tmpl w:val="550AED44"/>
    <w:lvl w:ilvl="0" w:tplc="EE165896">
      <w:start w:val="1"/>
      <w:numFmt w:val="decimal"/>
      <w:lvlText w:val="%1."/>
      <w:lvlJc w:val="left"/>
      <w:pPr>
        <w:ind w:left="2018" w:hanging="720"/>
      </w:pPr>
      <w:rPr>
        <w:rFonts w:hint="default"/>
        <w:b/>
        <w:bCs w:val="0"/>
      </w:rPr>
    </w:lvl>
    <w:lvl w:ilvl="1" w:tplc="04100019" w:tentative="1">
      <w:start w:val="1"/>
      <w:numFmt w:val="lowerLetter"/>
      <w:lvlText w:val="%2."/>
      <w:lvlJc w:val="left"/>
      <w:pPr>
        <w:ind w:left="2378" w:hanging="360"/>
      </w:pPr>
    </w:lvl>
    <w:lvl w:ilvl="2" w:tplc="0410001B" w:tentative="1">
      <w:start w:val="1"/>
      <w:numFmt w:val="lowerRoman"/>
      <w:lvlText w:val="%3."/>
      <w:lvlJc w:val="right"/>
      <w:pPr>
        <w:ind w:left="3098" w:hanging="180"/>
      </w:pPr>
    </w:lvl>
    <w:lvl w:ilvl="3" w:tplc="0410000F" w:tentative="1">
      <w:start w:val="1"/>
      <w:numFmt w:val="decimal"/>
      <w:lvlText w:val="%4."/>
      <w:lvlJc w:val="left"/>
      <w:pPr>
        <w:ind w:left="3818" w:hanging="360"/>
      </w:pPr>
    </w:lvl>
    <w:lvl w:ilvl="4" w:tplc="04100019" w:tentative="1">
      <w:start w:val="1"/>
      <w:numFmt w:val="lowerLetter"/>
      <w:lvlText w:val="%5."/>
      <w:lvlJc w:val="left"/>
      <w:pPr>
        <w:ind w:left="4538" w:hanging="360"/>
      </w:pPr>
    </w:lvl>
    <w:lvl w:ilvl="5" w:tplc="0410001B" w:tentative="1">
      <w:start w:val="1"/>
      <w:numFmt w:val="lowerRoman"/>
      <w:lvlText w:val="%6."/>
      <w:lvlJc w:val="right"/>
      <w:pPr>
        <w:ind w:left="5258" w:hanging="180"/>
      </w:pPr>
    </w:lvl>
    <w:lvl w:ilvl="6" w:tplc="0410000F" w:tentative="1">
      <w:start w:val="1"/>
      <w:numFmt w:val="decimal"/>
      <w:lvlText w:val="%7."/>
      <w:lvlJc w:val="left"/>
      <w:pPr>
        <w:ind w:left="5978" w:hanging="360"/>
      </w:pPr>
    </w:lvl>
    <w:lvl w:ilvl="7" w:tplc="04100019" w:tentative="1">
      <w:start w:val="1"/>
      <w:numFmt w:val="lowerLetter"/>
      <w:lvlText w:val="%8."/>
      <w:lvlJc w:val="left"/>
      <w:pPr>
        <w:ind w:left="6698" w:hanging="360"/>
      </w:pPr>
    </w:lvl>
    <w:lvl w:ilvl="8" w:tplc="0410001B" w:tentative="1">
      <w:start w:val="1"/>
      <w:numFmt w:val="lowerRoman"/>
      <w:lvlText w:val="%9."/>
      <w:lvlJc w:val="right"/>
      <w:pPr>
        <w:ind w:left="7418" w:hanging="180"/>
      </w:pPr>
    </w:lvl>
  </w:abstractNum>
  <w:abstractNum w:abstractNumId="8" w15:restartNumberingAfterBreak="0">
    <w:nsid w:val="64740A2E"/>
    <w:multiLevelType w:val="hybridMultilevel"/>
    <w:tmpl w:val="BFFE28A8"/>
    <w:lvl w:ilvl="0" w:tplc="1C624CDE">
      <w:numFmt w:val="bullet"/>
      <w:pStyle w:val="ALM40ElencoTrattino"/>
      <w:lvlText w:val="-"/>
      <w:lvlJc w:val="left"/>
      <w:pPr>
        <w:tabs>
          <w:tab w:val="num" w:pos="360"/>
        </w:tabs>
        <w:ind w:left="360" w:hanging="360"/>
      </w:pPr>
      <w:rPr>
        <w:rFonts w:ascii="Arial" w:eastAsia="Arial" w:hAnsi="Arial" w:cs="Courier New" w:hint="default"/>
      </w:rPr>
    </w:lvl>
    <w:lvl w:ilvl="1" w:tplc="04100003">
      <w:start w:val="1"/>
      <w:numFmt w:val="bullet"/>
      <w:lvlText w:val="o"/>
      <w:lvlJc w:val="left"/>
      <w:pPr>
        <w:tabs>
          <w:tab w:val="num" w:pos="1080"/>
        </w:tabs>
        <w:ind w:left="1080" w:hanging="360"/>
      </w:pPr>
      <w:rPr>
        <w:rFonts w:ascii="Courier New" w:hAnsi="Courier New" w:cs="Tahoma"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Tahoma"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Tahoma"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3E33FF"/>
    <w:multiLevelType w:val="hybridMultilevel"/>
    <w:tmpl w:val="5CA830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2"/>
  </w:num>
  <w:num w:numId="6">
    <w:abstractNumId w:val="3"/>
  </w:num>
  <w:num w:numId="7">
    <w:abstractNumId w:val="4"/>
  </w:num>
  <w:num w:numId="8">
    <w:abstractNumId w:val="0"/>
  </w:num>
  <w:num w:numId="9">
    <w:abstractNumId w:val="0"/>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A0"/>
    <w:rsid w:val="00001733"/>
    <w:rsid w:val="0000183D"/>
    <w:rsid w:val="000023C4"/>
    <w:rsid w:val="000033F6"/>
    <w:rsid w:val="00003A5A"/>
    <w:rsid w:val="000055F4"/>
    <w:rsid w:val="000064C6"/>
    <w:rsid w:val="00011F9B"/>
    <w:rsid w:val="0001331D"/>
    <w:rsid w:val="00013B24"/>
    <w:rsid w:val="0001599F"/>
    <w:rsid w:val="00020537"/>
    <w:rsid w:val="000217B7"/>
    <w:rsid w:val="0002255C"/>
    <w:rsid w:val="00023BFC"/>
    <w:rsid w:val="00026D46"/>
    <w:rsid w:val="00027992"/>
    <w:rsid w:val="000279BA"/>
    <w:rsid w:val="00027DAE"/>
    <w:rsid w:val="00031090"/>
    <w:rsid w:val="00031CA8"/>
    <w:rsid w:val="00031EEA"/>
    <w:rsid w:val="000320E0"/>
    <w:rsid w:val="00034312"/>
    <w:rsid w:val="00034D94"/>
    <w:rsid w:val="000355E8"/>
    <w:rsid w:val="0003566A"/>
    <w:rsid w:val="000404BB"/>
    <w:rsid w:val="00040A02"/>
    <w:rsid w:val="00042730"/>
    <w:rsid w:val="0004323E"/>
    <w:rsid w:val="00044316"/>
    <w:rsid w:val="00044D49"/>
    <w:rsid w:val="000454B2"/>
    <w:rsid w:val="00045A5A"/>
    <w:rsid w:val="00046CD1"/>
    <w:rsid w:val="000525BA"/>
    <w:rsid w:val="00053BAB"/>
    <w:rsid w:val="00056006"/>
    <w:rsid w:val="00056F77"/>
    <w:rsid w:val="00060C60"/>
    <w:rsid w:val="00060D5F"/>
    <w:rsid w:val="00060E54"/>
    <w:rsid w:val="0006173F"/>
    <w:rsid w:val="00064ABC"/>
    <w:rsid w:val="00065F18"/>
    <w:rsid w:val="000664A8"/>
    <w:rsid w:val="00067C3B"/>
    <w:rsid w:val="000709AD"/>
    <w:rsid w:val="00070E16"/>
    <w:rsid w:val="00071665"/>
    <w:rsid w:val="00071DF6"/>
    <w:rsid w:val="00072E4A"/>
    <w:rsid w:val="00073951"/>
    <w:rsid w:val="00073BFC"/>
    <w:rsid w:val="00073C5A"/>
    <w:rsid w:val="0007513C"/>
    <w:rsid w:val="00080A19"/>
    <w:rsid w:val="00081022"/>
    <w:rsid w:val="00081645"/>
    <w:rsid w:val="00082540"/>
    <w:rsid w:val="000844D5"/>
    <w:rsid w:val="00085ECB"/>
    <w:rsid w:val="00093704"/>
    <w:rsid w:val="00093DFD"/>
    <w:rsid w:val="00093FB4"/>
    <w:rsid w:val="0009461F"/>
    <w:rsid w:val="0009560D"/>
    <w:rsid w:val="00095F8E"/>
    <w:rsid w:val="000964C5"/>
    <w:rsid w:val="00097ED4"/>
    <w:rsid w:val="000A0E54"/>
    <w:rsid w:val="000A2799"/>
    <w:rsid w:val="000A2FFB"/>
    <w:rsid w:val="000A3B7E"/>
    <w:rsid w:val="000A48B6"/>
    <w:rsid w:val="000A5AC5"/>
    <w:rsid w:val="000A6221"/>
    <w:rsid w:val="000B099E"/>
    <w:rsid w:val="000B0BFF"/>
    <w:rsid w:val="000B0E7C"/>
    <w:rsid w:val="000B1F0C"/>
    <w:rsid w:val="000B22AE"/>
    <w:rsid w:val="000B3415"/>
    <w:rsid w:val="000B536C"/>
    <w:rsid w:val="000B5492"/>
    <w:rsid w:val="000B66EA"/>
    <w:rsid w:val="000B6EB5"/>
    <w:rsid w:val="000B7E08"/>
    <w:rsid w:val="000C01F3"/>
    <w:rsid w:val="000C09D2"/>
    <w:rsid w:val="000C18D4"/>
    <w:rsid w:val="000C30F3"/>
    <w:rsid w:val="000C31FA"/>
    <w:rsid w:val="000C50A1"/>
    <w:rsid w:val="000C5577"/>
    <w:rsid w:val="000C649F"/>
    <w:rsid w:val="000C6545"/>
    <w:rsid w:val="000C7EC7"/>
    <w:rsid w:val="000D030F"/>
    <w:rsid w:val="000D1BFE"/>
    <w:rsid w:val="000D1F88"/>
    <w:rsid w:val="000D4560"/>
    <w:rsid w:val="000D4D29"/>
    <w:rsid w:val="000D4D2B"/>
    <w:rsid w:val="000D521C"/>
    <w:rsid w:val="000D5BB0"/>
    <w:rsid w:val="000D6FB4"/>
    <w:rsid w:val="000D78CA"/>
    <w:rsid w:val="000D7B43"/>
    <w:rsid w:val="000E0493"/>
    <w:rsid w:val="000E075B"/>
    <w:rsid w:val="000E0E0A"/>
    <w:rsid w:val="000E23BF"/>
    <w:rsid w:val="000E3B1D"/>
    <w:rsid w:val="000E4D38"/>
    <w:rsid w:val="000E53D6"/>
    <w:rsid w:val="000E6382"/>
    <w:rsid w:val="000E6630"/>
    <w:rsid w:val="000E7688"/>
    <w:rsid w:val="000F0174"/>
    <w:rsid w:val="000F0B5A"/>
    <w:rsid w:val="000F0B79"/>
    <w:rsid w:val="000F1EB1"/>
    <w:rsid w:val="000F2331"/>
    <w:rsid w:val="000F24E9"/>
    <w:rsid w:val="000F56E2"/>
    <w:rsid w:val="000F56F8"/>
    <w:rsid w:val="0010291F"/>
    <w:rsid w:val="00103DB4"/>
    <w:rsid w:val="00104513"/>
    <w:rsid w:val="001048A9"/>
    <w:rsid w:val="00105751"/>
    <w:rsid w:val="00105A2F"/>
    <w:rsid w:val="00105CD7"/>
    <w:rsid w:val="00105F23"/>
    <w:rsid w:val="00106080"/>
    <w:rsid w:val="00107842"/>
    <w:rsid w:val="00107FEB"/>
    <w:rsid w:val="00110106"/>
    <w:rsid w:val="00110D8D"/>
    <w:rsid w:val="00111DD3"/>
    <w:rsid w:val="00112929"/>
    <w:rsid w:val="0011374C"/>
    <w:rsid w:val="00113856"/>
    <w:rsid w:val="00114F6F"/>
    <w:rsid w:val="00117E5B"/>
    <w:rsid w:val="00117FE4"/>
    <w:rsid w:val="00120A65"/>
    <w:rsid w:val="001241BC"/>
    <w:rsid w:val="00126358"/>
    <w:rsid w:val="00126732"/>
    <w:rsid w:val="00126828"/>
    <w:rsid w:val="00130462"/>
    <w:rsid w:val="00131C52"/>
    <w:rsid w:val="001334B8"/>
    <w:rsid w:val="0013351E"/>
    <w:rsid w:val="00133BE0"/>
    <w:rsid w:val="00134B56"/>
    <w:rsid w:val="0013507D"/>
    <w:rsid w:val="001410FD"/>
    <w:rsid w:val="00141821"/>
    <w:rsid w:val="001426DF"/>
    <w:rsid w:val="001429FF"/>
    <w:rsid w:val="001433CD"/>
    <w:rsid w:val="00143E6C"/>
    <w:rsid w:val="0014549C"/>
    <w:rsid w:val="001466A2"/>
    <w:rsid w:val="00147D96"/>
    <w:rsid w:val="001502DC"/>
    <w:rsid w:val="00150306"/>
    <w:rsid w:val="00150D7A"/>
    <w:rsid w:val="001542CB"/>
    <w:rsid w:val="001602C3"/>
    <w:rsid w:val="001611AB"/>
    <w:rsid w:val="00161963"/>
    <w:rsid w:val="001628A7"/>
    <w:rsid w:val="001628BC"/>
    <w:rsid w:val="001630D8"/>
    <w:rsid w:val="00163BAD"/>
    <w:rsid w:val="00164077"/>
    <w:rsid w:val="001656FF"/>
    <w:rsid w:val="00165907"/>
    <w:rsid w:val="00165FB6"/>
    <w:rsid w:val="001660F1"/>
    <w:rsid w:val="00166BF8"/>
    <w:rsid w:val="00166C60"/>
    <w:rsid w:val="00170059"/>
    <w:rsid w:val="001705F1"/>
    <w:rsid w:val="00170A17"/>
    <w:rsid w:val="0017230A"/>
    <w:rsid w:val="0017275C"/>
    <w:rsid w:val="0017291D"/>
    <w:rsid w:val="00173529"/>
    <w:rsid w:val="0017486C"/>
    <w:rsid w:val="00175DB7"/>
    <w:rsid w:val="001764C8"/>
    <w:rsid w:val="00181AB0"/>
    <w:rsid w:val="00182041"/>
    <w:rsid w:val="0018329E"/>
    <w:rsid w:val="001852EE"/>
    <w:rsid w:val="00185D87"/>
    <w:rsid w:val="00186E14"/>
    <w:rsid w:val="001902CA"/>
    <w:rsid w:val="001908B7"/>
    <w:rsid w:val="00190BAC"/>
    <w:rsid w:val="00191881"/>
    <w:rsid w:val="00191F54"/>
    <w:rsid w:val="00193646"/>
    <w:rsid w:val="0019393B"/>
    <w:rsid w:val="00196ADB"/>
    <w:rsid w:val="00197B01"/>
    <w:rsid w:val="00197CD3"/>
    <w:rsid w:val="001A1B5C"/>
    <w:rsid w:val="001A4009"/>
    <w:rsid w:val="001A4376"/>
    <w:rsid w:val="001A4529"/>
    <w:rsid w:val="001A52A7"/>
    <w:rsid w:val="001A5540"/>
    <w:rsid w:val="001A68B0"/>
    <w:rsid w:val="001A6D0B"/>
    <w:rsid w:val="001A7597"/>
    <w:rsid w:val="001A7B49"/>
    <w:rsid w:val="001B0EA4"/>
    <w:rsid w:val="001B2A56"/>
    <w:rsid w:val="001B3505"/>
    <w:rsid w:val="001B3752"/>
    <w:rsid w:val="001B7B49"/>
    <w:rsid w:val="001C2EE7"/>
    <w:rsid w:val="001C35B6"/>
    <w:rsid w:val="001C5034"/>
    <w:rsid w:val="001C680F"/>
    <w:rsid w:val="001C758F"/>
    <w:rsid w:val="001C7E2A"/>
    <w:rsid w:val="001D0767"/>
    <w:rsid w:val="001D078B"/>
    <w:rsid w:val="001D1C3B"/>
    <w:rsid w:val="001D2933"/>
    <w:rsid w:val="001D6E84"/>
    <w:rsid w:val="001D7454"/>
    <w:rsid w:val="001E0C8B"/>
    <w:rsid w:val="001E28E8"/>
    <w:rsid w:val="001E353E"/>
    <w:rsid w:val="001E47BA"/>
    <w:rsid w:val="001E4BF9"/>
    <w:rsid w:val="001E5BC0"/>
    <w:rsid w:val="001E68E8"/>
    <w:rsid w:val="001F0363"/>
    <w:rsid w:val="001F1F11"/>
    <w:rsid w:val="001F5441"/>
    <w:rsid w:val="0020226D"/>
    <w:rsid w:val="00202578"/>
    <w:rsid w:val="0020595A"/>
    <w:rsid w:val="00205E6F"/>
    <w:rsid w:val="00205E98"/>
    <w:rsid w:val="00205ED3"/>
    <w:rsid w:val="002102E3"/>
    <w:rsid w:val="002125DF"/>
    <w:rsid w:val="002143A8"/>
    <w:rsid w:val="00214B13"/>
    <w:rsid w:val="002160E3"/>
    <w:rsid w:val="002162D9"/>
    <w:rsid w:val="00216379"/>
    <w:rsid w:val="002169FF"/>
    <w:rsid w:val="00217519"/>
    <w:rsid w:val="0022008A"/>
    <w:rsid w:val="002207EB"/>
    <w:rsid w:val="002212D5"/>
    <w:rsid w:val="00224083"/>
    <w:rsid w:val="002305F7"/>
    <w:rsid w:val="0023092F"/>
    <w:rsid w:val="00230FEC"/>
    <w:rsid w:val="0023113A"/>
    <w:rsid w:val="002313E3"/>
    <w:rsid w:val="00232266"/>
    <w:rsid w:val="002335A3"/>
    <w:rsid w:val="002336AC"/>
    <w:rsid w:val="00234D1D"/>
    <w:rsid w:val="002361DB"/>
    <w:rsid w:val="0023650C"/>
    <w:rsid w:val="002376BF"/>
    <w:rsid w:val="002413FB"/>
    <w:rsid w:val="002419E3"/>
    <w:rsid w:val="00241B53"/>
    <w:rsid w:val="00242538"/>
    <w:rsid w:val="002430F4"/>
    <w:rsid w:val="00245682"/>
    <w:rsid w:val="002478E1"/>
    <w:rsid w:val="00247923"/>
    <w:rsid w:val="002479CD"/>
    <w:rsid w:val="00247F93"/>
    <w:rsid w:val="00253AF3"/>
    <w:rsid w:val="00254033"/>
    <w:rsid w:val="002542DC"/>
    <w:rsid w:val="002548BE"/>
    <w:rsid w:val="00254C3E"/>
    <w:rsid w:val="002561F3"/>
    <w:rsid w:val="00261584"/>
    <w:rsid w:val="00262E54"/>
    <w:rsid w:val="002633A0"/>
    <w:rsid w:val="002664C8"/>
    <w:rsid w:val="00266EE2"/>
    <w:rsid w:val="00267F7A"/>
    <w:rsid w:val="00270CAC"/>
    <w:rsid w:val="00272389"/>
    <w:rsid w:val="00272730"/>
    <w:rsid w:val="00274DBF"/>
    <w:rsid w:val="00275213"/>
    <w:rsid w:val="0027634E"/>
    <w:rsid w:val="00277122"/>
    <w:rsid w:val="002771E1"/>
    <w:rsid w:val="0028086F"/>
    <w:rsid w:val="00280999"/>
    <w:rsid w:val="00281B44"/>
    <w:rsid w:val="00283AC9"/>
    <w:rsid w:val="00286E91"/>
    <w:rsid w:val="00286F68"/>
    <w:rsid w:val="002870ED"/>
    <w:rsid w:val="00290B3C"/>
    <w:rsid w:val="00291DEC"/>
    <w:rsid w:val="00292101"/>
    <w:rsid w:val="00292A2C"/>
    <w:rsid w:val="00292BD3"/>
    <w:rsid w:val="00292CD5"/>
    <w:rsid w:val="002956A9"/>
    <w:rsid w:val="00296968"/>
    <w:rsid w:val="0029754E"/>
    <w:rsid w:val="002A0AFD"/>
    <w:rsid w:val="002A103D"/>
    <w:rsid w:val="002A21EE"/>
    <w:rsid w:val="002A222C"/>
    <w:rsid w:val="002A23FD"/>
    <w:rsid w:val="002A2481"/>
    <w:rsid w:val="002A2D7C"/>
    <w:rsid w:val="002A30CF"/>
    <w:rsid w:val="002A332C"/>
    <w:rsid w:val="002A3986"/>
    <w:rsid w:val="002A3DB8"/>
    <w:rsid w:val="002A3EEE"/>
    <w:rsid w:val="002A6CBA"/>
    <w:rsid w:val="002B0CF3"/>
    <w:rsid w:val="002B1110"/>
    <w:rsid w:val="002B1472"/>
    <w:rsid w:val="002B172F"/>
    <w:rsid w:val="002B1BEC"/>
    <w:rsid w:val="002B1D6F"/>
    <w:rsid w:val="002B1DF6"/>
    <w:rsid w:val="002B2E27"/>
    <w:rsid w:val="002B3183"/>
    <w:rsid w:val="002B3EC2"/>
    <w:rsid w:val="002B4386"/>
    <w:rsid w:val="002B545B"/>
    <w:rsid w:val="002B596B"/>
    <w:rsid w:val="002B5BBA"/>
    <w:rsid w:val="002B7066"/>
    <w:rsid w:val="002B727A"/>
    <w:rsid w:val="002B7BCF"/>
    <w:rsid w:val="002C095A"/>
    <w:rsid w:val="002C1844"/>
    <w:rsid w:val="002C41FC"/>
    <w:rsid w:val="002C5FC1"/>
    <w:rsid w:val="002C7A02"/>
    <w:rsid w:val="002C7C6A"/>
    <w:rsid w:val="002D018B"/>
    <w:rsid w:val="002D03AB"/>
    <w:rsid w:val="002D17F1"/>
    <w:rsid w:val="002D2653"/>
    <w:rsid w:val="002D2FF7"/>
    <w:rsid w:val="002D4DA0"/>
    <w:rsid w:val="002D5213"/>
    <w:rsid w:val="002D5D85"/>
    <w:rsid w:val="002D5EF9"/>
    <w:rsid w:val="002D79FF"/>
    <w:rsid w:val="002D7C05"/>
    <w:rsid w:val="002E14BD"/>
    <w:rsid w:val="002E1696"/>
    <w:rsid w:val="002E1B28"/>
    <w:rsid w:val="002E1F28"/>
    <w:rsid w:val="002E2426"/>
    <w:rsid w:val="002E31B0"/>
    <w:rsid w:val="002E408F"/>
    <w:rsid w:val="002E77FD"/>
    <w:rsid w:val="002E7BC1"/>
    <w:rsid w:val="002F0702"/>
    <w:rsid w:val="002F1EB0"/>
    <w:rsid w:val="002F318B"/>
    <w:rsid w:val="002F33BD"/>
    <w:rsid w:val="002F375F"/>
    <w:rsid w:val="002F46C8"/>
    <w:rsid w:val="002F5FCE"/>
    <w:rsid w:val="00301749"/>
    <w:rsid w:val="00301EF9"/>
    <w:rsid w:val="00301F28"/>
    <w:rsid w:val="00301F55"/>
    <w:rsid w:val="0030215B"/>
    <w:rsid w:val="00302577"/>
    <w:rsid w:val="00303571"/>
    <w:rsid w:val="00303AE4"/>
    <w:rsid w:val="00304F8F"/>
    <w:rsid w:val="00305A20"/>
    <w:rsid w:val="00306083"/>
    <w:rsid w:val="00306474"/>
    <w:rsid w:val="00310E6C"/>
    <w:rsid w:val="00311FEB"/>
    <w:rsid w:val="003145F0"/>
    <w:rsid w:val="003166FF"/>
    <w:rsid w:val="0032149E"/>
    <w:rsid w:val="003218BE"/>
    <w:rsid w:val="00322C1F"/>
    <w:rsid w:val="00323B3E"/>
    <w:rsid w:val="00323F63"/>
    <w:rsid w:val="003245D7"/>
    <w:rsid w:val="00325107"/>
    <w:rsid w:val="00325282"/>
    <w:rsid w:val="00326009"/>
    <w:rsid w:val="00326BD9"/>
    <w:rsid w:val="003277ED"/>
    <w:rsid w:val="00331801"/>
    <w:rsid w:val="00331EC0"/>
    <w:rsid w:val="0033258C"/>
    <w:rsid w:val="003344E5"/>
    <w:rsid w:val="003347CD"/>
    <w:rsid w:val="00334DBE"/>
    <w:rsid w:val="00335B92"/>
    <w:rsid w:val="00337BEA"/>
    <w:rsid w:val="00340B68"/>
    <w:rsid w:val="0034313B"/>
    <w:rsid w:val="00343181"/>
    <w:rsid w:val="00343371"/>
    <w:rsid w:val="00343C75"/>
    <w:rsid w:val="00343CCA"/>
    <w:rsid w:val="00343CEF"/>
    <w:rsid w:val="003443C3"/>
    <w:rsid w:val="003448C1"/>
    <w:rsid w:val="003459C6"/>
    <w:rsid w:val="00345D06"/>
    <w:rsid w:val="003470C0"/>
    <w:rsid w:val="00347591"/>
    <w:rsid w:val="003519E9"/>
    <w:rsid w:val="00351DC5"/>
    <w:rsid w:val="00351F3B"/>
    <w:rsid w:val="00352D32"/>
    <w:rsid w:val="003531D6"/>
    <w:rsid w:val="0035333F"/>
    <w:rsid w:val="00353A4E"/>
    <w:rsid w:val="00355D26"/>
    <w:rsid w:val="0035693F"/>
    <w:rsid w:val="00357656"/>
    <w:rsid w:val="00360B1E"/>
    <w:rsid w:val="003612C0"/>
    <w:rsid w:val="003619A9"/>
    <w:rsid w:val="00362F63"/>
    <w:rsid w:val="00363B21"/>
    <w:rsid w:val="003652ED"/>
    <w:rsid w:val="00367535"/>
    <w:rsid w:val="003677E5"/>
    <w:rsid w:val="00367855"/>
    <w:rsid w:val="00372ADF"/>
    <w:rsid w:val="00373708"/>
    <w:rsid w:val="00373A55"/>
    <w:rsid w:val="003761A8"/>
    <w:rsid w:val="0037724F"/>
    <w:rsid w:val="003777AE"/>
    <w:rsid w:val="003824D3"/>
    <w:rsid w:val="003845F0"/>
    <w:rsid w:val="00384B39"/>
    <w:rsid w:val="00386C72"/>
    <w:rsid w:val="00387AE5"/>
    <w:rsid w:val="00390F5C"/>
    <w:rsid w:val="0039259D"/>
    <w:rsid w:val="00392F66"/>
    <w:rsid w:val="003930CE"/>
    <w:rsid w:val="00393C3B"/>
    <w:rsid w:val="00393CA4"/>
    <w:rsid w:val="0039434E"/>
    <w:rsid w:val="00396526"/>
    <w:rsid w:val="003A19BC"/>
    <w:rsid w:val="003A285A"/>
    <w:rsid w:val="003A4064"/>
    <w:rsid w:val="003A4F9A"/>
    <w:rsid w:val="003B0250"/>
    <w:rsid w:val="003B2583"/>
    <w:rsid w:val="003B6834"/>
    <w:rsid w:val="003B69C3"/>
    <w:rsid w:val="003B6E88"/>
    <w:rsid w:val="003C0567"/>
    <w:rsid w:val="003C0A3C"/>
    <w:rsid w:val="003C1841"/>
    <w:rsid w:val="003C2BCE"/>
    <w:rsid w:val="003C2C30"/>
    <w:rsid w:val="003C2E81"/>
    <w:rsid w:val="003C4A2B"/>
    <w:rsid w:val="003C4AC5"/>
    <w:rsid w:val="003C4B72"/>
    <w:rsid w:val="003C54A0"/>
    <w:rsid w:val="003C5F87"/>
    <w:rsid w:val="003C707C"/>
    <w:rsid w:val="003C7EA7"/>
    <w:rsid w:val="003D0846"/>
    <w:rsid w:val="003D1577"/>
    <w:rsid w:val="003D236A"/>
    <w:rsid w:val="003D2FE4"/>
    <w:rsid w:val="003D3ED1"/>
    <w:rsid w:val="003D4AC2"/>
    <w:rsid w:val="003D6107"/>
    <w:rsid w:val="003D614B"/>
    <w:rsid w:val="003E03ED"/>
    <w:rsid w:val="003E2F63"/>
    <w:rsid w:val="003E344B"/>
    <w:rsid w:val="003E3D0E"/>
    <w:rsid w:val="003E61C6"/>
    <w:rsid w:val="003E675C"/>
    <w:rsid w:val="003E6DE1"/>
    <w:rsid w:val="003E743B"/>
    <w:rsid w:val="003E7568"/>
    <w:rsid w:val="003F049C"/>
    <w:rsid w:val="003F1886"/>
    <w:rsid w:val="003F2425"/>
    <w:rsid w:val="003F6A58"/>
    <w:rsid w:val="003F6D37"/>
    <w:rsid w:val="00401611"/>
    <w:rsid w:val="00401F32"/>
    <w:rsid w:val="00402B7D"/>
    <w:rsid w:val="00405D5E"/>
    <w:rsid w:val="00405F7D"/>
    <w:rsid w:val="004060A1"/>
    <w:rsid w:val="00407ABE"/>
    <w:rsid w:val="00410A95"/>
    <w:rsid w:val="00411599"/>
    <w:rsid w:val="00411B5A"/>
    <w:rsid w:val="00411DFE"/>
    <w:rsid w:val="004123D1"/>
    <w:rsid w:val="00412E42"/>
    <w:rsid w:val="0041345F"/>
    <w:rsid w:val="004141FD"/>
    <w:rsid w:val="00414E76"/>
    <w:rsid w:val="00416D49"/>
    <w:rsid w:val="00416D81"/>
    <w:rsid w:val="0041714C"/>
    <w:rsid w:val="004177A0"/>
    <w:rsid w:val="00417830"/>
    <w:rsid w:val="00420F84"/>
    <w:rsid w:val="00421381"/>
    <w:rsid w:val="0042165A"/>
    <w:rsid w:val="004233EE"/>
    <w:rsid w:val="00424BC7"/>
    <w:rsid w:val="004251CC"/>
    <w:rsid w:val="00427754"/>
    <w:rsid w:val="00427D0F"/>
    <w:rsid w:val="0043040C"/>
    <w:rsid w:val="00430F1D"/>
    <w:rsid w:val="004314C6"/>
    <w:rsid w:val="00431CED"/>
    <w:rsid w:val="0043229F"/>
    <w:rsid w:val="00433ED3"/>
    <w:rsid w:val="00434182"/>
    <w:rsid w:val="0043499C"/>
    <w:rsid w:val="00434C35"/>
    <w:rsid w:val="004353E0"/>
    <w:rsid w:val="004358F5"/>
    <w:rsid w:val="00436761"/>
    <w:rsid w:val="004369EF"/>
    <w:rsid w:val="00436DA6"/>
    <w:rsid w:val="004375EF"/>
    <w:rsid w:val="00437B98"/>
    <w:rsid w:val="00437C96"/>
    <w:rsid w:val="00440B65"/>
    <w:rsid w:val="004415AD"/>
    <w:rsid w:val="00441E6B"/>
    <w:rsid w:val="00442963"/>
    <w:rsid w:val="00442B8D"/>
    <w:rsid w:val="004445B1"/>
    <w:rsid w:val="00444845"/>
    <w:rsid w:val="004475EF"/>
    <w:rsid w:val="00450E92"/>
    <w:rsid w:val="004543B0"/>
    <w:rsid w:val="00454DA9"/>
    <w:rsid w:val="0045647D"/>
    <w:rsid w:val="00457723"/>
    <w:rsid w:val="004606D5"/>
    <w:rsid w:val="004606F1"/>
    <w:rsid w:val="00460EAC"/>
    <w:rsid w:val="00461568"/>
    <w:rsid w:val="00462918"/>
    <w:rsid w:val="00463B27"/>
    <w:rsid w:val="00463DE9"/>
    <w:rsid w:val="0046471F"/>
    <w:rsid w:val="00464CE9"/>
    <w:rsid w:val="00466746"/>
    <w:rsid w:val="00466F46"/>
    <w:rsid w:val="004671B4"/>
    <w:rsid w:val="00467B94"/>
    <w:rsid w:val="00467BC8"/>
    <w:rsid w:val="004701E3"/>
    <w:rsid w:val="00472904"/>
    <w:rsid w:val="004734B0"/>
    <w:rsid w:val="00474335"/>
    <w:rsid w:val="00475519"/>
    <w:rsid w:val="004757D1"/>
    <w:rsid w:val="00476D94"/>
    <w:rsid w:val="00480F19"/>
    <w:rsid w:val="00481411"/>
    <w:rsid w:val="00481FA5"/>
    <w:rsid w:val="0048229A"/>
    <w:rsid w:val="00482949"/>
    <w:rsid w:val="00483E60"/>
    <w:rsid w:val="00483F94"/>
    <w:rsid w:val="00484739"/>
    <w:rsid w:val="00486D21"/>
    <w:rsid w:val="00487A35"/>
    <w:rsid w:val="0049080B"/>
    <w:rsid w:val="00490C28"/>
    <w:rsid w:val="00491130"/>
    <w:rsid w:val="0049343C"/>
    <w:rsid w:val="00495979"/>
    <w:rsid w:val="00496184"/>
    <w:rsid w:val="004961B8"/>
    <w:rsid w:val="00496895"/>
    <w:rsid w:val="00496F32"/>
    <w:rsid w:val="004A3331"/>
    <w:rsid w:val="004A5B4F"/>
    <w:rsid w:val="004A5BD4"/>
    <w:rsid w:val="004A665E"/>
    <w:rsid w:val="004A72A0"/>
    <w:rsid w:val="004A77F0"/>
    <w:rsid w:val="004A7A3E"/>
    <w:rsid w:val="004B0B56"/>
    <w:rsid w:val="004B0C63"/>
    <w:rsid w:val="004B37FE"/>
    <w:rsid w:val="004B5857"/>
    <w:rsid w:val="004B76E2"/>
    <w:rsid w:val="004C0236"/>
    <w:rsid w:val="004C14EF"/>
    <w:rsid w:val="004C2211"/>
    <w:rsid w:val="004C2FCE"/>
    <w:rsid w:val="004C3145"/>
    <w:rsid w:val="004C33AE"/>
    <w:rsid w:val="004C59A1"/>
    <w:rsid w:val="004C5D29"/>
    <w:rsid w:val="004C68D2"/>
    <w:rsid w:val="004C7AF6"/>
    <w:rsid w:val="004D1531"/>
    <w:rsid w:val="004D1EA2"/>
    <w:rsid w:val="004D21E1"/>
    <w:rsid w:val="004D2722"/>
    <w:rsid w:val="004D5973"/>
    <w:rsid w:val="004D5A48"/>
    <w:rsid w:val="004D63FC"/>
    <w:rsid w:val="004E137E"/>
    <w:rsid w:val="004E7914"/>
    <w:rsid w:val="004E7C06"/>
    <w:rsid w:val="004F0CB6"/>
    <w:rsid w:val="004F1334"/>
    <w:rsid w:val="004F1555"/>
    <w:rsid w:val="004F1B64"/>
    <w:rsid w:val="004F2359"/>
    <w:rsid w:val="004F2C29"/>
    <w:rsid w:val="004F2D0A"/>
    <w:rsid w:val="004F3069"/>
    <w:rsid w:val="004F40F7"/>
    <w:rsid w:val="004F4209"/>
    <w:rsid w:val="004F49A4"/>
    <w:rsid w:val="004F5FC3"/>
    <w:rsid w:val="004F76D6"/>
    <w:rsid w:val="004F78A2"/>
    <w:rsid w:val="00500B10"/>
    <w:rsid w:val="0050297F"/>
    <w:rsid w:val="00503EE4"/>
    <w:rsid w:val="00505D36"/>
    <w:rsid w:val="00506B39"/>
    <w:rsid w:val="00506D2E"/>
    <w:rsid w:val="00507B6E"/>
    <w:rsid w:val="00510163"/>
    <w:rsid w:val="005105A9"/>
    <w:rsid w:val="005110C0"/>
    <w:rsid w:val="00512E21"/>
    <w:rsid w:val="005130A3"/>
    <w:rsid w:val="00514FD1"/>
    <w:rsid w:val="005153CF"/>
    <w:rsid w:val="0052072C"/>
    <w:rsid w:val="005211DF"/>
    <w:rsid w:val="00521FDF"/>
    <w:rsid w:val="00522C90"/>
    <w:rsid w:val="00524258"/>
    <w:rsid w:val="00524BB2"/>
    <w:rsid w:val="005278B5"/>
    <w:rsid w:val="005311DB"/>
    <w:rsid w:val="00532AB1"/>
    <w:rsid w:val="00532E80"/>
    <w:rsid w:val="005339FC"/>
    <w:rsid w:val="00534FD1"/>
    <w:rsid w:val="005354DE"/>
    <w:rsid w:val="00535619"/>
    <w:rsid w:val="00536459"/>
    <w:rsid w:val="00536E64"/>
    <w:rsid w:val="005403CD"/>
    <w:rsid w:val="00541B03"/>
    <w:rsid w:val="00541B45"/>
    <w:rsid w:val="005422BA"/>
    <w:rsid w:val="00542493"/>
    <w:rsid w:val="00542AA2"/>
    <w:rsid w:val="0054309B"/>
    <w:rsid w:val="005436E8"/>
    <w:rsid w:val="005451AE"/>
    <w:rsid w:val="005452BD"/>
    <w:rsid w:val="0054626B"/>
    <w:rsid w:val="005466D4"/>
    <w:rsid w:val="00547A24"/>
    <w:rsid w:val="00547AEE"/>
    <w:rsid w:val="00547DC3"/>
    <w:rsid w:val="00550297"/>
    <w:rsid w:val="00550406"/>
    <w:rsid w:val="00550A20"/>
    <w:rsid w:val="00550F94"/>
    <w:rsid w:val="005520CE"/>
    <w:rsid w:val="0055462B"/>
    <w:rsid w:val="005553A9"/>
    <w:rsid w:val="005555D7"/>
    <w:rsid w:val="00555BFD"/>
    <w:rsid w:val="0055667A"/>
    <w:rsid w:val="00556F36"/>
    <w:rsid w:val="00557DD1"/>
    <w:rsid w:val="005601FE"/>
    <w:rsid w:val="0056098E"/>
    <w:rsid w:val="0056146A"/>
    <w:rsid w:val="005625EA"/>
    <w:rsid w:val="00563E82"/>
    <w:rsid w:val="00565BE3"/>
    <w:rsid w:val="005668C2"/>
    <w:rsid w:val="005703B9"/>
    <w:rsid w:val="00572EAA"/>
    <w:rsid w:val="00573B21"/>
    <w:rsid w:val="0057502B"/>
    <w:rsid w:val="005750CA"/>
    <w:rsid w:val="00576583"/>
    <w:rsid w:val="00577C97"/>
    <w:rsid w:val="00577CE0"/>
    <w:rsid w:val="00581F4D"/>
    <w:rsid w:val="0058253D"/>
    <w:rsid w:val="005839D4"/>
    <w:rsid w:val="00585C0A"/>
    <w:rsid w:val="0058617E"/>
    <w:rsid w:val="00591EB5"/>
    <w:rsid w:val="00591EF1"/>
    <w:rsid w:val="00592053"/>
    <w:rsid w:val="00593640"/>
    <w:rsid w:val="00594670"/>
    <w:rsid w:val="0059511E"/>
    <w:rsid w:val="005952C8"/>
    <w:rsid w:val="00595C42"/>
    <w:rsid w:val="0059648A"/>
    <w:rsid w:val="005A2C85"/>
    <w:rsid w:val="005A3071"/>
    <w:rsid w:val="005A339C"/>
    <w:rsid w:val="005A3CB0"/>
    <w:rsid w:val="005A4CAF"/>
    <w:rsid w:val="005A5451"/>
    <w:rsid w:val="005A7975"/>
    <w:rsid w:val="005B1488"/>
    <w:rsid w:val="005B18C6"/>
    <w:rsid w:val="005B21D2"/>
    <w:rsid w:val="005B2863"/>
    <w:rsid w:val="005B353B"/>
    <w:rsid w:val="005B54A3"/>
    <w:rsid w:val="005B576F"/>
    <w:rsid w:val="005C021D"/>
    <w:rsid w:val="005C1159"/>
    <w:rsid w:val="005C21E8"/>
    <w:rsid w:val="005C23A1"/>
    <w:rsid w:val="005C28E4"/>
    <w:rsid w:val="005C4724"/>
    <w:rsid w:val="005C4A6A"/>
    <w:rsid w:val="005C4CF4"/>
    <w:rsid w:val="005C65D9"/>
    <w:rsid w:val="005C6DD5"/>
    <w:rsid w:val="005C7C47"/>
    <w:rsid w:val="005D0422"/>
    <w:rsid w:val="005D176B"/>
    <w:rsid w:val="005D1B92"/>
    <w:rsid w:val="005D1F26"/>
    <w:rsid w:val="005D446F"/>
    <w:rsid w:val="005D5014"/>
    <w:rsid w:val="005D60AC"/>
    <w:rsid w:val="005D668D"/>
    <w:rsid w:val="005D6A4D"/>
    <w:rsid w:val="005D7FCF"/>
    <w:rsid w:val="005E0101"/>
    <w:rsid w:val="005E32F8"/>
    <w:rsid w:val="005E5258"/>
    <w:rsid w:val="005E556E"/>
    <w:rsid w:val="005E5AE4"/>
    <w:rsid w:val="005E60B4"/>
    <w:rsid w:val="005E6595"/>
    <w:rsid w:val="005E677C"/>
    <w:rsid w:val="005E7870"/>
    <w:rsid w:val="005F05D5"/>
    <w:rsid w:val="005F0DE8"/>
    <w:rsid w:val="005F1F73"/>
    <w:rsid w:val="005F3B9E"/>
    <w:rsid w:val="005F42E4"/>
    <w:rsid w:val="005F5471"/>
    <w:rsid w:val="005F5E1C"/>
    <w:rsid w:val="005F6C0C"/>
    <w:rsid w:val="0060031A"/>
    <w:rsid w:val="00600BCD"/>
    <w:rsid w:val="00602D61"/>
    <w:rsid w:val="00602DEC"/>
    <w:rsid w:val="0060305A"/>
    <w:rsid w:val="00605D24"/>
    <w:rsid w:val="0060618A"/>
    <w:rsid w:val="006075F3"/>
    <w:rsid w:val="006076FB"/>
    <w:rsid w:val="0060783B"/>
    <w:rsid w:val="00613F46"/>
    <w:rsid w:val="006144EF"/>
    <w:rsid w:val="00614ADF"/>
    <w:rsid w:val="00615268"/>
    <w:rsid w:val="00615FE0"/>
    <w:rsid w:val="0061713B"/>
    <w:rsid w:val="006175D0"/>
    <w:rsid w:val="00621DA8"/>
    <w:rsid w:val="00622720"/>
    <w:rsid w:val="00622CF5"/>
    <w:rsid w:val="00623271"/>
    <w:rsid w:val="00623CF1"/>
    <w:rsid w:val="00624F4C"/>
    <w:rsid w:val="00625511"/>
    <w:rsid w:val="0062713C"/>
    <w:rsid w:val="00627260"/>
    <w:rsid w:val="0062731C"/>
    <w:rsid w:val="00630015"/>
    <w:rsid w:val="006301D3"/>
    <w:rsid w:val="00632155"/>
    <w:rsid w:val="00633046"/>
    <w:rsid w:val="00633AAA"/>
    <w:rsid w:val="00633D70"/>
    <w:rsid w:val="00636B13"/>
    <w:rsid w:val="00640498"/>
    <w:rsid w:val="00640B91"/>
    <w:rsid w:val="00642FD3"/>
    <w:rsid w:val="00645C33"/>
    <w:rsid w:val="00647421"/>
    <w:rsid w:val="00650680"/>
    <w:rsid w:val="00650F41"/>
    <w:rsid w:val="0065210A"/>
    <w:rsid w:val="00652AC3"/>
    <w:rsid w:val="00654432"/>
    <w:rsid w:val="00654D57"/>
    <w:rsid w:val="00655C87"/>
    <w:rsid w:val="006604D7"/>
    <w:rsid w:val="00662156"/>
    <w:rsid w:val="006627B5"/>
    <w:rsid w:val="00662EBC"/>
    <w:rsid w:val="00664A46"/>
    <w:rsid w:val="00664B59"/>
    <w:rsid w:val="006655DA"/>
    <w:rsid w:val="006658CB"/>
    <w:rsid w:val="00666502"/>
    <w:rsid w:val="00667247"/>
    <w:rsid w:val="006673C1"/>
    <w:rsid w:val="00667A22"/>
    <w:rsid w:val="00670B9C"/>
    <w:rsid w:val="00672232"/>
    <w:rsid w:val="00673A40"/>
    <w:rsid w:val="00675340"/>
    <w:rsid w:val="006755CF"/>
    <w:rsid w:val="0067567E"/>
    <w:rsid w:val="00675E6D"/>
    <w:rsid w:val="00677566"/>
    <w:rsid w:val="00681022"/>
    <w:rsid w:val="0068279A"/>
    <w:rsid w:val="00683E2C"/>
    <w:rsid w:val="00684509"/>
    <w:rsid w:val="006858AA"/>
    <w:rsid w:val="0068767F"/>
    <w:rsid w:val="0069019F"/>
    <w:rsid w:val="00690FC1"/>
    <w:rsid w:val="006931DC"/>
    <w:rsid w:val="006939D5"/>
    <w:rsid w:val="00693E08"/>
    <w:rsid w:val="0069477B"/>
    <w:rsid w:val="0069477C"/>
    <w:rsid w:val="006A3310"/>
    <w:rsid w:val="006A36BE"/>
    <w:rsid w:val="006A5213"/>
    <w:rsid w:val="006A531C"/>
    <w:rsid w:val="006A53FE"/>
    <w:rsid w:val="006A7E5D"/>
    <w:rsid w:val="006B12E6"/>
    <w:rsid w:val="006B1D1B"/>
    <w:rsid w:val="006B2910"/>
    <w:rsid w:val="006B348D"/>
    <w:rsid w:val="006B45CD"/>
    <w:rsid w:val="006B5749"/>
    <w:rsid w:val="006B57AC"/>
    <w:rsid w:val="006B6B7D"/>
    <w:rsid w:val="006C189C"/>
    <w:rsid w:val="006C25A9"/>
    <w:rsid w:val="006C2805"/>
    <w:rsid w:val="006C3D1A"/>
    <w:rsid w:val="006C4BBC"/>
    <w:rsid w:val="006C7E49"/>
    <w:rsid w:val="006D05CA"/>
    <w:rsid w:val="006D1942"/>
    <w:rsid w:val="006D2329"/>
    <w:rsid w:val="006D2CE9"/>
    <w:rsid w:val="006D3209"/>
    <w:rsid w:val="006D3D87"/>
    <w:rsid w:val="006D59B4"/>
    <w:rsid w:val="006D7C5A"/>
    <w:rsid w:val="006E07F4"/>
    <w:rsid w:val="006E0FA8"/>
    <w:rsid w:val="006E2D95"/>
    <w:rsid w:val="006E32AE"/>
    <w:rsid w:val="006E3393"/>
    <w:rsid w:val="006E51B8"/>
    <w:rsid w:val="006E790A"/>
    <w:rsid w:val="006F06B0"/>
    <w:rsid w:val="006F13B1"/>
    <w:rsid w:val="006F1F64"/>
    <w:rsid w:val="006F2261"/>
    <w:rsid w:val="006F2F48"/>
    <w:rsid w:val="006F3C14"/>
    <w:rsid w:val="006F463E"/>
    <w:rsid w:val="006F5A5E"/>
    <w:rsid w:val="006F5F0F"/>
    <w:rsid w:val="006F6744"/>
    <w:rsid w:val="006F6C3A"/>
    <w:rsid w:val="006F74A7"/>
    <w:rsid w:val="007014AA"/>
    <w:rsid w:val="007017F5"/>
    <w:rsid w:val="007019A2"/>
    <w:rsid w:val="0070237D"/>
    <w:rsid w:val="00703133"/>
    <w:rsid w:val="00704A27"/>
    <w:rsid w:val="007119A8"/>
    <w:rsid w:val="007119F8"/>
    <w:rsid w:val="00711B88"/>
    <w:rsid w:val="00712044"/>
    <w:rsid w:val="007125FF"/>
    <w:rsid w:val="0071475D"/>
    <w:rsid w:val="00715249"/>
    <w:rsid w:val="007162F4"/>
    <w:rsid w:val="00717F2F"/>
    <w:rsid w:val="007200B2"/>
    <w:rsid w:val="00721987"/>
    <w:rsid w:val="00721B76"/>
    <w:rsid w:val="0072201E"/>
    <w:rsid w:val="00722374"/>
    <w:rsid w:val="00723EDB"/>
    <w:rsid w:val="00724FB7"/>
    <w:rsid w:val="00726039"/>
    <w:rsid w:val="0072621D"/>
    <w:rsid w:val="00730922"/>
    <w:rsid w:val="00732189"/>
    <w:rsid w:val="007326DA"/>
    <w:rsid w:val="0073277B"/>
    <w:rsid w:val="00733368"/>
    <w:rsid w:val="007344D7"/>
    <w:rsid w:val="0073528F"/>
    <w:rsid w:val="00737ED9"/>
    <w:rsid w:val="00737F68"/>
    <w:rsid w:val="0074129B"/>
    <w:rsid w:val="00741550"/>
    <w:rsid w:val="00742BD3"/>
    <w:rsid w:val="00743F05"/>
    <w:rsid w:val="00744A3F"/>
    <w:rsid w:val="00747D11"/>
    <w:rsid w:val="007511FB"/>
    <w:rsid w:val="0075207E"/>
    <w:rsid w:val="00752A7C"/>
    <w:rsid w:val="00753C5D"/>
    <w:rsid w:val="0075462B"/>
    <w:rsid w:val="00761F62"/>
    <w:rsid w:val="00763C3D"/>
    <w:rsid w:val="00763F4F"/>
    <w:rsid w:val="00764AB1"/>
    <w:rsid w:val="007651FB"/>
    <w:rsid w:val="00765C66"/>
    <w:rsid w:val="00766636"/>
    <w:rsid w:val="00766694"/>
    <w:rsid w:val="007667AC"/>
    <w:rsid w:val="00770CAA"/>
    <w:rsid w:val="00771EE0"/>
    <w:rsid w:val="007721C2"/>
    <w:rsid w:val="00772ECD"/>
    <w:rsid w:val="00774F57"/>
    <w:rsid w:val="0077529C"/>
    <w:rsid w:val="00777897"/>
    <w:rsid w:val="00780FFC"/>
    <w:rsid w:val="007819E3"/>
    <w:rsid w:val="00782C11"/>
    <w:rsid w:val="0078320D"/>
    <w:rsid w:val="00784C0A"/>
    <w:rsid w:val="00786F9A"/>
    <w:rsid w:val="007876AC"/>
    <w:rsid w:val="00787ECA"/>
    <w:rsid w:val="007909D6"/>
    <w:rsid w:val="00791185"/>
    <w:rsid w:val="00791CEE"/>
    <w:rsid w:val="00791E30"/>
    <w:rsid w:val="00792FC3"/>
    <w:rsid w:val="00793E2D"/>
    <w:rsid w:val="007944AA"/>
    <w:rsid w:val="007948A5"/>
    <w:rsid w:val="0079523E"/>
    <w:rsid w:val="00795BB6"/>
    <w:rsid w:val="00796DE6"/>
    <w:rsid w:val="007A1A50"/>
    <w:rsid w:val="007A2C5F"/>
    <w:rsid w:val="007A4F25"/>
    <w:rsid w:val="007A5331"/>
    <w:rsid w:val="007A6E80"/>
    <w:rsid w:val="007A7EBB"/>
    <w:rsid w:val="007B02CB"/>
    <w:rsid w:val="007B0CAA"/>
    <w:rsid w:val="007B18CD"/>
    <w:rsid w:val="007B1B1D"/>
    <w:rsid w:val="007B231A"/>
    <w:rsid w:val="007B2F31"/>
    <w:rsid w:val="007B3CF1"/>
    <w:rsid w:val="007B4DE5"/>
    <w:rsid w:val="007B593A"/>
    <w:rsid w:val="007B605A"/>
    <w:rsid w:val="007B62E9"/>
    <w:rsid w:val="007B66F3"/>
    <w:rsid w:val="007B736F"/>
    <w:rsid w:val="007C1503"/>
    <w:rsid w:val="007C21AD"/>
    <w:rsid w:val="007C2849"/>
    <w:rsid w:val="007C4790"/>
    <w:rsid w:val="007C5258"/>
    <w:rsid w:val="007C57B3"/>
    <w:rsid w:val="007C5F7D"/>
    <w:rsid w:val="007C6C5C"/>
    <w:rsid w:val="007C7660"/>
    <w:rsid w:val="007C79D5"/>
    <w:rsid w:val="007D2D8F"/>
    <w:rsid w:val="007D4D94"/>
    <w:rsid w:val="007D5072"/>
    <w:rsid w:val="007D5BDB"/>
    <w:rsid w:val="007D64C7"/>
    <w:rsid w:val="007D6D74"/>
    <w:rsid w:val="007D7C7C"/>
    <w:rsid w:val="007E0A05"/>
    <w:rsid w:val="007E1AF9"/>
    <w:rsid w:val="007E20E9"/>
    <w:rsid w:val="007E70C1"/>
    <w:rsid w:val="007E70EE"/>
    <w:rsid w:val="007F17ED"/>
    <w:rsid w:val="007F1DDB"/>
    <w:rsid w:val="007F2989"/>
    <w:rsid w:val="007F46AD"/>
    <w:rsid w:val="007F5420"/>
    <w:rsid w:val="007F7E23"/>
    <w:rsid w:val="00800420"/>
    <w:rsid w:val="008005CF"/>
    <w:rsid w:val="0080149A"/>
    <w:rsid w:val="00801807"/>
    <w:rsid w:val="008018B0"/>
    <w:rsid w:val="00804E90"/>
    <w:rsid w:val="00805E2E"/>
    <w:rsid w:val="00807074"/>
    <w:rsid w:val="00807455"/>
    <w:rsid w:val="0080772C"/>
    <w:rsid w:val="008107F2"/>
    <w:rsid w:val="008115E4"/>
    <w:rsid w:val="0081187E"/>
    <w:rsid w:val="008119F3"/>
    <w:rsid w:val="0081244B"/>
    <w:rsid w:val="008156F5"/>
    <w:rsid w:val="00816B47"/>
    <w:rsid w:val="0081719A"/>
    <w:rsid w:val="00817B2B"/>
    <w:rsid w:val="00817B5D"/>
    <w:rsid w:val="00820925"/>
    <w:rsid w:val="008211A8"/>
    <w:rsid w:val="008212B5"/>
    <w:rsid w:val="0082325A"/>
    <w:rsid w:val="00825B48"/>
    <w:rsid w:val="00826ACB"/>
    <w:rsid w:val="0083142A"/>
    <w:rsid w:val="00831AA7"/>
    <w:rsid w:val="00831E71"/>
    <w:rsid w:val="00833118"/>
    <w:rsid w:val="00833C2F"/>
    <w:rsid w:val="0083526F"/>
    <w:rsid w:val="00835A1F"/>
    <w:rsid w:val="008412B2"/>
    <w:rsid w:val="0084148A"/>
    <w:rsid w:val="00842826"/>
    <w:rsid w:val="00842B9D"/>
    <w:rsid w:val="00842C4C"/>
    <w:rsid w:val="0084326D"/>
    <w:rsid w:val="00844417"/>
    <w:rsid w:val="00844DE2"/>
    <w:rsid w:val="00845943"/>
    <w:rsid w:val="00846BEE"/>
    <w:rsid w:val="008512C4"/>
    <w:rsid w:val="00851782"/>
    <w:rsid w:val="0085690C"/>
    <w:rsid w:val="00856DB2"/>
    <w:rsid w:val="00857EF9"/>
    <w:rsid w:val="0086029C"/>
    <w:rsid w:val="008641CB"/>
    <w:rsid w:val="00864E9A"/>
    <w:rsid w:val="008661A1"/>
    <w:rsid w:val="00866A50"/>
    <w:rsid w:val="00867B46"/>
    <w:rsid w:val="00870052"/>
    <w:rsid w:val="008724FD"/>
    <w:rsid w:val="00872682"/>
    <w:rsid w:val="00873375"/>
    <w:rsid w:val="008737C5"/>
    <w:rsid w:val="008741A4"/>
    <w:rsid w:val="0087459B"/>
    <w:rsid w:val="00874883"/>
    <w:rsid w:val="00874CB8"/>
    <w:rsid w:val="00875056"/>
    <w:rsid w:val="00877156"/>
    <w:rsid w:val="0087720A"/>
    <w:rsid w:val="00880AC7"/>
    <w:rsid w:val="00880BFA"/>
    <w:rsid w:val="00880CAE"/>
    <w:rsid w:val="008811A9"/>
    <w:rsid w:val="00882100"/>
    <w:rsid w:val="00883A42"/>
    <w:rsid w:val="0088685B"/>
    <w:rsid w:val="008901AE"/>
    <w:rsid w:val="00891585"/>
    <w:rsid w:val="00891A29"/>
    <w:rsid w:val="00892436"/>
    <w:rsid w:val="00894131"/>
    <w:rsid w:val="008964B6"/>
    <w:rsid w:val="00896C7E"/>
    <w:rsid w:val="0089764C"/>
    <w:rsid w:val="008A04CB"/>
    <w:rsid w:val="008A07AA"/>
    <w:rsid w:val="008A0873"/>
    <w:rsid w:val="008A354A"/>
    <w:rsid w:val="008A6048"/>
    <w:rsid w:val="008A64DB"/>
    <w:rsid w:val="008A7479"/>
    <w:rsid w:val="008A7A46"/>
    <w:rsid w:val="008B12D3"/>
    <w:rsid w:val="008B1EEF"/>
    <w:rsid w:val="008B2501"/>
    <w:rsid w:val="008B2AEA"/>
    <w:rsid w:val="008B55EA"/>
    <w:rsid w:val="008B595B"/>
    <w:rsid w:val="008B79B4"/>
    <w:rsid w:val="008C01A2"/>
    <w:rsid w:val="008C023E"/>
    <w:rsid w:val="008C0DFB"/>
    <w:rsid w:val="008C131D"/>
    <w:rsid w:val="008C3B29"/>
    <w:rsid w:val="008C52FB"/>
    <w:rsid w:val="008C5ECC"/>
    <w:rsid w:val="008C6524"/>
    <w:rsid w:val="008C689D"/>
    <w:rsid w:val="008D001F"/>
    <w:rsid w:val="008D0686"/>
    <w:rsid w:val="008D3AD0"/>
    <w:rsid w:val="008D4630"/>
    <w:rsid w:val="008D48AF"/>
    <w:rsid w:val="008D4D9D"/>
    <w:rsid w:val="008E1B09"/>
    <w:rsid w:val="008E4506"/>
    <w:rsid w:val="008E46B7"/>
    <w:rsid w:val="008E4BBA"/>
    <w:rsid w:val="008E4C17"/>
    <w:rsid w:val="008E50F1"/>
    <w:rsid w:val="008E65E3"/>
    <w:rsid w:val="008E75A1"/>
    <w:rsid w:val="008E78C5"/>
    <w:rsid w:val="008F077C"/>
    <w:rsid w:val="008F0F27"/>
    <w:rsid w:val="008F24EC"/>
    <w:rsid w:val="008F38EE"/>
    <w:rsid w:val="008F3B18"/>
    <w:rsid w:val="008F5AD4"/>
    <w:rsid w:val="008F701B"/>
    <w:rsid w:val="00901DD7"/>
    <w:rsid w:val="0090332D"/>
    <w:rsid w:val="009034F7"/>
    <w:rsid w:val="00905418"/>
    <w:rsid w:val="00906525"/>
    <w:rsid w:val="0090701D"/>
    <w:rsid w:val="00910276"/>
    <w:rsid w:val="0091091A"/>
    <w:rsid w:val="00910F3E"/>
    <w:rsid w:val="00911AB0"/>
    <w:rsid w:val="009123B3"/>
    <w:rsid w:val="00912DBC"/>
    <w:rsid w:val="0091330D"/>
    <w:rsid w:val="00913941"/>
    <w:rsid w:val="00913961"/>
    <w:rsid w:val="00913A3E"/>
    <w:rsid w:val="009147A4"/>
    <w:rsid w:val="00914A10"/>
    <w:rsid w:val="00914B00"/>
    <w:rsid w:val="009155FA"/>
    <w:rsid w:val="00916134"/>
    <w:rsid w:val="00916580"/>
    <w:rsid w:val="00916D6B"/>
    <w:rsid w:val="00916F8B"/>
    <w:rsid w:val="009203E2"/>
    <w:rsid w:val="009212C2"/>
    <w:rsid w:val="0092260B"/>
    <w:rsid w:val="00922675"/>
    <w:rsid w:val="00922CFE"/>
    <w:rsid w:val="00924940"/>
    <w:rsid w:val="00924E8C"/>
    <w:rsid w:val="00925714"/>
    <w:rsid w:val="009277D1"/>
    <w:rsid w:val="00927F31"/>
    <w:rsid w:val="009309E5"/>
    <w:rsid w:val="00930BAA"/>
    <w:rsid w:val="00930C31"/>
    <w:rsid w:val="00931DCF"/>
    <w:rsid w:val="00931FE8"/>
    <w:rsid w:val="0093407F"/>
    <w:rsid w:val="00934479"/>
    <w:rsid w:val="009344DC"/>
    <w:rsid w:val="009345E4"/>
    <w:rsid w:val="00934997"/>
    <w:rsid w:val="00936AE6"/>
    <w:rsid w:val="0093753F"/>
    <w:rsid w:val="009400CE"/>
    <w:rsid w:val="009403EB"/>
    <w:rsid w:val="00940890"/>
    <w:rsid w:val="0094093D"/>
    <w:rsid w:val="00940E87"/>
    <w:rsid w:val="00942500"/>
    <w:rsid w:val="00945763"/>
    <w:rsid w:val="00946878"/>
    <w:rsid w:val="009517BB"/>
    <w:rsid w:val="00951CFB"/>
    <w:rsid w:val="009539B2"/>
    <w:rsid w:val="00953C6E"/>
    <w:rsid w:val="00954CC7"/>
    <w:rsid w:val="009637B9"/>
    <w:rsid w:val="009644A3"/>
    <w:rsid w:val="00967351"/>
    <w:rsid w:val="00967BCA"/>
    <w:rsid w:val="00967DEE"/>
    <w:rsid w:val="009710C2"/>
    <w:rsid w:val="00972800"/>
    <w:rsid w:val="00972E6D"/>
    <w:rsid w:val="00973165"/>
    <w:rsid w:val="00974388"/>
    <w:rsid w:val="00974FA8"/>
    <w:rsid w:val="0098011C"/>
    <w:rsid w:val="00981962"/>
    <w:rsid w:val="009819D0"/>
    <w:rsid w:val="00983A29"/>
    <w:rsid w:val="0098441A"/>
    <w:rsid w:val="009855AB"/>
    <w:rsid w:val="0098669D"/>
    <w:rsid w:val="00990B6A"/>
    <w:rsid w:val="00994499"/>
    <w:rsid w:val="00997797"/>
    <w:rsid w:val="009979E9"/>
    <w:rsid w:val="00997EC1"/>
    <w:rsid w:val="009A005B"/>
    <w:rsid w:val="009A052F"/>
    <w:rsid w:val="009A0535"/>
    <w:rsid w:val="009A117E"/>
    <w:rsid w:val="009A15E4"/>
    <w:rsid w:val="009A162B"/>
    <w:rsid w:val="009A246A"/>
    <w:rsid w:val="009A3B94"/>
    <w:rsid w:val="009A3D59"/>
    <w:rsid w:val="009A6B3A"/>
    <w:rsid w:val="009A7065"/>
    <w:rsid w:val="009B19BB"/>
    <w:rsid w:val="009B1ABF"/>
    <w:rsid w:val="009B1BAD"/>
    <w:rsid w:val="009B29F4"/>
    <w:rsid w:val="009B2FF2"/>
    <w:rsid w:val="009B3614"/>
    <w:rsid w:val="009B434E"/>
    <w:rsid w:val="009B6B72"/>
    <w:rsid w:val="009B78E0"/>
    <w:rsid w:val="009C0E36"/>
    <w:rsid w:val="009C1C7C"/>
    <w:rsid w:val="009C3627"/>
    <w:rsid w:val="009C41E6"/>
    <w:rsid w:val="009C4851"/>
    <w:rsid w:val="009C4D45"/>
    <w:rsid w:val="009C4DE3"/>
    <w:rsid w:val="009C4EB6"/>
    <w:rsid w:val="009C5E3F"/>
    <w:rsid w:val="009D003C"/>
    <w:rsid w:val="009D0307"/>
    <w:rsid w:val="009D0F91"/>
    <w:rsid w:val="009D2896"/>
    <w:rsid w:val="009D36C2"/>
    <w:rsid w:val="009D4575"/>
    <w:rsid w:val="009D4EDF"/>
    <w:rsid w:val="009D57CC"/>
    <w:rsid w:val="009D5D17"/>
    <w:rsid w:val="009D6DEB"/>
    <w:rsid w:val="009D79AA"/>
    <w:rsid w:val="009E0D08"/>
    <w:rsid w:val="009E1816"/>
    <w:rsid w:val="009E1A86"/>
    <w:rsid w:val="009E22BB"/>
    <w:rsid w:val="009E2E2E"/>
    <w:rsid w:val="009E338B"/>
    <w:rsid w:val="009E3C7C"/>
    <w:rsid w:val="009E4EBE"/>
    <w:rsid w:val="009E6B7C"/>
    <w:rsid w:val="009F0194"/>
    <w:rsid w:val="009F038F"/>
    <w:rsid w:val="009F0461"/>
    <w:rsid w:val="009F1055"/>
    <w:rsid w:val="009F1AF0"/>
    <w:rsid w:val="009F235F"/>
    <w:rsid w:val="009F34C6"/>
    <w:rsid w:val="009F3CF0"/>
    <w:rsid w:val="009F74F4"/>
    <w:rsid w:val="009F7803"/>
    <w:rsid w:val="009F7C60"/>
    <w:rsid w:val="00A01F20"/>
    <w:rsid w:val="00A0268C"/>
    <w:rsid w:val="00A055B8"/>
    <w:rsid w:val="00A06B57"/>
    <w:rsid w:val="00A10D96"/>
    <w:rsid w:val="00A117E8"/>
    <w:rsid w:val="00A1212B"/>
    <w:rsid w:val="00A13B24"/>
    <w:rsid w:val="00A149A9"/>
    <w:rsid w:val="00A172D0"/>
    <w:rsid w:val="00A17375"/>
    <w:rsid w:val="00A21B60"/>
    <w:rsid w:val="00A21C6E"/>
    <w:rsid w:val="00A23264"/>
    <w:rsid w:val="00A24985"/>
    <w:rsid w:val="00A24FD9"/>
    <w:rsid w:val="00A25BE7"/>
    <w:rsid w:val="00A25D65"/>
    <w:rsid w:val="00A27C34"/>
    <w:rsid w:val="00A30574"/>
    <w:rsid w:val="00A3089B"/>
    <w:rsid w:val="00A30C5C"/>
    <w:rsid w:val="00A345C6"/>
    <w:rsid w:val="00A35E52"/>
    <w:rsid w:val="00A375FB"/>
    <w:rsid w:val="00A37FCD"/>
    <w:rsid w:val="00A411D5"/>
    <w:rsid w:val="00A42552"/>
    <w:rsid w:val="00A43024"/>
    <w:rsid w:val="00A437FE"/>
    <w:rsid w:val="00A4499D"/>
    <w:rsid w:val="00A460CF"/>
    <w:rsid w:val="00A46FA7"/>
    <w:rsid w:val="00A473D2"/>
    <w:rsid w:val="00A4780D"/>
    <w:rsid w:val="00A4789C"/>
    <w:rsid w:val="00A47D91"/>
    <w:rsid w:val="00A50926"/>
    <w:rsid w:val="00A51A96"/>
    <w:rsid w:val="00A51CE9"/>
    <w:rsid w:val="00A51F5A"/>
    <w:rsid w:val="00A52265"/>
    <w:rsid w:val="00A5235D"/>
    <w:rsid w:val="00A55239"/>
    <w:rsid w:val="00A553CD"/>
    <w:rsid w:val="00A559D6"/>
    <w:rsid w:val="00A562DB"/>
    <w:rsid w:val="00A563D7"/>
    <w:rsid w:val="00A56742"/>
    <w:rsid w:val="00A57EC5"/>
    <w:rsid w:val="00A61754"/>
    <w:rsid w:val="00A61CDE"/>
    <w:rsid w:val="00A6517D"/>
    <w:rsid w:val="00A66308"/>
    <w:rsid w:val="00A67D78"/>
    <w:rsid w:val="00A73F74"/>
    <w:rsid w:val="00A75930"/>
    <w:rsid w:val="00A7798D"/>
    <w:rsid w:val="00A77DCE"/>
    <w:rsid w:val="00A8153D"/>
    <w:rsid w:val="00A81C15"/>
    <w:rsid w:val="00A81D23"/>
    <w:rsid w:val="00A82AD2"/>
    <w:rsid w:val="00A82F18"/>
    <w:rsid w:val="00A83043"/>
    <w:rsid w:val="00A8364C"/>
    <w:rsid w:val="00A83C3C"/>
    <w:rsid w:val="00A84310"/>
    <w:rsid w:val="00A86F14"/>
    <w:rsid w:val="00A90444"/>
    <w:rsid w:val="00A90BC7"/>
    <w:rsid w:val="00A917F2"/>
    <w:rsid w:val="00A9296A"/>
    <w:rsid w:val="00A94308"/>
    <w:rsid w:val="00A96B6A"/>
    <w:rsid w:val="00AA03EE"/>
    <w:rsid w:val="00AA05A3"/>
    <w:rsid w:val="00AA0DB7"/>
    <w:rsid w:val="00AA2AF2"/>
    <w:rsid w:val="00AA2EA3"/>
    <w:rsid w:val="00AA2F59"/>
    <w:rsid w:val="00AA340A"/>
    <w:rsid w:val="00AA3CD3"/>
    <w:rsid w:val="00AA4C5C"/>
    <w:rsid w:val="00AA596B"/>
    <w:rsid w:val="00AA7573"/>
    <w:rsid w:val="00AA7B67"/>
    <w:rsid w:val="00AB08F9"/>
    <w:rsid w:val="00AB2619"/>
    <w:rsid w:val="00AB3131"/>
    <w:rsid w:val="00AB4528"/>
    <w:rsid w:val="00AB5036"/>
    <w:rsid w:val="00AB64C3"/>
    <w:rsid w:val="00AC18A1"/>
    <w:rsid w:val="00AC21F5"/>
    <w:rsid w:val="00AC2DD2"/>
    <w:rsid w:val="00AC350E"/>
    <w:rsid w:val="00AC48D2"/>
    <w:rsid w:val="00AC54C5"/>
    <w:rsid w:val="00AC5E10"/>
    <w:rsid w:val="00AC6945"/>
    <w:rsid w:val="00AD1B4F"/>
    <w:rsid w:val="00AD1F95"/>
    <w:rsid w:val="00AD2B86"/>
    <w:rsid w:val="00AD3D22"/>
    <w:rsid w:val="00AD62C5"/>
    <w:rsid w:val="00AD7395"/>
    <w:rsid w:val="00AD7F3F"/>
    <w:rsid w:val="00AE16A9"/>
    <w:rsid w:val="00AE1ABB"/>
    <w:rsid w:val="00AE2757"/>
    <w:rsid w:val="00AE2F9E"/>
    <w:rsid w:val="00AE4EC0"/>
    <w:rsid w:val="00AE4F7A"/>
    <w:rsid w:val="00AE5CA1"/>
    <w:rsid w:val="00AE5DB1"/>
    <w:rsid w:val="00AE7D18"/>
    <w:rsid w:val="00AE7F1C"/>
    <w:rsid w:val="00AF12FC"/>
    <w:rsid w:val="00AF6F4B"/>
    <w:rsid w:val="00AF7DFE"/>
    <w:rsid w:val="00B01380"/>
    <w:rsid w:val="00B0167A"/>
    <w:rsid w:val="00B01C92"/>
    <w:rsid w:val="00B02E91"/>
    <w:rsid w:val="00B03FB9"/>
    <w:rsid w:val="00B04268"/>
    <w:rsid w:val="00B044C6"/>
    <w:rsid w:val="00B057EC"/>
    <w:rsid w:val="00B05AF4"/>
    <w:rsid w:val="00B10351"/>
    <w:rsid w:val="00B106C3"/>
    <w:rsid w:val="00B10E82"/>
    <w:rsid w:val="00B1342D"/>
    <w:rsid w:val="00B14106"/>
    <w:rsid w:val="00B14C9C"/>
    <w:rsid w:val="00B1556D"/>
    <w:rsid w:val="00B1572E"/>
    <w:rsid w:val="00B163DF"/>
    <w:rsid w:val="00B16C96"/>
    <w:rsid w:val="00B17469"/>
    <w:rsid w:val="00B17797"/>
    <w:rsid w:val="00B17F09"/>
    <w:rsid w:val="00B20BBA"/>
    <w:rsid w:val="00B20DD2"/>
    <w:rsid w:val="00B21D44"/>
    <w:rsid w:val="00B21E1B"/>
    <w:rsid w:val="00B249A1"/>
    <w:rsid w:val="00B25CD3"/>
    <w:rsid w:val="00B2647F"/>
    <w:rsid w:val="00B26E9B"/>
    <w:rsid w:val="00B328E3"/>
    <w:rsid w:val="00B33017"/>
    <w:rsid w:val="00B33804"/>
    <w:rsid w:val="00B34068"/>
    <w:rsid w:val="00B36F7C"/>
    <w:rsid w:val="00B429B6"/>
    <w:rsid w:val="00B429F9"/>
    <w:rsid w:val="00B44C94"/>
    <w:rsid w:val="00B45CED"/>
    <w:rsid w:val="00B472C0"/>
    <w:rsid w:val="00B4784A"/>
    <w:rsid w:val="00B50312"/>
    <w:rsid w:val="00B54CED"/>
    <w:rsid w:val="00B54EBD"/>
    <w:rsid w:val="00B55A12"/>
    <w:rsid w:val="00B570C9"/>
    <w:rsid w:val="00B5756C"/>
    <w:rsid w:val="00B61A58"/>
    <w:rsid w:val="00B6447A"/>
    <w:rsid w:val="00B64AB4"/>
    <w:rsid w:val="00B65951"/>
    <w:rsid w:val="00B72186"/>
    <w:rsid w:val="00B730C3"/>
    <w:rsid w:val="00B748ED"/>
    <w:rsid w:val="00B75646"/>
    <w:rsid w:val="00B765F7"/>
    <w:rsid w:val="00B77384"/>
    <w:rsid w:val="00B77D89"/>
    <w:rsid w:val="00B80A41"/>
    <w:rsid w:val="00B80A63"/>
    <w:rsid w:val="00B81377"/>
    <w:rsid w:val="00B819D0"/>
    <w:rsid w:val="00B8488D"/>
    <w:rsid w:val="00B84B69"/>
    <w:rsid w:val="00B84EBE"/>
    <w:rsid w:val="00B85134"/>
    <w:rsid w:val="00B85747"/>
    <w:rsid w:val="00B858C6"/>
    <w:rsid w:val="00B8738B"/>
    <w:rsid w:val="00B875DD"/>
    <w:rsid w:val="00B92F26"/>
    <w:rsid w:val="00B94672"/>
    <w:rsid w:val="00B96C13"/>
    <w:rsid w:val="00B96F9F"/>
    <w:rsid w:val="00B9734A"/>
    <w:rsid w:val="00B97B10"/>
    <w:rsid w:val="00BA10EB"/>
    <w:rsid w:val="00BA1590"/>
    <w:rsid w:val="00BA21C5"/>
    <w:rsid w:val="00BA2B96"/>
    <w:rsid w:val="00BA3E4C"/>
    <w:rsid w:val="00BA4DFE"/>
    <w:rsid w:val="00BA61A9"/>
    <w:rsid w:val="00BA6B46"/>
    <w:rsid w:val="00BB0C72"/>
    <w:rsid w:val="00BB1027"/>
    <w:rsid w:val="00BB179D"/>
    <w:rsid w:val="00BB237C"/>
    <w:rsid w:val="00BB4973"/>
    <w:rsid w:val="00BB4E53"/>
    <w:rsid w:val="00BB54A6"/>
    <w:rsid w:val="00BB74C3"/>
    <w:rsid w:val="00BC0E59"/>
    <w:rsid w:val="00BC1496"/>
    <w:rsid w:val="00BC29A7"/>
    <w:rsid w:val="00BC6A1D"/>
    <w:rsid w:val="00BD038C"/>
    <w:rsid w:val="00BD08F0"/>
    <w:rsid w:val="00BD099A"/>
    <w:rsid w:val="00BD0CFE"/>
    <w:rsid w:val="00BD2B05"/>
    <w:rsid w:val="00BD558A"/>
    <w:rsid w:val="00BD5596"/>
    <w:rsid w:val="00BD6440"/>
    <w:rsid w:val="00BD764A"/>
    <w:rsid w:val="00BE28F4"/>
    <w:rsid w:val="00BE29FC"/>
    <w:rsid w:val="00BE6710"/>
    <w:rsid w:val="00BE69E4"/>
    <w:rsid w:val="00BF1E2E"/>
    <w:rsid w:val="00BF2868"/>
    <w:rsid w:val="00BF2C23"/>
    <w:rsid w:val="00BF35E4"/>
    <w:rsid w:val="00BF3E96"/>
    <w:rsid w:val="00BF493C"/>
    <w:rsid w:val="00BF5CD8"/>
    <w:rsid w:val="00C014CD"/>
    <w:rsid w:val="00C02124"/>
    <w:rsid w:val="00C03893"/>
    <w:rsid w:val="00C03E89"/>
    <w:rsid w:val="00C03E9A"/>
    <w:rsid w:val="00C04412"/>
    <w:rsid w:val="00C0476C"/>
    <w:rsid w:val="00C04E76"/>
    <w:rsid w:val="00C06098"/>
    <w:rsid w:val="00C10915"/>
    <w:rsid w:val="00C1280B"/>
    <w:rsid w:val="00C139B6"/>
    <w:rsid w:val="00C13E9F"/>
    <w:rsid w:val="00C143C6"/>
    <w:rsid w:val="00C15902"/>
    <w:rsid w:val="00C1663E"/>
    <w:rsid w:val="00C17C1D"/>
    <w:rsid w:val="00C20996"/>
    <w:rsid w:val="00C222A9"/>
    <w:rsid w:val="00C22E04"/>
    <w:rsid w:val="00C22F4B"/>
    <w:rsid w:val="00C23260"/>
    <w:rsid w:val="00C244DB"/>
    <w:rsid w:val="00C25B34"/>
    <w:rsid w:val="00C27890"/>
    <w:rsid w:val="00C27C5E"/>
    <w:rsid w:val="00C308F6"/>
    <w:rsid w:val="00C31E45"/>
    <w:rsid w:val="00C342C3"/>
    <w:rsid w:val="00C34D12"/>
    <w:rsid w:val="00C34D17"/>
    <w:rsid w:val="00C359CE"/>
    <w:rsid w:val="00C402DE"/>
    <w:rsid w:val="00C41055"/>
    <w:rsid w:val="00C42588"/>
    <w:rsid w:val="00C433E5"/>
    <w:rsid w:val="00C43C4D"/>
    <w:rsid w:val="00C455B8"/>
    <w:rsid w:val="00C45A9E"/>
    <w:rsid w:val="00C5118C"/>
    <w:rsid w:val="00C52913"/>
    <w:rsid w:val="00C52B7A"/>
    <w:rsid w:val="00C52B8D"/>
    <w:rsid w:val="00C54101"/>
    <w:rsid w:val="00C55DEB"/>
    <w:rsid w:val="00C56A23"/>
    <w:rsid w:val="00C604C6"/>
    <w:rsid w:val="00C62B8E"/>
    <w:rsid w:val="00C63A6D"/>
    <w:rsid w:val="00C64044"/>
    <w:rsid w:val="00C6451D"/>
    <w:rsid w:val="00C651A4"/>
    <w:rsid w:val="00C65A22"/>
    <w:rsid w:val="00C66BA8"/>
    <w:rsid w:val="00C677AF"/>
    <w:rsid w:val="00C70A80"/>
    <w:rsid w:val="00C70E79"/>
    <w:rsid w:val="00C71B67"/>
    <w:rsid w:val="00C731BE"/>
    <w:rsid w:val="00C74412"/>
    <w:rsid w:val="00C7443D"/>
    <w:rsid w:val="00C74C0A"/>
    <w:rsid w:val="00C75116"/>
    <w:rsid w:val="00C75322"/>
    <w:rsid w:val="00C76443"/>
    <w:rsid w:val="00C77265"/>
    <w:rsid w:val="00C80020"/>
    <w:rsid w:val="00C81D12"/>
    <w:rsid w:val="00C82032"/>
    <w:rsid w:val="00C8209F"/>
    <w:rsid w:val="00C84932"/>
    <w:rsid w:val="00C873B5"/>
    <w:rsid w:val="00C876A7"/>
    <w:rsid w:val="00C87B63"/>
    <w:rsid w:val="00C90775"/>
    <w:rsid w:val="00C91B34"/>
    <w:rsid w:val="00C9341B"/>
    <w:rsid w:val="00C939CE"/>
    <w:rsid w:val="00C9516C"/>
    <w:rsid w:val="00C95EFD"/>
    <w:rsid w:val="00C96196"/>
    <w:rsid w:val="00C96B73"/>
    <w:rsid w:val="00C979B8"/>
    <w:rsid w:val="00CA128F"/>
    <w:rsid w:val="00CA2DFF"/>
    <w:rsid w:val="00CA4EEB"/>
    <w:rsid w:val="00CA5A3A"/>
    <w:rsid w:val="00CA64FD"/>
    <w:rsid w:val="00CA66CD"/>
    <w:rsid w:val="00CA6DBB"/>
    <w:rsid w:val="00CA7B60"/>
    <w:rsid w:val="00CB0A17"/>
    <w:rsid w:val="00CB0A7A"/>
    <w:rsid w:val="00CB1C08"/>
    <w:rsid w:val="00CB2EB3"/>
    <w:rsid w:val="00CB3615"/>
    <w:rsid w:val="00CB3724"/>
    <w:rsid w:val="00CB69FE"/>
    <w:rsid w:val="00CB6A87"/>
    <w:rsid w:val="00CB6CB8"/>
    <w:rsid w:val="00CB70C2"/>
    <w:rsid w:val="00CB796F"/>
    <w:rsid w:val="00CC2A90"/>
    <w:rsid w:val="00CC3FFA"/>
    <w:rsid w:val="00CC403A"/>
    <w:rsid w:val="00CC5C2F"/>
    <w:rsid w:val="00CC619E"/>
    <w:rsid w:val="00CC7A72"/>
    <w:rsid w:val="00CD1E4F"/>
    <w:rsid w:val="00CD23A9"/>
    <w:rsid w:val="00CD377A"/>
    <w:rsid w:val="00CD3D49"/>
    <w:rsid w:val="00CD46C8"/>
    <w:rsid w:val="00CD63E3"/>
    <w:rsid w:val="00CD6D77"/>
    <w:rsid w:val="00CD781B"/>
    <w:rsid w:val="00CE11FA"/>
    <w:rsid w:val="00CE13E9"/>
    <w:rsid w:val="00CE2511"/>
    <w:rsid w:val="00CE30E5"/>
    <w:rsid w:val="00CE3328"/>
    <w:rsid w:val="00CE3AAA"/>
    <w:rsid w:val="00CE444A"/>
    <w:rsid w:val="00CE7AB8"/>
    <w:rsid w:val="00CE7FE7"/>
    <w:rsid w:val="00CF0102"/>
    <w:rsid w:val="00CF0349"/>
    <w:rsid w:val="00CF0F32"/>
    <w:rsid w:val="00CF127F"/>
    <w:rsid w:val="00CF19C8"/>
    <w:rsid w:val="00CF2398"/>
    <w:rsid w:val="00CF2E2D"/>
    <w:rsid w:val="00CF2E97"/>
    <w:rsid w:val="00CF3642"/>
    <w:rsid w:val="00CF3A6A"/>
    <w:rsid w:val="00CF4460"/>
    <w:rsid w:val="00CF4F6C"/>
    <w:rsid w:val="00CF6302"/>
    <w:rsid w:val="00CF7522"/>
    <w:rsid w:val="00D01268"/>
    <w:rsid w:val="00D020E5"/>
    <w:rsid w:val="00D023AE"/>
    <w:rsid w:val="00D02B6D"/>
    <w:rsid w:val="00D03113"/>
    <w:rsid w:val="00D04341"/>
    <w:rsid w:val="00D049E7"/>
    <w:rsid w:val="00D060C7"/>
    <w:rsid w:val="00D10A66"/>
    <w:rsid w:val="00D124F3"/>
    <w:rsid w:val="00D13515"/>
    <w:rsid w:val="00D14DB4"/>
    <w:rsid w:val="00D17A0A"/>
    <w:rsid w:val="00D20516"/>
    <w:rsid w:val="00D20B08"/>
    <w:rsid w:val="00D20C95"/>
    <w:rsid w:val="00D225CC"/>
    <w:rsid w:val="00D22661"/>
    <w:rsid w:val="00D22C3B"/>
    <w:rsid w:val="00D242E5"/>
    <w:rsid w:val="00D30AB7"/>
    <w:rsid w:val="00D30D71"/>
    <w:rsid w:val="00D316D0"/>
    <w:rsid w:val="00D32AA6"/>
    <w:rsid w:val="00D33C06"/>
    <w:rsid w:val="00D342D3"/>
    <w:rsid w:val="00D36421"/>
    <w:rsid w:val="00D3661D"/>
    <w:rsid w:val="00D37436"/>
    <w:rsid w:val="00D37566"/>
    <w:rsid w:val="00D407CA"/>
    <w:rsid w:val="00D40DA8"/>
    <w:rsid w:val="00D42093"/>
    <w:rsid w:val="00D46C26"/>
    <w:rsid w:val="00D475D5"/>
    <w:rsid w:val="00D51151"/>
    <w:rsid w:val="00D56E1D"/>
    <w:rsid w:val="00D57681"/>
    <w:rsid w:val="00D60239"/>
    <w:rsid w:val="00D609E8"/>
    <w:rsid w:val="00D61D33"/>
    <w:rsid w:val="00D622B9"/>
    <w:rsid w:val="00D6337B"/>
    <w:rsid w:val="00D63BCF"/>
    <w:rsid w:val="00D65C51"/>
    <w:rsid w:val="00D668CA"/>
    <w:rsid w:val="00D70FCE"/>
    <w:rsid w:val="00D712A7"/>
    <w:rsid w:val="00D712C6"/>
    <w:rsid w:val="00D715AA"/>
    <w:rsid w:val="00D7215B"/>
    <w:rsid w:val="00D74096"/>
    <w:rsid w:val="00D75073"/>
    <w:rsid w:val="00D8170F"/>
    <w:rsid w:val="00D8192F"/>
    <w:rsid w:val="00D84BA5"/>
    <w:rsid w:val="00D84E08"/>
    <w:rsid w:val="00D85752"/>
    <w:rsid w:val="00D8604B"/>
    <w:rsid w:val="00D86B98"/>
    <w:rsid w:val="00D86F6D"/>
    <w:rsid w:val="00D91CEA"/>
    <w:rsid w:val="00D920E3"/>
    <w:rsid w:val="00D92F38"/>
    <w:rsid w:val="00D932BB"/>
    <w:rsid w:val="00D93C0B"/>
    <w:rsid w:val="00D94712"/>
    <w:rsid w:val="00D947E8"/>
    <w:rsid w:val="00D94F14"/>
    <w:rsid w:val="00D96C7C"/>
    <w:rsid w:val="00D96F70"/>
    <w:rsid w:val="00DA0CBB"/>
    <w:rsid w:val="00DA3FDE"/>
    <w:rsid w:val="00DA4B9F"/>
    <w:rsid w:val="00DA4BDF"/>
    <w:rsid w:val="00DA5C75"/>
    <w:rsid w:val="00DA6465"/>
    <w:rsid w:val="00DA6B82"/>
    <w:rsid w:val="00DB056F"/>
    <w:rsid w:val="00DB2021"/>
    <w:rsid w:val="00DB2E4E"/>
    <w:rsid w:val="00DB366C"/>
    <w:rsid w:val="00DB41E2"/>
    <w:rsid w:val="00DB59A2"/>
    <w:rsid w:val="00DB5FCC"/>
    <w:rsid w:val="00DB6396"/>
    <w:rsid w:val="00DB6694"/>
    <w:rsid w:val="00DB67BC"/>
    <w:rsid w:val="00DB7442"/>
    <w:rsid w:val="00DB7668"/>
    <w:rsid w:val="00DB78D7"/>
    <w:rsid w:val="00DB7BD0"/>
    <w:rsid w:val="00DC0EC7"/>
    <w:rsid w:val="00DC3A0D"/>
    <w:rsid w:val="00DC466A"/>
    <w:rsid w:val="00DC4AB1"/>
    <w:rsid w:val="00DD1867"/>
    <w:rsid w:val="00DD2CF7"/>
    <w:rsid w:val="00DD44DF"/>
    <w:rsid w:val="00DD4D15"/>
    <w:rsid w:val="00DD5E53"/>
    <w:rsid w:val="00DD6A9F"/>
    <w:rsid w:val="00DD7224"/>
    <w:rsid w:val="00DD7476"/>
    <w:rsid w:val="00DD78A4"/>
    <w:rsid w:val="00DD7F02"/>
    <w:rsid w:val="00DE023E"/>
    <w:rsid w:val="00DE0516"/>
    <w:rsid w:val="00DE0B77"/>
    <w:rsid w:val="00DE1BD6"/>
    <w:rsid w:val="00DE33EB"/>
    <w:rsid w:val="00DE3E66"/>
    <w:rsid w:val="00DE43CC"/>
    <w:rsid w:val="00DE4D53"/>
    <w:rsid w:val="00DE4EDE"/>
    <w:rsid w:val="00DE4F5B"/>
    <w:rsid w:val="00DE5EC9"/>
    <w:rsid w:val="00DE60C3"/>
    <w:rsid w:val="00DF1E4B"/>
    <w:rsid w:val="00DF22D2"/>
    <w:rsid w:val="00DF437F"/>
    <w:rsid w:val="00DF4AE7"/>
    <w:rsid w:val="00DF4B0C"/>
    <w:rsid w:val="00DF4C6E"/>
    <w:rsid w:val="00DF5797"/>
    <w:rsid w:val="00DF7610"/>
    <w:rsid w:val="00DF7DEF"/>
    <w:rsid w:val="00E00956"/>
    <w:rsid w:val="00E009CD"/>
    <w:rsid w:val="00E020E4"/>
    <w:rsid w:val="00E027F1"/>
    <w:rsid w:val="00E04FA2"/>
    <w:rsid w:val="00E06EF7"/>
    <w:rsid w:val="00E07E47"/>
    <w:rsid w:val="00E11265"/>
    <w:rsid w:val="00E119D6"/>
    <w:rsid w:val="00E13A13"/>
    <w:rsid w:val="00E16244"/>
    <w:rsid w:val="00E17B90"/>
    <w:rsid w:val="00E21600"/>
    <w:rsid w:val="00E2312B"/>
    <w:rsid w:val="00E2597B"/>
    <w:rsid w:val="00E2664B"/>
    <w:rsid w:val="00E26A00"/>
    <w:rsid w:val="00E30035"/>
    <w:rsid w:val="00E307BA"/>
    <w:rsid w:val="00E31E62"/>
    <w:rsid w:val="00E32186"/>
    <w:rsid w:val="00E35F7D"/>
    <w:rsid w:val="00E360F0"/>
    <w:rsid w:val="00E364CF"/>
    <w:rsid w:val="00E37555"/>
    <w:rsid w:val="00E3769E"/>
    <w:rsid w:val="00E376A6"/>
    <w:rsid w:val="00E4032D"/>
    <w:rsid w:val="00E40AED"/>
    <w:rsid w:val="00E4288B"/>
    <w:rsid w:val="00E44FF6"/>
    <w:rsid w:val="00E52730"/>
    <w:rsid w:val="00E52F71"/>
    <w:rsid w:val="00E54551"/>
    <w:rsid w:val="00E55043"/>
    <w:rsid w:val="00E551DF"/>
    <w:rsid w:val="00E55CC4"/>
    <w:rsid w:val="00E56C2A"/>
    <w:rsid w:val="00E57706"/>
    <w:rsid w:val="00E60CFF"/>
    <w:rsid w:val="00E60FB5"/>
    <w:rsid w:val="00E61626"/>
    <w:rsid w:val="00E629C1"/>
    <w:rsid w:val="00E62B37"/>
    <w:rsid w:val="00E6336E"/>
    <w:rsid w:val="00E64C4F"/>
    <w:rsid w:val="00E65148"/>
    <w:rsid w:val="00E65298"/>
    <w:rsid w:val="00E65310"/>
    <w:rsid w:val="00E65760"/>
    <w:rsid w:val="00E657F0"/>
    <w:rsid w:val="00E66940"/>
    <w:rsid w:val="00E67519"/>
    <w:rsid w:val="00E679F3"/>
    <w:rsid w:val="00E67EE8"/>
    <w:rsid w:val="00E70034"/>
    <w:rsid w:val="00E72021"/>
    <w:rsid w:val="00E722A2"/>
    <w:rsid w:val="00E73BDA"/>
    <w:rsid w:val="00E7451B"/>
    <w:rsid w:val="00E748A0"/>
    <w:rsid w:val="00E74D1A"/>
    <w:rsid w:val="00E754A0"/>
    <w:rsid w:val="00E76069"/>
    <w:rsid w:val="00E80697"/>
    <w:rsid w:val="00E82A13"/>
    <w:rsid w:val="00E82BD8"/>
    <w:rsid w:val="00E83C0E"/>
    <w:rsid w:val="00E842F6"/>
    <w:rsid w:val="00E855D8"/>
    <w:rsid w:val="00E856FC"/>
    <w:rsid w:val="00E85C9D"/>
    <w:rsid w:val="00E85CFF"/>
    <w:rsid w:val="00E913B4"/>
    <w:rsid w:val="00E91EB5"/>
    <w:rsid w:val="00E931A4"/>
    <w:rsid w:val="00E9362A"/>
    <w:rsid w:val="00E93927"/>
    <w:rsid w:val="00E94A75"/>
    <w:rsid w:val="00E96B3A"/>
    <w:rsid w:val="00EA1A06"/>
    <w:rsid w:val="00EA24B1"/>
    <w:rsid w:val="00EA2A97"/>
    <w:rsid w:val="00EA31D9"/>
    <w:rsid w:val="00EA3416"/>
    <w:rsid w:val="00EA342B"/>
    <w:rsid w:val="00EA3CC5"/>
    <w:rsid w:val="00EA6167"/>
    <w:rsid w:val="00EA6582"/>
    <w:rsid w:val="00EA6FD5"/>
    <w:rsid w:val="00EA7192"/>
    <w:rsid w:val="00EB0B4E"/>
    <w:rsid w:val="00EB1960"/>
    <w:rsid w:val="00EB3458"/>
    <w:rsid w:val="00EB43E0"/>
    <w:rsid w:val="00EB65AB"/>
    <w:rsid w:val="00EB749B"/>
    <w:rsid w:val="00EB7B4F"/>
    <w:rsid w:val="00EC01BB"/>
    <w:rsid w:val="00EC05D0"/>
    <w:rsid w:val="00EC2D80"/>
    <w:rsid w:val="00EC2EBC"/>
    <w:rsid w:val="00EC58DD"/>
    <w:rsid w:val="00EC5990"/>
    <w:rsid w:val="00EC630F"/>
    <w:rsid w:val="00ED16CB"/>
    <w:rsid w:val="00ED18B2"/>
    <w:rsid w:val="00ED3454"/>
    <w:rsid w:val="00ED3640"/>
    <w:rsid w:val="00ED4DB1"/>
    <w:rsid w:val="00ED5536"/>
    <w:rsid w:val="00ED726E"/>
    <w:rsid w:val="00EE0372"/>
    <w:rsid w:val="00EE1F63"/>
    <w:rsid w:val="00EE255A"/>
    <w:rsid w:val="00EE3DFE"/>
    <w:rsid w:val="00EE4756"/>
    <w:rsid w:val="00EE52DA"/>
    <w:rsid w:val="00EE5AEC"/>
    <w:rsid w:val="00EE667F"/>
    <w:rsid w:val="00EF0D6E"/>
    <w:rsid w:val="00EF0FEB"/>
    <w:rsid w:val="00EF218E"/>
    <w:rsid w:val="00EF5378"/>
    <w:rsid w:val="00EF570F"/>
    <w:rsid w:val="00EF6981"/>
    <w:rsid w:val="00EF7DD2"/>
    <w:rsid w:val="00F00036"/>
    <w:rsid w:val="00F0072D"/>
    <w:rsid w:val="00F015E4"/>
    <w:rsid w:val="00F026AC"/>
    <w:rsid w:val="00F04406"/>
    <w:rsid w:val="00F10AB7"/>
    <w:rsid w:val="00F11B2B"/>
    <w:rsid w:val="00F13C4F"/>
    <w:rsid w:val="00F13F03"/>
    <w:rsid w:val="00F1598F"/>
    <w:rsid w:val="00F172BE"/>
    <w:rsid w:val="00F17738"/>
    <w:rsid w:val="00F22356"/>
    <w:rsid w:val="00F25BFB"/>
    <w:rsid w:val="00F25CE8"/>
    <w:rsid w:val="00F263F0"/>
    <w:rsid w:val="00F30EEA"/>
    <w:rsid w:val="00F324DB"/>
    <w:rsid w:val="00F336E9"/>
    <w:rsid w:val="00F349EA"/>
    <w:rsid w:val="00F35CB2"/>
    <w:rsid w:val="00F400B8"/>
    <w:rsid w:val="00F42042"/>
    <w:rsid w:val="00F429FE"/>
    <w:rsid w:val="00F42BE6"/>
    <w:rsid w:val="00F4395F"/>
    <w:rsid w:val="00F45680"/>
    <w:rsid w:val="00F45D44"/>
    <w:rsid w:val="00F46573"/>
    <w:rsid w:val="00F46D50"/>
    <w:rsid w:val="00F4779B"/>
    <w:rsid w:val="00F53047"/>
    <w:rsid w:val="00F53C6C"/>
    <w:rsid w:val="00F54B12"/>
    <w:rsid w:val="00F55A59"/>
    <w:rsid w:val="00F55DBE"/>
    <w:rsid w:val="00F56314"/>
    <w:rsid w:val="00F56DC3"/>
    <w:rsid w:val="00F57D79"/>
    <w:rsid w:val="00F61C6A"/>
    <w:rsid w:val="00F61DAD"/>
    <w:rsid w:val="00F62068"/>
    <w:rsid w:val="00F628F3"/>
    <w:rsid w:val="00F629FA"/>
    <w:rsid w:val="00F62FDF"/>
    <w:rsid w:val="00F63ED9"/>
    <w:rsid w:val="00F64652"/>
    <w:rsid w:val="00F64A1D"/>
    <w:rsid w:val="00F66FF4"/>
    <w:rsid w:val="00F701AA"/>
    <w:rsid w:val="00F728ED"/>
    <w:rsid w:val="00F73A46"/>
    <w:rsid w:val="00F749AC"/>
    <w:rsid w:val="00F74A83"/>
    <w:rsid w:val="00F75267"/>
    <w:rsid w:val="00F7631F"/>
    <w:rsid w:val="00F76C87"/>
    <w:rsid w:val="00F77871"/>
    <w:rsid w:val="00F779FF"/>
    <w:rsid w:val="00F808DC"/>
    <w:rsid w:val="00F81A76"/>
    <w:rsid w:val="00F81B62"/>
    <w:rsid w:val="00F82EC5"/>
    <w:rsid w:val="00F8369E"/>
    <w:rsid w:val="00F87C95"/>
    <w:rsid w:val="00F907CF"/>
    <w:rsid w:val="00F90C60"/>
    <w:rsid w:val="00F90FBC"/>
    <w:rsid w:val="00F91FFA"/>
    <w:rsid w:val="00F92E40"/>
    <w:rsid w:val="00F93271"/>
    <w:rsid w:val="00F94C8A"/>
    <w:rsid w:val="00F95A5A"/>
    <w:rsid w:val="00F967F5"/>
    <w:rsid w:val="00F97424"/>
    <w:rsid w:val="00F978C4"/>
    <w:rsid w:val="00FA1662"/>
    <w:rsid w:val="00FA179D"/>
    <w:rsid w:val="00FA2BFC"/>
    <w:rsid w:val="00FA3B9C"/>
    <w:rsid w:val="00FA5528"/>
    <w:rsid w:val="00FA657B"/>
    <w:rsid w:val="00FB0322"/>
    <w:rsid w:val="00FB0D8E"/>
    <w:rsid w:val="00FB3E0C"/>
    <w:rsid w:val="00FB48F8"/>
    <w:rsid w:val="00FB5D20"/>
    <w:rsid w:val="00FB61AE"/>
    <w:rsid w:val="00FB7C9F"/>
    <w:rsid w:val="00FC448F"/>
    <w:rsid w:val="00FC4514"/>
    <w:rsid w:val="00FC4766"/>
    <w:rsid w:val="00FD00F6"/>
    <w:rsid w:val="00FD0E1D"/>
    <w:rsid w:val="00FD116F"/>
    <w:rsid w:val="00FD14D0"/>
    <w:rsid w:val="00FD1DCC"/>
    <w:rsid w:val="00FD2A23"/>
    <w:rsid w:val="00FD37CC"/>
    <w:rsid w:val="00FD411D"/>
    <w:rsid w:val="00FD4F85"/>
    <w:rsid w:val="00FD5189"/>
    <w:rsid w:val="00FD560E"/>
    <w:rsid w:val="00FD5EC8"/>
    <w:rsid w:val="00FD69BD"/>
    <w:rsid w:val="00FD6B02"/>
    <w:rsid w:val="00FE03BC"/>
    <w:rsid w:val="00FE05AD"/>
    <w:rsid w:val="00FE1766"/>
    <w:rsid w:val="00FE17C1"/>
    <w:rsid w:val="00FE2558"/>
    <w:rsid w:val="00FE2E92"/>
    <w:rsid w:val="00FE424A"/>
    <w:rsid w:val="00FE55C3"/>
    <w:rsid w:val="00FE5FBA"/>
    <w:rsid w:val="00FE6AD7"/>
    <w:rsid w:val="00FE6B9A"/>
    <w:rsid w:val="00FE710F"/>
    <w:rsid w:val="00FE711E"/>
    <w:rsid w:val="00FE7A83"/>
    <w:rsid w:val="00FF27E2"/>
    <w:rsid w:val="00FF39BF"/>
    <w:rsid w:val="00FF4487"/>
    <w:rsid w:val="00FF48F3"/>
    <w:rsid w:val="00FF675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CA79E"/>
  <w15:docId w15:val="{EA24AAD4-EACF-4262-91D3-6D546C45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27C7A"/>
    <w:rPr>
      <w:rFonts w:ascii="Arial" w:hAnsi="Arial"/>
      <w:sz w:val="24"/>
      <w:szCs w:val="24"/>
    </w:rPr>
  </w:style>
  <w:style w:type="paragraph" w:styleId="Titolo1">
    <w:name w:val="heading 1"/>
    <w:basedOn w:val="ALR10OggTesto"/>
    <w:next w:val="ALR85Rientrato1cm"/>
    <w:link w:val="Titolo1Carattere"/>
    <w:rsid w:val="00782C11"/>
    <w:pPr>
      <w:keepNext/>
      <w:keepLines/>
      <w:outlineLvl w:val="0"/>
    </w:pPr>
    <w:rPr>
      <w:bCs w:val="0"/>
      <w:caps/>
      <w:szCs w:val="32"/>
    </w:rPr>
  </w:style>
  <w:style w:type="paragraph" w:styleId="Titolo2">
    <w:name w:val="heading 2"/>
    <w:basedOn w:val="ALR85Rientrato1cm"/>
    <w:next w:val="ALR85Rientrato1cm"/>
    <w:link w:val="Titolo2Carattere"/>
    <w:rsid w:val="00721987"/>
    <w:pPr>
      <w:keepNext/>
      <w:keepLines/>
      <w:outlineLvl w:val="1"/>
    </w:pPr>
    <w:rPr>
      <w:rFonts w:eastAsia="Times New Roman" w:cs="Times New Roman"/>
      <w:b/>
      <w:bCs/>
      <w:szCs w:val="26"/>
    </w:rPr>
  </w:style>
  <w:style w:type="paragraph" w:styleId="Titolo4">
    <w:name w:val="heading 4"/>
    <w:basedOn w:val="Normale"/>
    <w:next w:val="Normale"/>
    <w:link w:val="Titolo4Carattere"/>
    <w:qFormat/>
    <w:rsid w:val="00327C7A"/>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qFormat/>
    <w:rsid w:val="00327C7A"/>
    <w:pPr>
      <w:keepNext/>
      <w:jc w:val="both"/>
      <w:outlineLvl w:val="4"/>
    </w:pPr>
    <w:rPr>
      <w:b/>
      <w:smallCap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A00Normale">
    <w:name w:val="ALA00_Normale"/>
    <w:link w:val="ALA00NormaleCarattereCarattere"/>
    <w:rsid w:val="00F86E63"/>
    <w:pPr>
      <w:jc w:val="both"/>
    </w:pPr>
    <w:rPr>
      <w:rFonts w:ascii="Arial" w:eastAsia="Arial" w:hAnsi="Arial" w:cs="Arial"/>
      <w:sz w:val="24"/>
      <w:szCs w:val="24"/>
    </w:rPr>
  </w:style>
  <w:style w:type="character" w:customStyle="1" w:styleId="ALA00NormaleCarattereCarattere">
    <w:name w:val="ALA00_Normale Carattere Carattere"/>
    <w:link w:val="ALA00Normale"/>
    <w:rsid w:val="00F86E63"/>
    <w:rPr>
      <w:rFonts w:ascii="Arial" w:eastAsia="Arial" w:hAnsi="Arial" w:cs="Arial"/>
      <w:sz w:val="24"/>
      <w:szCs w:val="24"/>
      <w:lang w:val="it-IT" w:eastAsia="it-IT" w:bidi="ar-SA"/>
    </w:rPr>
  </w:style>
  <w:style w:type="paragraph" w:customStyle="1" w:styleId="ALA05Corsivo">
    <w:name w:val="ALA05_Corsivo"/>
    <w:basedOn w:val="ALA00Normale"/>
    <w:next w:val="ALA00Normale"/>
    <w:link w:val="ALA05CorsivoCarattere"/>
    <w:rsid w:val="00327C7A"/>
    <w:rPr>
      <w:i/>
    </w:rPr>
  </w:style>
  <w:style w:type="character" w:customStyle="1" w:styleId="ALA05CorsivoCarattere">
    <w:name w:val="ALA05_Corsivo Carattere"/>
    <w:link w:val="ALA05Corsivo"/>
    <w:rsid w:val="00904AED"/>
    <w:rPr>
      <w:rFonts w:ascii="Arial" w:eastAsia="Arial" w:hAnsi="Arial" w:cs="Arial"/>
      <w:i/>
      <w:sz w:val="24"/>
      <w:szCs w:val="24"/>
      <w:lang w:val="it-IT" w:eastAsia="it-IT" w:bidi="ar-SA"/>
    </w:rPr>
  </w:style>
  <w:style w:type="paragraph" w:customStyle="1" w:styleId="ALA10Grassetto">
    <w:name w:val="ALA10_Grassetto"/>
    <w:basedOn w:val="ALA00Normale"/>
    <w:link w:val="ALA10GrassettoCarattere"/>
    <w:rsid w:val="00327C7A"/>
    <w:rPr>
      <w:b/>
    </w:rPr>
  </w:style>
  <w:style w:type="character" w:customStyle="1" w:styleId="ALA10GrassettoCarattere">
    <w:name w:val="ALA10_Grassetto Carattere"/>
    <w:link w:val="ALA10Grassetto"/>
    <w:rsid w:val="00777194"/>
    <w:rPr>
      <w:rFonts w:ascii="Arial" w:eastAsia="Arial" w:hAnsi="Arial" w:cs="Arial"/>
      <w:b/>
      <w:sz w:val="24"/>
      <w:szCs w:val="24"/>
      <w:lang w:val="it-IT" w:eastAsia="it-IT" w:bidi="ar-SA"/>
    </w:rPr>
  </w:style>
  <w:style w:type="paragraph" w:customStyle="1" w:styleId="ALA15Centrato">
    <w:name w:val="ALA15_Centrato"/>
    <w:basedOn w:val="ALA00Normale"/>
    <w:rsid w:val="00327C7A"/>
    <w:pPr>
      <w:jc w:val="center"/>
    </w:pPr>
  </w:style>
  <w:style w:type="paragraph" w:customStyle="1" w:styleId="ALA30CentratoGrassetto">
    <w:name w:val="ALA30_CentratoGrassetto"/>
    <w:basedOn w:val="ALA00Normale"/>
    <w:next w:val="ALA00Normale"/>
    <w:rsid w:val="00327C7A"/>
    <w:pPr>
      <w:jc w:val="center"/>
    </w:pPr>
    <w:rPr>
      <w:b/>
    </w:rPr>
  </w:style>
  <w:style w:type="paragraph" w:customStyle="1" w:styleId="ALR80Rientrato4mm">
    <w:name w:val="ALR80_Rientrato4mm"/>
    <w:basedOn w:val="ALA00Normale"/>
    <w:link w:val="ALR80Rientrato4mmCarattere"/>
    <w:rsid w:val="00E068B8"/>
    <w:pPr>
      <w:ind w:firstLine="227"/>
    </w:pPr>
  </w:style>
  <w:style w:type="character" w:customStyle="1" w:styleId="ALR80Rientrato4mmCarattere">
    <w:name w:val="ALR80_Rientrato4mm Carattere"/>
    <w:basedOn w:val="ALA00NormaleCarattereCarattere"/>
    <w:link w:val="ALR80Rientrato4mm"/>
    <w:rsid w:val="00880756"/>
    <w:rPr>
      <w:rFonts w:ascii="Arial" w:eastAsia="Arial" w:hAnsi="Arial" w:cs="Arial"/>
      <w:sz w:val="24"/>
      <w:szCs w:val="24"/>
      <w:lang w:val="it-IT" w:eastAsia="it-IT" w:bidi="ar-SA"/>
    </w:rPr>
  </w:style>
  <w:style w:type="paragraph" w:customStyle="1" w:styleId="ALR85Rientrato1cm">
    <w:name w:val="ALR85_Rientrato1cm"/>
    <w:basedOn w:val="ALA00Normale"/>
    <w:rsid w:val="0098099F"/>
    <w:pPr>
      <w:ind w:firstLine="567"/>
    </w:pPr>
  </w:style>
  <w:style w:type="paragraph" w:styleId="Intestazione">
    <w:name w:val="header"/>
    <w:basedOn w:val="Normale"/>
    <w:link w:val="IntestazioneCarattere"/>
    <w:uiPriority w:val="99"/>
    <w:rsid w:val="00327C7A"/>
    <w:pPr>
      <w:tabs>
        <w:tab w:val="center" w:pos="4986"/>
        <w:tab w:val="right" w:pos="9972"/>
      </w:tabs>
    </w:pPr>
  </w:style>
  <w:style w:type="paragraph" w:styleId="Pidipagina">
    <w:name w:val="footer"/>
    <w:basedOn w:val="Normale"/>
    <w:link w:val="PidipaginaCarattere"/>
    <w:uiPriority w:val="99"/>
    <w:rsid w:val="00327C7A"/>
    <w:pPr>
      <w:tabs>
        <w:tab w:val="center" w:pos="4986"/>
        <w:tab w:val="right" w:pos="9972"/>
      </w:tabs>
    </w:pPr>
  </w:style>
  <w:style w:type="paragraph" w:customStyle="1" w:styleId="Corpotesto1">
    <w:name w:val="Corpo testo1"/>
    <w:basedOn w:val="Normale"/>
    <w:link w:val="CorpotestoCarattere"/>
    <w:semiHidden/>
    <w:rsid w:val="00327C7A"/>
    <w:pPr>
      <w:jc w:val="both"/>
    </w:pPr>
    <w:rPr>
      <w:sz w:val="18"/>
    </w:rPr>
  </w:style>
  <w:style w:type="paragraph" w:styleId="Rientrocorpodeltesto">
    <w:name w:val="Body Text Indent"/>
    <w:basedOn w:val="Normale"/>
    <w:link w:val="RientrocorpodeltestoCarattere"/>
    <w:semiHidden/>
    <w:rsid w:val="00327C7A"/>
    <w:pPr>
      <w:spacing w:after="120"/>
      <w:ind w:left="283"/>
    </w:pPr>
    <w:rPr>
      <w:rFonts w:ascii="Times New Roman" w:hAnsi="Times New Roman"/>
    </w:rPr>
  </w:style>
  <w:style w:type="character" w:styleId="Numeropagina">
    <w:name w:val="page number"/>
    <w:basedOn w:val="Carpredefinitoparagrafo"/>
    <w:rsid w:val="00904AED"/>
  </w:style>
  <w:style w:type="character" w:customStyle="1" w:styleId="ALR99Collegamentoipertestuale">
    <w:name w:val="ALR99_Collegamento ipertestuale"/>
    <w:rsid w:val="00A34115"/>
    <w:rPr>
      <w:rFonts w:ascii="Arial" w:eastAsia="Arial" w:hAnsi="Arial" w:cs="Arial"/>
      <w:color w:val="0000FF"/>
      <w:sz w:val="24"/>
      <w:szCs w:val="24"/>
      <w:u w:val="single"/>
      <w:lang w:val="it-IT" w:eastAsia="it-IT" w:bidi="ar-SA"/>
    </w:rPr>
  </w:style>
  <w:style w:type="character" w:customStyle="1" w:styleId="ALRI10OggNumero">
    <w:name w:val="ALRI10_OggNumero"/>
    <w:basedOn w:val="ALA10GrassettoCarattere"/>
    <w:rsid w:val="00E068B8"/>
    <w:rPr>
      <w:rFonts w:ascii="Arial" w:eastAsia="Arial" w:hAnsi="Arial" w:cs="Arial"/>
      <w:b/>
      <w:sz w:val="24"/>
      <w:szCs w:val="24"/>
      <w:lang w:val="it-IT" w:eastAsia="it-IT" w:bidi="ar-SA"/>
    </w:rPr>
  </w:style>
  <w:style w:type="character" w:customStyle="1" w:styleId="ALRI40IntOratore">
    <w:name w:val="ALRI40_Int_Oratore"/>
    <w:basedOn w:val="ALRI30IntPresidente"/>
    <w:rsid w:val="007954DF"/>
    <w:rPr>
      <w:rFonts w:ascii="Arial" w:eastAsia="Arial" w:hAnsi="Arial" w:cs="Arial"/>
      <w:sz w:val="24"/>
      <w:szCs w:val="24"/>
      <w:lang w:val="it-IT" w:eastAsia="it-IT" w:bidi="ar-SA"/>
    </w:rPr>
  </w:style>
  <w:style w:type="character" w:customStyle="1" w:styleId="ALRI30IntPresidente">
    <w:name w:val="ALRI30_Int_Presidente"/>
    <w:basedOn w:val="ALA00NormaleCarattereCarattere"/>
    <w:rsid w:val="00E068B8"/>
    <w:rPr>
      <w:rFonts w:ascii="Arial" w:eastAsia="Arial" w:hAnsi="Arial" w:cs="Arial"/>
      <w:sz w:val="24"/>
      <w:szCs w:val="24"/>
      <w:lang w:val="it-IT" w:eastAsia="it-IT" w:bidi="ar-SA"/>
    </w:rPr>
  </w:style>
  <w:style w:type="paragraph" w:customStyle="1" w:styleId="ALR10OggTesto">
    <w:name w:val="ALR10_OggTesto"/>
    <w:basedOn w:val="ALA10Grassetto"/>
    <w:rsid w:val="007C14B6"/>
    <w:pPr>
      <w:ind w:left="227" w:hanging="227"/>
    </w:pPr>
    <w:rPr>
      <w:rFonts w:eastAsia="Times New Roman" w:cs="Times New Roman"/>
      <w:bCs/>
      <w:szCs w:val="20"/>
    </w:rPr>
  </w:style>
  <w:style w:type="paragraph" w:customStyle="1" w:styleId="ALR81RientratoCorsivo">
    <w:name w:val="ALR81_RientratoCorsivo"/>
    <w:basedOn w:val="ALR80Rientrato4mm"/>
    <w:next w:val="ALR80Rientrato4mm"/>
    <w:rsid w:val="00E068B8"/>
    <w:rPr>
      <w:i/>
    </w:rPr>
  </w:style>
  <w:style w:type="character" w:customStyle="1" w:styleId="ALRI20IntRelatore">
    <w:name w:val="ALRI20_Int_Relatore"/>
    <w:basedOn w:val="ALRI30IntPresidente"/>
    <w:rsid w:val="00A804CF"/>
    <w:rPr>
      <w:rFonts w:ascii="Arial" w:eastAsia="Arial" w:hAnsi="Arial" w:cs="Arial"/>
      <w:sz w:val="24"/>
      <w:szCs w:val="24"/>
      <w:lang w:val="it-IT" w:eastAsia="it-IT" w:bidi="ar-SA"/>
    </w:rPr>
  </w:style>
  <w:style w:type="paragraph" w:customStyle="1" w:styleId="ALM40ElencoTrattino">
    <w:name w:val="ALM40_ElencoTrattino"/>
    <w:basedOn w:val="Normale"/>
    <w:rsid w:val="00833E60"/>
    <w:pPr>
      <w:numPr>
        <w:numId w:val="1"/>
      </w:numPr>
      <w:tabs>
        <w:tab w:val="left" w:pos="1134"/>
      </w:tabs>
      <w:jc w:val="both"/>
    </w:pPr>
    <w:rPr>
      <w:rFonts w:eastAsia="Arial" w:cs="Arial"/>
    </w:rPr>
  </w:style>
  <w:style w:type="paragraph" w:customStyle="1" w:styleId="ALR82RientratoGrassetto">
    <w:name w:val="ALR82_RientratoGrassetto"/>
    <w:basedOn w:val="ALR80Rientrato4mm"/>
    <w:link w:val="ALR82RientratoGrassettoCarattere"/>
    <w:rsid w:val="00880756"/>
    <w:rPr>
      <w:b/>
    </w:rPr>
  </w:style>
  <w:style w:type="character" w:customStyle="1" w:styleId="ALR82RientratoGrassettoCarattere">
    <w:name w:val="ALR82_RientratoGrassetto Carattere"/>
    <w:link w:val="ALR82RientratoGrassetto"/>
    <w:rsid w:val="00880756"/>
    <w:rPr>
      <w:rFonts w:ascii="Arial" w:eastAsia="Arial" w:hAnsi="Arial" w:cs="Arial"/>
      <w:b/>
      <w:sz w:val="24"/>
      <w:szCs w:val="24"/>
      <w:lang w:val="it-IT" w:eastAsia="it-IT" w:bidi="ar-SA"/>
    </w:rPr>
  </w:style>
  <w:style w:type="paragraph" w:customStyle="1" w:styleId="ALA25CentratoCorsivo">
    <w:name w:val="ALA25_CentratoCorsivo"/>
    <w:basedOn w:val="Normale"/>
    <w:rsid w:val="004D6793"/>
    <w:pPr>
      <w:jc w:val="center"/>
    </w:pPr>
    <w:rPr>
      <w:i/>
      <w:iCs/>
    </w:rPr>
  </w:style>
  <w:style w:type="paragraph" w:customStyle="1" w:styleId="ALR50Destra">
    <w:name w:val="ALR50_Destra"/>
    <w:basedOn w:val="ALA00Normale"/>
    <w:next w:val="ALA00Normale"/>
    <w:rsid w:val="006B6D1A"/>
    <w:pPr>
      <w:jc w:val="right"/>
    </w:pPr>
  </w:style>
  <w:style w:type="table" w:styleId="Grigliatabella">
    <w:name w:val="Table Grid"/>
    <w:basedOn w:val="Tabellanormale"/>
    <w:rsid w:val="00CB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edOggR">
    <w:name w:val="RSed_OggR"/>
    <w:basedOn w:val="Normale"/>
    <w:rsid w:val="000762FF"/>
    <w:pPr>
      <w:widowControl w:val="0"/>
      <w:suppressAutoHyphens/>
      <w:ind w:left="113" w:hanging="113"/>
      <w:jc w:val="both"/>
    </w:pPr>
    <w:rPr>
      <w:rFonts w:ascii="Times New Roman" w:eastAsia="Arial Unicode MS" w:hAnsi="Times New Roman"/>
      <w:kern w:val="1"/>
    </w:rPr>
  </w:style>
  <w:style w:type="paragraph" w:customStyle="1" w:styleId="ALR86RientratoCorsivo1cm">
    <w:name w:val="ALR86_RientratoCorsivo1cm"/>
    <w:basedOn w:val="ALR85Rientrato1cm"/>
    <w:rsid w:val="00685730"/>
    <w:rPr>
      <w:i/>
    </w:rPr>
  </w:style>
  <w:style w:type="character" w:customStyle="1" w:styleId="Titolo4Carattere">
    <w:name w:val="Titolo 4 Carattere"/>
    <w:link w:val="Titolo4"/>
    <w:rsid w:val="000E64D1"/>
    <w:rPr>
      <w:b/>
      <w:bCs/>
      <w:sz w:val="28"/>
      <w:szCs w:val="28"/>
    </w:rPr>
  </w:style>
  <w:style w:type="character" w:customStyle="1" w:styleId="Titolo5Carattere">
    <w:name w:val="Titolo 5 Carattere"/>
    <w:link w:val="Titolo5"/>
    <w:rsid w:val="000E64D1"/>
    <w:rPr>
      <w:rFonts w:ascii="Arial" w:hAnsi="Arial"/>
      <w:b/>
      <w:smallCaps/>
      <w:sz w:val="22"/>
    </w:rPr>
  </w:style>
  <w:style w:type="character" w:customStyle="1" w:styleId="IntestazioneCarattere">
    <w:name w:val="Intestazione Carattere"/>
    <w:link w:val="Intestazione"/>
    <w:uiPriority w:val="99"/>
    <w:rsid w:val="000E64D1"/>
    <w:rPr>
      <w:rFonts w:ascii="Arial" w:hAnsi="Arial"/>
      <w:sz w:val="24"/>
    </w:rPr>
  </w:style>
  <w:style w:type="character" w:customStyle="1" w:styleId="PidipaginaCarattere">
    <w:name w:val="Piè di pagina Carattere"/>
    <w:link w:val="Pidipagina"/>
    <w:uiPriority w:val="99"/>
    <w:rsid w:val="000E64D1"/>
    <w:rPr>
      <w:rFonts w:ascii="Arial" w:hAnsi="Arial"/>
      <w:sz w:val="24"/>
    </w:rPr>
  </w:style>
  <w:style w:type="character" w:customStyle="1" w:styleId="CorpotestoCarattere">
    <w:name w:val="Corpo testo Carattere"/>
    <w:link w:val="Corpotesto1"/>
    <w:semiHidden/>
    <w:rsid w:val="000E64D1"/>
    <w:rPr>
      <w:rFonts w:ascii="Arial" w:hAnsi="Arial"/>
      <w:sz w:val="18"/>
    </w:rPr>
  </w:style>
  <w:style w:type="character" w:customStyle="1" w:styleId="RientrocorpodeltestoCarattere">
    <w:name w:val="Rientro corpo del testo Carattere"/>
    <w:link w:val="Rientrocorpodeltesto"/>
    <w:semiHidden/>
    <w:rsid w:val="000E64D1"/>
    <w:rPr>
      <w:sz w:val="24"/>
    </w:rPr>
  </w:style>
  <w:style w:type="paragraph" w:customStyle="1" w:styleId="Standard">
    <w:name w:val="Standard"/>
    <w:rsid w:val="00B04A28"/>
    <w:pPr>
      <w:widowControl w:val="0"/>
      <w:suppressAutoHyphens/>
      <w:autoSpaceDN w:val="0"/>
      <w:textAlignment w:val="baseline"/>
    </w:pPr>
    <w:rPr>
      <w:rFonts w:eastAsia="Arial Unicode MS" w:cs="Tahoma"/>
      <w:kern w:val="3"/>
      <w:sz w:val="24"/>
      <w:szCs w:val="24"/>
    </w:rPr>
  </w:style>
  <w:style w:type="paragraph" w:customStyle="1" w:styleId="ALZZ10Oggetto">
    <w:name w:val="ALZZ10_Oggetto"/>
    <w:basedOn w:val="Normale"/>
    <w:rsid w:val="0073575B"/>
    <w:pPr>
      <w:tabs>
        <w:tab w:val="right" w:pos="907"/>
      </w:tabs>
      <w:ind w:left="1134" w:hanging="1134"/>
      <w:jc w:val="both"/>
    </w:pPr>
    <w:rPr>
      <w:rFonts w:eastAsia="Arial" w:cs="Arial"/>
    </w:rPr>
  </w:style>
  <w:style w:type="paragraph" w:customStyle="1" w:styleId="TableContents">
    <w:name w:val="Table Contents"/>
    <w:basedOn w:val="Standard"/>
    <w:rsid w:val="0073575B"/>
    <w:pPr>
      <w:suppressLineNumbers/>
    </w:pPr>
  </w:style>
  <w:style w:type="character" w:styleId="Testosegnaposto">
    <w:name w:val="Placeholder Text"/>
    <w:uiPriority w:val="99"/>
    <w:rsid w:val="0073575B"/>
    <w:rPr>
      <w:color w:val="808080"/>
    </w:rPr>
  </w:style>
  <w:style w:type="paragraph" w:styleId="Testofumetto">
    <w:name w:val="Balloon Text"/>
    <w:basedOn w:val="Normale"/>
    <w:link w:val="TestofumettoCarattere"/>
    <w:uiPriority w:val="99"/>
    <w:unhideWhenUsed/>
    <w:rsid w:val="0073575B"/>
    <w:rPr>
      <w:rFonts w:ascii="Tahoma" w:eastAsia="Cambria" w:hAnsi="Tahoma" w:cs="Tahoma"/>
      <w:sz w:val="16"/>
      <w:szCs w:val="16"/>
      <w:lang w:eastAsia="en-US"/>
    </w:rPr>
  </w:style>
  <w:style w:type="character" w:customStyle="1" w:styleId="TestofumettoCarattere">
    <w:name w:val="Testo fumetto Carattere"/>
    <w:link w:val="Testofumetto"/>
    <w:uiPriority w:val="99"/>
    <w:rsid w:val="0073575B"/>
    <w:rPr>
      <w:rFonts w:ascii="Tahoma" w:eastAsia="Cambria" w:hAnsi="Tahoma" w:cs="Tahoma"/>
      <w:sz w:val="16"/>
      <w:szCs w:val="16"/>
      <w:lang w:eastAsia="en-US"/>
    </w:rPr>
  </w:style>
  <w:style w:type="paragraph" w:customStyle="1" w:styleId="alm30elenconumerato">
    <w:name w:val="alm30elenconumerato"/>
    <w:basedOn w:val="Normale"/>
    <w:rsid w:val="0073575B"/>
    <w:pPr>
      <w:spacing w:after="72"/>
      <w:ind w:left="720" w:hanging="360"/>
      <w:jc w:val="both"/>
    </w:pPr>
    <w:rPr>
      <w:rFonts w:ascii="Times New Roman" w:hAnsi="Times New Roman"/>
      <w:sz w:val="19"/>
      <w:szCs w:val="19"/>
    </w:rPr>
  </w:style>
  <w:style w:type="paragraph" w:styleId="Paragrafoelenco">
    <w:name w:val="List Paragraph"/>
    <w:basedOn w:val="Normale"/>
    <w:uiPriority w:val="34"/>
    <w:qFormat/>
    <w:rsid w:val="0078404E"/>
    <w:pPr>
      <w:spacing w:after="200" w:line="276" w:lineRule="auto"/>
      <w:ind w:left="720"/>
      <w:contextualSpacing/>
    </w:pPr>
    <w:rPr>
      <w:rFonts w:ascii="Cambria" w:eastAsia="Cambria" w:hAnsi="Cambria"/>
      <w:sz w:val="22"/>
      <w:szCs w:val="22"/>
      <w:lang w:eastAsia="en-US"/>
    </w:rPr>
  </w:style>
  <w:style w:type="character" w:customStyle="1" w:styleId="Titolo1Carattere">
    <w:name w:val="Titolo 1 Carattere"/>
    <w:link w:val="Titolo1"/>
    <w:rsid w:val="00782C11"/>
    <w:rPr>
      <w:rFonts w:ascii="Arial" w:eastAsia="Times New Roman" w:hAnsi="Arial" w:cs="Times New Roman"/>
      <w:b/>
      <w:caps/>
      <w:sz w:val="24"/>
      <w:szCs w:val="32"/>
    </w:rPr>
  </w:style>
  <w:style w:type="character" w:customStyle="1" w:styleId="Titolo2Carattere">
    <w:name w:val="Titolo 2 Carattere"/>
    <w:link w:val="Titolo2"/>
    <w:rsid w:val="00721987"/>
    <w:rPr>
      <w:rFonts w:ascii="Arial" w:eastAsia="Times New Roman" w:hAnsi="Arial" w:cs="Times New Roman"/>
      <w:b/>
      <w:bCs/>
      <w:sz w:val="24"/>
      <w:szCs w:val="26"/>
    </w:rPr>
  </w:style>
  <w:style w:type="character" w:styleId="Collegamentoipertestuale">
    <w:name w:val="Hyperlink"/>
    <w:uiPriority w:val="99"/>
    <w:rsid w:val="00B249A1"/>
    <w:rPr>
      <w:color w:val="0000FF"/>
      <w:u w:val="single"/>
    </w:rPr>
  </w:style>
  <w:style w:type="character" w:styleId="Collegamentovisitato">
    <w:name w:val="FollowedHyperlink"/>
    <w:rsid w:val="00B249A1"/>
    <w:rPr>
      <w:color w:val="800080"/>
      <w:u w:val="single"/>
    </w:rPr>
  </w:style>
  <w:style w:type="character" w:customStyle="1" w:styleId="apple-converted-space">
    <w:name w:val="apple-converted-space"/>
    <w:uiPriority w:val="99"/>
    <w:rsid w:val="00AE4F7A"/>
    <w:rPr>
      <w:rFonts w:cs="Times New Roman"/>
    </w:rPr>
  </w:style>
  <w:style w:type="character" w:customStyle="1" w:styleId="Grigliamedia11">
    <w:name w:val="Griglia media 11"/>
    <w:uiPriority w:val="99"/>
    <w:rsid w:val="00C55DEB"/>
    <w:rPr>
      <w:color w:val="808080"/>
    </w:rPr>
  </w:style>
  <w:style w:type="paragraph" w:customStyle="1" w:styleId="Elencoacolori-Colore11">
    <w:name w:val="Elenco a colori - Colore 11"/>
    <w:basedOn w:val="Normale"/>
    <w:uiPriority w:val="34"/>
    <w:qFormat/>
    <w:rsid w:val="00C55DEB"/>
    <w:pPr>
      <w:spacing w:after="200" w:line="276" w:lineRule="auto"/>
      <w:ind w:left="720"/>
      <w:contextualSpacing/>
    </w:pPr>
    <w:rPr>
      <w:rFonts w:ascii="Cambria" w:eastAsia="Cambria" w:hAnsi="Cambria"/>
      <w:sz w:val="22"/>
      <w:szCs w:val="22"/>
      <w:lang w:eastAsia="en-US"/>
    </w:rPr>
  </w:style>
  <w:style w:type="character" w:styleId="Enfasicorsivo">
    <w:name w:val="Emphasis"/>
    <w:uiPriority w:val="20"/>
    <w:qFormat/>
    <w:rsid w:val="0050297F"/>
    <w:rPr>
      <w:i/>
      <w:iCs/>
    </w:rPr>
  </w:style>
  <w:style w:type="paragraph" w:styleId="Nessunaspaziatura">
    <w:name w:val="No Spacing"/>
    <w:uiPriority w:val="1"/>
    <w:qFormat/>
    <w:rsid w:val="00532E80"/>
    <w:rPr>
      <w:rFonts w:asciiTheme="minorHAnsi" w:eastAsiaTheme="minorHAnsi" w:hAnsiTheme="minorHAnsi" w:cstheme="minorBidi"/>
      <w:sz w:val="22"/>
      <w:szCs w:val="22"/>
      <w:lang w:eastAsia="en-US"/>
    </w:rPr>
  </w:style>
  <w:style w:type="paragraph" w:customStyle="1" w:styleId="Default">
    <w:name w:val="Default"/>
    <w:rsid w:val="009B1BAD"/>
    <w:pPr>
      <w:autoSpaceDE w:val="0"/>
      <w:autoSpaceDN w:val="0"/>
      <w:adjustRightInd w:val="0"/>
    </w:pPr>
    <w:rPr>
      <w:rFonts w:eastAsiaTheme="minorHAnsi"/>
      <w:color w:val="000000"/>
      <w:sz w:val="24"/>
      <w:szCs w:val="24"/>
      <w:lang w:eastAsia="en-US"/>
    </w:rPr>
  </w:style>
  <w:style w:type="paragraph" w:customStyle="1" w:styleId="ydp3dcad55emsolistparagraph">
    <w:name w:val="ydp3dcad55emsolistparagraph"/>
    <w:basedOn w:val="Normale"/>
    <w:rsid w:val="009B1BAD"/>
    <w:pPr>
      <w:spacing w:before="100" w:beforeAutospacing="1" w:after="100" w:afterAutospacing="1"/>
    </w:pPr>
    <w:rPr>
      <w:rFonts w:ascii="Calibri" w:eastAsiaTheme="minorHAnsi" w:hAnsi="Calibri" w:cs="Calibri"/>
      <w:sz w:val="22"/>
      <w:szCs w:val="22"/>
    </w:rPr>
  </w:style>
  <w:style w:type="paragraph" w:customStyle="1" w:styleId="Titolo10">
    <w:name w:val="Titolo1"/>
    <w:basedOn w:val="Normale"/>
    <w:rsid w:val="009B1BAD"/>
    <w:pPr>
      <w:spacing w:before="100" w:beforeAutospacing="1" w:after="100" w:afterAutospacing="1"/>
    </w:pPr>
    <w:rPr>
      <w:rFonts w:ascii="Times New Roman" w:hAnsi="Times New Roman"/>
    </w:rPr>
  </w:style>
  <w:style w:type="paragraph" w:customStyle="1" w:styleId="desc">
    <w:name w:val="desc"/>
    <w:basedOn w:val="Normale"/>
    <w:rsid w:val="009B1BA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389">
      <w:bodyDiv w:val="1"/>
      <w:marLeft w:val="0"/>
      <w:marRight w:val="0"/>
      <w:marTop w:val="0"/>
      <w:marBottom w:val="0"/>
      <w:divBdr>
        <w:top w:val="none" w:sz="0" w:space="0" w:color="auto"/>
        <w:left w:val="none" w:sz="0" w:space="0" w:color="auto"/>
        <w:bottom w:val="none" w:sz="0" w:space="0" w:color="auto"/>
        <w:right w:val="none" w:sz="0" w:space="0" w:color="auto"/>
      </w:divBdr>
    </w:div>
    <w:div w:id="975261131">
      <w:bodyDiv w:val="1"/>
      <w:marLeft w:val="0"/>
      <w:marRight w:val="0"/>
      <w:marTop w:val="0"/>
      <w:marBottom w:val="0"/>
      <w:divBdr>
        <w:top w:val="none" w:sz="0" w:space="0" w:color="auto"/>
        <w:left w:val="none" w:sz="0" w:space="0" w:color="auto"/>
        <w:bottom w:val="none" w:sz="0" w:space="0" w:color="auto"/>
        <w:right w:val="none" w:sz="0" w:space="0" w:color="auto"/>
      </w:divBdr>
    </w:div>
    <w:div w:id="1724913763">
      <w:bodyDiv w:val="1"/>
      <w:marLeft w:val="0"/>
      <w:marRight w:val="0"/>
      <w:marTop w:val="0"/>
      <w:marBottom w:val="0"/>
      <w:divBdr>
        <w:top w:val="none" w:sz="0" w:space="0" w:color="auto"/>
        <w:left w:val="none" w:sz="0" w:space="0" w:color="auto"/>
        <w:bottom w:val="none" w:sz="0" w:space="0" w:color="auto"/>
        <w:right w:val="none" w:sz="0" w:space="0" w:color="auto"/>
      </w:divBdr>
    </w:div>
    <w:div w:id="175258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079E-A2F3-4F49-8F34-8D6C507C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12683</Words>
  <Characters>72295</Characters>
  <Application>Microsoft Office Word</Application>
  <DocSecurity>0</DocSecurity>
  <Lines>602</Lines>
  <Paragraphs>169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REGIONE EMILIA-ROMAGNA</vt:lpstr>
      <vt:lpstr>REGIONE EMILIA-ROMAGNA</vt:lpstr>
    </vt:vector>
  </TitlesOfParts>
  <Company/>
  <LinksUpToDate>false</LinksUpToDate>
  <CharactersWithSpaces>84809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EMILIA-ROMAGNA</dc:title>
  <dc:creator>fini_c</dc:creator>
  <cp:lastModifiedBy>Utente</cp:lastModifiedBy>
  <cp:revision>3</cp:revision>
  <cp:lastPrinted>1899-12-31T23:00:00Z</cp:lastPrinted>
  <dcterms:created xsi:type="dcterms:W3CDTF">2024-12-17T16:27:00Z</dcterms:created>
  <dcterms:modified xsi:type="dcterms:W3CDTF">2024-12-17T18:42:00Z</dcterms:modified>
</cp:coreProperties>
</file>